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8E1C" w14:textId="3974ECF4" w:rsidR="00514D2C" w:rsidRPr="00514D2C" w:rsidRDefault="00514D2C" w:rsidP="00514D2C">
      <w:pPr>
        <w:spacing w:before="120" w:after="12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Załącznik nr 1</w:t>
      </w:r>
      <w:r w:rsidR="00650AEE">
        <w:rPr>
          <w:rFonts w:ascii="Times New Roman" w:hAnsi="Times New Roman" w:cs="Times New Roman"/>
          <w:color w:val="000000" w:themeColor="text1"/>
        </w:rPr>
        <w:t xml:space="preserve"> do Zapytania Ofertowego</w:t>
      </w:r>
    </w:p>
    <w:p w14:paraId="1C66C72E" w14:textId="77777777" w:rsidR="00514D2C" w:rsidRDefault="00514D2C" w:rsidP="005B7358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50F0FE95" w14:textId="4AC96DB5" w:rsidR="007F7F50" w:rsidRDefault="00BC37AE" w:rsidP="005B7358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SZCZEGÓŁOWY </w:t>
      </w:r>
      <w:r w:rsidR="001F1C44" w:rsidRPr="001F1C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OPIS PRZEDMIOTU ZAMÓWIENIA</w:t>
      </w:r>
      <w:r w:rsidR="00C93E80" w:rsidRPr="001F1C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14:paraId="27F9A5FF" w14:textId="77777777" w:rsidR="00BC37AE" w:rsidRDefault="00BC37AE" w:rsidP="005B7358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B74FF9" w14:textId="2C8290CC" w:rsidR="003819E0" w:rsidRDefault="00A62BFA" w:rsidP="005B7358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I </w:t>
      </w:r>
      <w:r w:rsidR="005F0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0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 i dostawa mebli</w:t>
      </w:r>
      <w:r w:rsidR="003819E0" w:rsidRPr="00507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0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biurowych</w:t>
      </w:r>
    </w:p>
    <w:p w14:paraId="193C5EFC" w14:textId="77777777" w:rsidR="00F72808" w:rsidRDefault="00F72808" w:rsidP="00BC37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D2CC30" w14:textId="79B1133F" w:rsidR="00A62BFA" w:rsidRPr="00BC37AE" w:rsidRDefault="00A62BFA" w:rsidP="00BC37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ZAMAWIAJĄCEGO</w:t>
      </w:r>
      <w:r w:rsidR="00BC3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BF00050" w14:textId="77777777" w:rsidR="00A62BFA" w:rsidRPr="006D7ABA" w:rsidRDefault="00A62BFA" w:rsidP="00A62BF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Wszystkie meble gabinetowe muszą być wykonane w takiej samej technologii i w tym samym kolorze wybranym przez zamawiającego.</w:t>
      </w:r>
    </w:p>
    <w:p w14:paraId="0148E3B8" w14:textId="77777777" w:rsidR="00A62BFA" w:rsidRPr="006D7ABA" w:rsidRDefault="00A62BFA" w:rsidP="00A62BF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Wszystkie meble pracownicze muszą być wykonane w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akiej samej technologii i w tym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samym kolorze wybranym przez zamawiającego.</w:t>
      </w:r>
    </w:p>
    <w:p w14:paraId="210F8E8D" w14:textId="77777777" w:rsidR="00A62BFA" w:rsidRDefault="00A62BFA" w:rsidP="00A62BFA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dołączy następujące dokumenty </w:t>
      </w:r>
      <w:r w:rsidRPr="006D7ABA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potwierdzające zgodność produktu z normami, określonymi przez Zamawiającego w Opisie Przedmiotu Zamówienia:</w:t>
      </w:r>
    </w:p>
    <w:p w14:paraId="6CDC843F" w14:textId="77777777" w:rsidR="00A62BFA" w:rsidRPr="005B7358" w:rsidRDefault="00A62BFA" w:rsidP="00A62BFA">
      <w:pPr>
        <w:pStyle w:val="Akapitzlist"/>
        <w:numPr>
          <w:ilvl w:val="0"/>
          <w:numId w:val="3"/>
        </w:numPr>
        <w:spacing w:before="120" w:after="120"/>
        <w:ind w:left="714" w:hanging="35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l-PL"/>
        </w:rPr>
      </w:pPr>
      <w:r w:rsidRPr="005B7358"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t>atest potwierdzający klasę higieniczności E1 płyty, z której wykonane s</w:t>
      </w:r>
      <w:r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t>ą biurka,</w:t>
      </w:r>
      <w:r w:rsidRPr="005B7358"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t xml:space="preserve"> kontenery oraz stoły konferencyjne</w:t>
      </w:r>
      <w:r w:rsidRPr="005B735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;</w:t>
      </w:r>
    </w:p>
    <w:p w14:paraId="62CA5A99" w14:textId="77777777" w:rsidR="00A62BFA" w:rsidRPr="005B7358" w:rsidRDefault="00A62BFA" w:rsidP="00A62BFA">
      <w:pPr>
        <w:pStyle w:val="Akapitzlist"/>
        <w:numPr>
          <w:ilvl w:val="0"/>
          <w:numId w:val="3"/>
        </w:numPr>
        <w:spacing w:before="120" w:after="120"/>
        <w:ind w:left="714" w:hanging="35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l-PL"/>
        </w:rPr>
      </w:pPr>
      <w:r w:rsidRPr="005B7358"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t xml:space="preserve">dokumenty potwierdzające gęstość płyty, z której wykonane są biurka </w:t>
      </w:r>
      <w:r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Pr="005B7358"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t>min. 620 kg/m</w:t>
      </w:r>
      <w:r w:rsidRPr="005B7358">
        <w:rPr>
          <w:rFonts w:ascii="Times New Roman" w:eastAsia="Candara" w:hAnsi="Times New Roman" w:cs="Times New Roman"/>
          <w:color w:val="000000" w:themeColor="text1"/>
          <w:sz w:val="24"/>
          <w:szCs w:val="24"/>
          <w:vertAlign w:val="superscript"/>
          <w:lang w:val="pl-PL"/>
        </w:rPr>
        <w:t>3</w:t>
      </w:r>
      <w:r w:rsidRPr="005B7358"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t xml:space="preserve">; </w:t>
      </w:r>
    </w:p>
    <w:p w14:paraId="08028736" w14:textId="77777777" w:rsidR="00A62BFA" w:rsidRPr="005B7358" w:rsidRDefault="00A62BFA" w:rsidP="00A62BFA">
      <w:pPr>
        <w:pStyle w:val="Akapitzlist"/>
        <w:numPr>
          <w:ilvl w:val="0"/>
          <w:numId w:val="3"/>
        </w:numPr>
        <w:spacing w:before="120" w:after="120"/>
        <w:ind w:left="714" w:hanging="35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l-PL"/>
        </w:rPr>
      </w:pPr>
      <w:r w:rsidRPr="005B7358"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t xml:space="preserve">zaświadczenie potwierdzające ścieralności blatów biurek, łączników i stolików </w:t>
      </w:r>
      <w:r w:rsidRPr="005B7358"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br/>
        <w:t>na poziomie minimum 3A wg normy EN 14322</w:t>
      </w:r>
      <w:r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t>;</w:t>
      </w:r>
      <w:r w:rsidRPr="005B7358"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6409DE1C" w14:textId="77777777" w:rsidR="00A62BFA" w:rsidRPr="005B7358" w:rsidRDefault="00A62BFA" w:rsidP="00A62BFA">
      <w:pPr>
        <w:pStyle w:val="Akapitzlist"/>
        <w:numPr>
          <w:ilvl w:val="0"/>
          <w:numId w:val="3"/>
        </w:numPr>
        <w:spacing w:before="120" w:after="120"/>
        <w:ind w:left="714" w:hanging="35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l-PL"/>
        </w:rPr>
      </w:pPr>
      <w:r w:rsidRPr="005B7358"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t xml:space="preserve">zaświadczenie potwierdzające, że szafy posiadają wytrzymałości, trwałości oraz </w:t>
      </w:r>
      <w:r w:rsidRPr="005B7358"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br/>
        <w:t xml:space="preserve">są bezpieczne dla użytkowania wykonanych według norm  PN-EN 14073-2 oraz </w:t>
      </w:r>
      <w:r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br/>
      </w:r>
      <w:r w:rsidRPr="005B7358">
        <w:rPr>
          <w:rFonts w:ascii="Times New Roman" w:eastAsia="Candara" w:hAnsi="Times New Roman" w:cs="Times New Roman"/>
          <w:color w:val="000000" w:themeColor="text1"/>
          <w:sz w:val="24"/>
          <w:szCs w:val="24"/>
          <w:lang w:val="pl-PL"/>
        </w:rPr>
        <w:t>PN-EN 14073-3 z wynikiem pozytywnym.</w:t>
      </w:r>
    </w:p>
    <w:p w14:paraId="699ABA8D" w14:textId="77777777" w:rsidR="00A62BFA" w:rsidRPr="006D7ABA" w:rsidRDefault="00A62BFA" w:rsidP="00A62BFA">
      <w:pPr>
        <w:suppressAutoHyphens/>
        <w:spacing w:before="120" w:after="120"/>
        <w:jc w:val="both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dopuszcza złożenie oświadczenia producenta o zgodności użytych płyt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do produkcji zamówionych mebli zgodnych z wymienionymi normami i atestami.</w:t>
      </w:r>
    </w:p>
    <w:p w14:paraId="15B9C4DA" w14:textId="5AA64EF6" w:rsidR="00A62BFA" w:rsidRDefault="00A62BFA" w:rsidP="00A62BF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wymaga, aby do oferty zostały dołączone katalogi mebli lub rysunki techniczne lub zdjęcia poglądowe, zawierające co najmniej wymiary</w:t>
      </w:r>
      <w:r w:rsidR="00514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4D2C" w:rsidRPr="00514D2C">
        <w:rPr>
          <w:rFonts w:ascii="Times New Roman" w:hAnsi="Times New Roman" w:cs="Times New Roman"/>
          <w:color w:val="000000" w:themeColor="text1"/>
          <w:sz w:val="24"/>
          <w:szCs w:val="24"/>
        </w:rPr>
        <w:t>paletę kolorystyczną oraz nazwę producenta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oferowanych mebli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B3FF7A" w14:textId="77777777" w:rsidR="006863CE" w:rsidRDefault="006863CE" w:rsidP="006863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realizacji zamówienia Wykonawca zobowiązany będzie do dostawy, montażu dostarczonego zamówienia, ustawienia we wskazanym przez Zamawiającego pomieszczeniu/ach.</w:t>
      </w:r>
    </w:p>
    <w:p w14:paraId="155CD92B" w14:textId="77777777" w:rsidR="006863CE" w:rsidRPr="006D7ABA" w:rsidRDefault="006863CE" w:rsidP="006863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Dostawa odbywać się będzie w dniach pracy Urzędu w godz. 09:00 – 15:00.</w:t>
      </w:r>
    </w:p>
    <w:p w14:paraId="74F1C21F" w14:textId="0347CF9E" w:rsidR="00F72808" w:rsidRDefault="006863CE" w:rsidP="006863CE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zastrzega, iż Wykonawca uprzątnie i nie pozostawi ewentualnych opakowań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 dostarczonych produktów.</w:t>
      </w:r>
    </w:p>
    <w:p w14:paraId="74F49751" w14:textId="665E0419" w:rsidR="006863CE" w:rsidRDefault="006863CE" w:rsidP="006863CE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D025CC" w14:textId="2F46E079" w:rsidR="006863CE" w:rsidRDefault="006863CE" w:rsidP="006863CE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E41DF" w14:textId="77777777" w:rsidR="006863CE" w:rsidRDefault="006863CE" w:rsidP="006863CE">
      <w:pPr>
        <w:spacing w:before="12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791DE0" w14:textId="77777777" w:rsidR="006863CE" w:rsidRDefault="006863CE" w:rsidP="00BC37AE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1036F9" w14:textId="1CD1DF88" w:rsidR="00A62BFA" w:rsidRPr="0050774E" w:rsidRDefault="00BC37AE" w:rsidP="00BC37AE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p w14:paraId="4863710C" w14:textId="46AB19EF" w:rsidR="00C6471D" w:rsidRPr="006D7ABA" w:rsidRDefault="00C93E80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31311A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Biurko </w:t>
      </w:r>
      <w:r w:rsidR="0018783B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blatem </w:t>
      </w:r>
      <w:r w:rsidR="00C6471D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prostokątnym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 na nogach metalow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t>ych w kształcie litery „C”. Wymiary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dł. 1600 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szer. 800 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wys. 740 mm z tolerancją +/- 20 mm.</w:t>
      </w:r>
      <w:r w:rsidR="007F7F50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Podstawa biurka 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to dwie nogi metalowe malowane proszkowo</w:t>
      </w:r>
      <w:r w:rsidR="0046331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kolor szary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Każda z nóg musi posiadać dwa otwory przelotowe o wymiarach co najmniej 30 x 30 mm (lub średnicy 30 mm na krańcach dające możliwość przeprowadzenia przez nogę kabli oraz zdejmowany panel boczny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Każda 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nóg musi być wyposażona w dwie stopki umożliwiające regulację poziomu biurek 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 zakresie minimum 10 mm.</w:t>
      </w:r>
      <w:r w:rsidR="007F7F50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wymaga, aby blat wykonany był z płyty obustronnie </w:t>
      </w:r>
      <w:r w:rsidR="00CB135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laminowanej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o grubości 25 - 28 mm i gęstości płyty min. 620 kg/m</w:t>
      </w:r>
      <w:r w:rsidR="00C6471D"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Blat płyty musi być oklejony obrzeżem PCV lub ABS o grubości minimum 2 mm w kolorze blatu, krawędzie obrzeża muszą być zaokrąglone.</w:t>
      </w:r>
      <w:r w:rsidR="00CB135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Kolor blatu w odcieniu szarości do wyboru 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B135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palety barw producenta.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 blacie muszą znajdować się dwie przelotki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jedna po lewej 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i jedna po prawej (zewnętrznej) stronie biurka, posiadające zaślepki z tworzywa sztucznego.</w:t>
      </w:r>
      <w:r w:rsidR="007F7F50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Biurko musi być wyposażone w osłonę czołową (blendę) o wysokości 300 – 400 mm, wykon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t>aną z płyty wiórowej o grubości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najmniej 18 mm w kolorze blatu biurka, wykończona obrzeżem PCV lub ABS o grubości minimum 2 mm, która będzie posiadała dwa otwory po obu jej stronach, które umożliwią dwustronne przekładanie kabli tzn. przed 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 blendę dolną. Blenda połączona z metalowymi nogami biurka oraz blatem zapewnia jego sztywność oraz zasłania nogi osoby przy nim pracującej. Biurko wyposażone jest 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 koszykowy uchwyt o długości co najmniej 1m, umieszczony pod jego blatem umożliwiając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poprowadzenie przewodów elektrycznych. </w:t>
      </w:r>
    </w:p>
    <w:p w14:paraId="29F4A7D0" w14:textId="455F9C61" w:rsidR="00C6471D" w:rsidRPr="006D7ABA" w:rsidRDefault="00AB4052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POZ.2</w:t>
      </w:r>
      <w:r w:rsidR="00C93E80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Kontener pod </w:t>
      </w:r>
      <w:r w:rsidR="0018783B" w:rsidRPr="001F1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biurko</w:t>
      </w:r>
      <w:r w:rsidR="00C6471D" w:rsidRPr="001F1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1C44" w:rsidRPr="001F1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trzy szuflady i piórnik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prostokątnym kształcie wieńców.  Kolorystyka i użyte materiały muszą być spójne z kolorystyką i materiałami użytymi 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produkcji zarówno biurek jak i szaf opisanych w niniejszej 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t>opisie przedmiotu zamów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7F50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Wymiary: szer. 430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 wys. 600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ł.</w:t>
      </w:r>
      <w:r w:rsidR="00DC1B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600 mm z tolerancją wymiarów +/- 30 mm. Boki, fronty, plecy, dolny i górny wieniec powinny być wykonane z płyty o grubości minimum 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18 mm. Wkłady metalowe</w:t>
      </w:r>
      <w:r w:rsidR="00393832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dopuszcza się dno szuflady wykonane z płyty o grubości 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3832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co najmniej 18 mm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3832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+/- 2 mm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Wszystkie widoczne krawędzie muszą być oklejone listwą PCV lub ABS o grubości minimum 1 mm w kolorze płyty, krawędzie obrzeża muszą być zaokrąglone. Dolny wieniec kontenera musi być wyposażony w cztery kółka obrotowe każde mocowane czterema śrubami do spodu kontenera pozwalające na swobodne jego przemieszczanie. Kontenery muszą posiadać zamek centralny, blokujący jednocześnie wszystkie szuflady. Zamek i klucz muszą posiadać swój indywidualny numer. Dwa numerowane klucze w tym jeden z „łamanym” uchwytem gwarantującym bezpieczeństwo użytkowania (uniemożliwia przypadkowe złamanie klucza umieszczonego w zamku). Dodatkowo zamki powinny być wyposażone w system jednego klucza. Prowadnice szuflad mają zapewniać wysuw szuflad w zakresie minimum 80%. Kontener musi posiadać 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szuflady, w tym górna szuflada z piórnikiem z czarnego tworzywa sztucznego. Kontener musi posiadać zabezpieczenie przed wysunięciem dwóch lub więcej szuflad jednocześnie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(wymóg nie dotyczy piórnika). Kontener musi posiadać metalowe uchwyty o rozstawie otworów co najmniej 120 mm. Konte</w:t>
      </w:r>
      <w:r w:rsidR="00E17E0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ner musi posiadać ciche domykanie szuflad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D690DC" w14:textId="1B1CAFB0" w:rsidR="0031311A" w:rsidRPr="006D7ABA" w:rsidRDefault="00C93E80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AB4052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Szafa aktowa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wymia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rach: szer. 800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 gł.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 wys. 185</w:t>
      </w:r>
      <w:r w:rsidR="00B01D4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z tolerancją wymiarów +/- 60 mm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Zamawiający wymaga, aby wieniec górny i dolny były wykonane 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płyty </w:t>
      </w:r>
      <w:r w:rsidR="001F1C44">
        <w:rPr>
          <w:rFonts w:ascii="Times New Roman" w:hAnsi="Times New Roman" w:cs="Times New Roman"/>
          <w:color w:val="000000" w:themeColor="text1"/>
          <w:sz w:val="24"/>
          <w:szCs w:val="24"/>
        </w:rPr>
        <w:t>o grubości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najmniej 25 - 28 mm</w:t>
      </w:r>
      <w:r w:rsidR="004F5508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gęstości płyty min. 620 kg/m</w:t>
      </w:r>
      <w:r w:rsidR="004F5508"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4F5508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pokryte obustronnie </w:t>
      </w:r>
      <w:r w:rsidR="00CB135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laminatem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Boki, półki i drzwi muszą być wykonane z płyty o grubości minimum 18 mm</w:t>
      </w:r>
      <w:r w:rsidR="004F5508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gęstości płyty min. 620 kg/m</w:t>
      </w:r>
      <w:r w:rsidR="004F5508"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Półki muszą być mocowane przy pomocy systemu zapobiegające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przypadkowemu ich wyszarpnięciu, wysunięciu. Półki muszą posiadać regulację wysokości. Plecy wykonane z płyty o grubości co najmniej 8 mm, w kolorze całej szafy. Plecy wpuszczone w korpus szafy. Wszystkie widoczne krawędzie muszą być oklejone listwą PCV lub ABS o grubości co najmniej 2 mm w kolorze płyty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krawędzie obrzeża muszą być zaokrąglone. Wieniec dolny wyposażony w 4 stopki zapewniające poziomowanie 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wewnątrz szafy bez potrzeby ich odsuwania lub podnoszenia w zakresie, co najmniej 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mm. Szafa wyposażona w parę drzwi uchylnych. Szafa musi posiadać zamek z kompletem dwóch kluczy patentowych, w tym jeden z „łamanym” uchwytem gwarantującym bezpieczeństwo użytkowania (uniemożliwia przypadkowe złamanie klucza umieszczonego 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zamku). Dodatkowo zamki powinny być wyposażone w system jednego klucza. Klucz 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zamek muszą posiadać swój indywidualny numer. Każde z drzwi wyposażone w co najmniej trzy </w:t>
      </w:r>
      <w:proofErr w:type="spellStart"/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samodomykające</w:t>
      </w:r>
      <w:proofErr w:type="spellEnd"/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zawiasy. Uchwyty metalowe o rozstawie otworów co najmniej 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120 mm, umieszczone na środku drzwi. Wnętrze szafy zaopatrzone w cztery półki dzielące przestrzeń szafy na pięć poziomów do przechowywania segregatorów na dokumenty formatu A4.</w:t>
      </w:r>
      <w:r w:rsidR="00CB135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Kolorystyka szafy w odcieniach szarości (odcień do wyboru z palety barw producenta) poza drzwiami, które mają być w kolorze orzech (odcień do wyboru z palety barw producenta)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80078A" w14:textId="0B6F8534" w:rsidR="00CB1353" w:rsidRPr="006D7ABA" w:rsidRDefault="00C93E80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AB4052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8783B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Nadstawka nad szafę </w:t>
      </w:r>
      <w:r w:rsidR="00FB3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aktowo-ubraniową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zintegrowana z szafą 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t>aktową (opisaną w poz. 3) oraz szafą a</w:t>
      </w:r>
      <w:r w:rsidR="004D4B7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ktowo-ubraniową 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(opisaną w poz. 5)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oraz spełniająca wskazane tam wymagania techniczne z zastrzeżeniem różnic: wymiary szafy nadst</w:t>
      </w:r>
      <w:r w:rsidR="00E9076A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awnej: szer. 800</w:t>
      </w:r>
      <w:r w:rsidR="000552C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mm,</w:t>
      </w:r>
      <w:r w:rsidR="00E9076A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gł. 400 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E9076A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wys.</w:t>
      </w:r>
      <w:r w:rsidR="000552C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B01D4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0 mm (+/- 6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0 mm ),</w:t>
      </w:r>
      <w:r w:rsidR="004F5508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brak nóżek w dolnym wieńcu, wnętrze szafy nadstawnej zawiera jedną półkę dzielącą przestrzeń nadstawki na dwa poziomy, do przechowywania segregatorów na dokumenty formatu A4,</w:t>
      </w:r>
      <w:r w:rsidR="001C48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nadstawka musi być zintegrowana wymiaro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t>wo z szafami opisanymi w pozycji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B7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4D4B7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po nadstawieniu na szafę płaszczyzny boków, frontów 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i pleców szafy oraz nadstawki licowały się ze sobą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chwyty na drzwiach zamontowane 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 dolnej części drzwi, dwa samo domykające zawiasy w każdych drzwiach</w:t>
      </w:r>
      <w:r w:rsidR="001C48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135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Kolorystyka szafy w odcieniach szarości (odcień do wyboru z palety barw producenta) poza drzwiami, które mają być w kolorze orzech (odcień do wyboru z palety barw producenta)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ADF4C6" w14:textId="58E670A7" w:rsidR="00C6471D" w:rsidRPr="006D7ABA" w:rsidRDefault="00C93E80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AB4052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Szafa aktowo</w:t>
      </w:r>
      <w:r w:rsidR="001C485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C6471D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ubraniowa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dwuskrzydłowa o wymiarach: szer. 800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 gł. 400</w:t>
      </w:r>
      <w:r w:rsidR="00DF15CC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wys.</w:t>
      </w:r>
      <w:r w:rsidR="00BA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B01D4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0 mm z tolerancją +/- 60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mm. Szafa wykonana zgodnie z wytycznymi do wykonania szaf z poz. </w:t>
      </w:r>
      <w:r w:rsidR="004D4B7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oraz spełniająca wskazane tam wymagania techniczne z zastrzeżeniem różnic: wnętrze szafy, powinno być podzielone za pomocą pionowej przegrody w stosunku 2:1 (szersza część ubraniowa, węższa aktowa),</w:t>
      </w:r>
      <w:r w:rsidR="000552C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przeznaczona na wieszanie ubrań </w:t>
      </w:r>
      <w:r w:rsidR="000552C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 wieszakiem umieszczonym prostopadle do ,,pleców” szafy, wnętrze szafy zaopatrzone </w:t>
      </w:r>
      <w:r w:rsidR="000552C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cztery półki dzielące przestrzeń 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aktową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szafy</w:t>
      </w:r>
      <w:r w:rsidR="004D4B7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(węższa część)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pięć poziomów 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do przechowywania segreg</w:t>
      </w:r>
      <w:r w:rsidR="00CB135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atorów na dokumenty formatu A4. Kolorystyka szafy 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B135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 odcieniach szarości (odcień do wyboru z palety barw producenta) poza drzwiami, które mają być w kolorze orzech (odcień do wyboru z palety barw producenta)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944040" w14:textId="2AB583F1" w:rsidR="00ED679A" w:rsidRPr="006D7ABA" w:rsidRDefault="00ED679A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POZ.6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Regał otwarty 1/2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wykonany zgodnie z wytycznymi do wykonania szaf z pozycji </w:t>
      </w:r>
      <w:r w:rsidR="004D4B7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spełniający wskazane tam wymagania techniczne z zastrzeżeniem różnic: wymi</w:t>
      </w:r>
      <w:r w:rsidR="0078464A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ary szer.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</w:t>
      </w:r>
      <w:r w:rsidR="000552C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 gł. 400</w:t>
      </w:r>
      <w:r w:rsidR="000552C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 wys.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1850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(+/-60 mm),</w:t>
      </w:r>
      <w:r w:rsidR="000552C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brak drzwi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wieniec górny i dolny zachodzący na front regału wykonany z płyty o grubości minimum 18 mm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4B7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Kolorystyka regału w kolorze </w:t>
      </w:r>
      <w:r w:rsidR="00592B4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innych szaf (skrzynia szafy).</w:t>
      </w:r>
    </w:p>
    <w:p w14:paraId="2B719584" w14:textId="546D501B" w:rsidR="0078464A" w:rsidRPr="006D7ABA" w:rsidRDefault="0078464A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POZ.7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373785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Nadstawka na </w:t>
      </w:r>
      <w:r w:rsidR="00735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regał otwarty </w:t>
      </w:r>
      <w:r w:rsidR="0073582E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1/2</w:t>
      </w:r>
      <w:r w:rsidR="00735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zintegrowana z regałem opisan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pozycji </w:t>
      </w:r>
      <w:r w:rsidR="00592B4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spełniająca wskazane tam wymagania techniczne z zastrzeżeniem różnic: wymiary nadstawki: szer. 400 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gł. 400 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ys. 75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0 mm (+/- 60 mm ),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brak nóżek w dolnym wieńcu, wnętrze regału nadstawnego zawiera jedną półkę dzielącą przestrzeń nadstawki na dwa poziomy, do przechowywania segregatorów na dokumenty formatu A4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adstawka musi być zintegrowana wymiar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>owo z regałem opisanym w pozycji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B4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po nadstawieniu 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regał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płaszczyzny boków, frontów i pleców 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regału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oraz nadstawki licowały się ze sobą. Brak drzwi.</w:t>
      </w:r>
      <w:r w:rsidR="0073582E" w:rsidRP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82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Kolorystyka 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nadstawki </w:t>
      </w:r>
      <w:r w:rsidR="0073582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regału w kolorze 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regału otwartego </w:t>
      </w:r>
      <w:r w:rsidR="0073582E" w:rsidRPr="0073582E">
        <w:rPr>
          <w:rFonts w:ascii="Times New Roman" w:hAnsi="Times New Roman" w:cs="Times New Roman"/>
          <w:color w:val="000000" w:themeColor="text1"/>
          <w:sz w:val="24"/>
          <w:szCs w:val="24"/>
        </w:rPr>
        <w:t>1/2.</w:t>
      </w:r>
    </w:p>
    <w:p w14:paraId="3F81C09F" w14:textId="40AC769B" w:rsidR="00FE2B71" w:rsidRPr="006D7ABA" w:rsidRDefault="00C93E80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78464A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Szafka gospodarcza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szafka wykonana zgodnie z wytycznymi do wykonania szaf z pozycji 4, oraz spełniająca wskazane tam wymagania techniczne z zastrzeżeniem różnic: wymiary szafki gospodarczej: szer. 800 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gł.</w:t>
      </w:r>
      <w:r w:rsidR="00520B90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 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B7784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wys. 740 mm (+/- 6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0 mm ), szafka gospodarcza powinna posiadać nóżki w dolnym wieńcu z regulacją co najmniej 10 mm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lamki z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montowane w górnej części drzwiczek,  wnętrze szafki gospodarczej zawiera jedną półkę dzielącą przestrzeń szafki na dwa poziomy.</w:t>
      </w:r>
      <w:r w:rsidR="00E43B5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ED7304" w14:textId="232DEA7A" w:rsidR="00FF08C2" w:rsidRPr="0073582E" w:rsidRDefault="0078464A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POZ.9</w:t>
      </w:r>
      <w:r w:rsidR="00C93E80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Szafka gospodarcza 1/2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szafka wykonana zgodnie z wytycznymi do wykonania szaf </w:t>
      </w:r>
      <w:r w:rsidR="00F12A2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pozycji </w:t>
      </w:r>
      <w:r w:rsidR="00592B4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oraz spełniająca wskazane tam wymagania techniczne z zastrzeżeniem różnic: wymiary szafki gospodarczej </w:t>
      </w:r>
      <w:r w:rsidR="00FC422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szer.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2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mm,</w:t>
      </w:r>
      <w:r w:rsidR="00FC422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gł.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2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mm,</w:t>
      </w:r>
      <w:r w:rsidR="00FC422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wys.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2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740 mm (+/- 6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0 mm),</w:t>
      </w:r>
      <w:r w:rsidR="009746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szafka gospodarcza 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1/2 </w:t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powinna posiadać nóżki w dolnym wieńcu z regulacją co najmniej 10 mm, uchwyty zamontowane w górnej części drzwiczek, wnętrze szafki gospodarczej zawiera jedną półkę dzielącą przestrzeń szafki na dwa poziomy, możliwość zamontowania drzwi szafki 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47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po obu je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>j stronach (</w:t>
      </w:r>
      <w:r w:rsidR="00E43B5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lewe, prawe drzwi). </w:t>
      </w:r>
    </w:p>
    <w:p w14:paraId="354B9DBA" w14:textId="77777777" w:rsidR="00373785" w:rsidRPr="006D7ABA" w:rsidRDefault="00373785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 10</w:t>
      </w:r>
    </w:p>
    <w:p w14:paraId="667C4C7D" w14:textId="498F42D2" w:rsidR="00A62BFA" w:rsidRPr="006D7ABA" w:rsidRDefault="0018783B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Blenda górna boczna</w:t>
      </w:r>
      <w:r w:rsidR="0037378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wymiarach dł</w:t>
      </w:r>
      <w:r w:rsidR="00FC422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800</w:t>
      </w:r>
      <w:r w:rsidR="0037378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6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mm,</w:t>
      </w:r>
      <w:r w:rsidR="0037378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wys. 400 mm. Wykonana z płyty</w:t>
      </w:r>
      <w:r w:rsidR="00592B4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gęstości min. 620 kg/m</w:t>
      </w:r>
      <w:r w:rsidR="0073582E"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37378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pokrytej tkaniną obiciową (kolor do wyboru z palety barw producenta) </w:t>
      </w:r>
      <w:r w:rsidR="0097462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7378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na całej płaszczyźnie z miękką otuliną pomiędzy płytą a tkaniną. Górna krawędź ścianki zaopatrzona jest w aluminiową listwę zawieszkową pozwalającą na zawieszenie akcesoriów typu piórnik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taca na dokumenty. K</w:t>
      </w:r>
      <w:r w:rsidR="0037378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rawędzie 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boczne </w:t>
      </w:r>
      <w:r w:rsidR="0037378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dolna wykończone profilem </w:t>
      </w:r>
      <w:r w:rsidR="0037378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aluminiowym. Do dolnej listwy aluminiowej wkręcane na końcach ścianki dwie stopki zakończone okrągłym ,,talerzykiem” do poziomowania ścianki w zakresie minimum 20 mm. Ścianka musi być łączona z biurkami za pomoc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>ą dwóch łączników typu ,,łapa”.</w:t>
      </w:r>
      <w:r w:rsidR="0037378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Sposób ten umożliwia montaż ścianki i demontaż bez ingerencji w blat biurka. Nie powoduje widocznych 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>uszkodzeń po demontażu ścianki.</w:t>
      </w:r>
      <w:r w:rsidR="0037378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Tkanina musi posiadać odporność na ścieranie minimum 100 000 cykli Martindale’a. Przegroda musi być skonstruowana w taki sposób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378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była tak samo funkcjonalna po obu stronach (możliwość instalowania jednej przegrody do dwóch biurek).</w:t>
      </w:r>
    </w:p>
    <w:p w14:paraId="026B364B" w14:textId="77777777" w:rsidR="00DC2DAE" w:rsidRPr="006D7ABA" w:rsidRDefault="00373785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 11</w:t>
      </w:r>
    </w:p>
    <w:p w14:paraId="5635D003" w14:textId="1803478F" w:rsidR="006C2626" w:rsidRPr="00A62BFA" w:rsidRDefault="0018783B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Blenda górna czołowa</w:t>
      </w:r>
      <w:r w:rsidR="004F5508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wymiarach dł</w:t>
      </w:r>
      <w:r w:rsidR="00FC422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16</w:t>
      </w:r>
      <w:r w:rsidR="006C2626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6003B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2626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wys. 400 mm. W</w:t>
      </w:r>
      <w:r w:rsidR="00925BA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ykonana z płyty</w:t>
      </w:r>
      <w:r w:rsidR="004F5508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gęstości min. 620 kg/m</w:t>
      </w:r>
      <w:r w:rsidR="0073582E"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5BA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pokrytej tkaniną obiciową</w:t>
      </w:r>
      <w:r w:rsidR="009C568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(kolor do wyboru z palety barw producenta)</w:t>
      </w:r>
      <w:r w:rsidR="00925BA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całej płaszczyźnie z miękką otuliną pomiędzy płytą a tkaniną. Górna krawędź ścianki zaopatrzona jest w aluminiową listwę zawieszkową pozwalającą na zawieszenie akcesoriów typu piórnik lub taca na dokumenty. Boczne krawędzie i dolna wykończone profilem aluminiowym. Do dolnej listwy aluminiowej wkręcane na końcach ścianki dwie stopki zakończone okrągłym ,,talerzykiem” do poziomowania ścianki w zakresie minimum </w:t>
      </w:r>
      <w:r w:rsidR="007358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25BA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20 mm. Ścianka musi być łączona z biurkami za pomo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t>cą dwóch łączników typu ,,łapa”</w:t>
      </w:r>
      <w:r w:rsidR="00925BA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Sposób ten umożliwia montaż ścianki i demontaż bez ingerencji w blat biurka. Nie powoduje widocznych uszkodzeń po demontażu ścianki. Tkanina musi posiadać odporność na ścieranie minimum 100 000 cykli Martindale’a. Przegroda musi być skonstruowana w taki sposób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5BA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była tak samo funkcjonalna po obu stronach (możliwość instalowania jednej przegrody 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25BA3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do dwóch biurek).</w:t>
      </w:r>
      <w:r w:rsidR="00E43B5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9E2EC" w14:textId="39BE4EC2" w:rsidR="00F4206B" w:rsidRPr="006D7ABA" w:rsidRDefault="006B6B57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373785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E259B" w:rsidRPr="006D7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Stół konferencyjny </w:t>
      </w:r>
      <w:r w:rsidR="003910B8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wymiarach wys. </w:t>
      </w:r>
      <w:r w:rsidR="002E259B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760</w:t>
      </w:r>
      <w:r w:rsidR="001A7E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03BB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mm, </w:t>
      </w:r>
      <w:r w:rsidR="002E259B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szer.</w:t>
      </w:r>
      <w:r w:rsidR="003910B8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2CDF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850</w:t>
      </w:r>
      <w:r w:rsidR="006003BB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mm,</w:t>
      </w:r>
      <w:r w:rsidR="002E259B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dł.</w:t>
      </w:r>
      <w:r w:rsidR="003910B8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1700 mm (z dopuszczalną tolerancją dł. i szer. +/- 100 mm)</w:t>
      </w:r>
      <w:r w:rsidR="006003BB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A4260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Stół wykonany na metalowym</w:t>
      </w:r>
      <w:r w:rsidR="002E259B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stelażu</w:t>
      </w:r>
      <w:r w:rsidR="0085493E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bez widocznych spawów</w:t>
      </w:r>
      <w:r w:rsidR="000A4260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nogami posiadającymi możliwość regulacji</w:t>
      </w:r>
      <w:r w:rsidR="002E259B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4260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 najmniej 10 mm. Nogi i stelaż </w:t>
      </w:r>
      <w:r w:rsidR="006003BB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0A4260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kolorze</w:t>
      </w:r>
      <w:r w:rsidR="0085493E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wybo</w:t>
      </w:r>
      <w:r w:rsidR="00815DEE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 z palety barw producenta w ty</w:t>
      </w:r>
      <w:r w:rsidR="0085493E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 </w:t>
      </w:r>
      <w:r w:rsidR="009B7302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czarny i szary malowane</w:t>
      </w:r>
      <w:r w:rsidR="00815DEE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proszkowo</w:t>
      </w:r>
      <w:r w:rsidR="000A4260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E259B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259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wymaga, aby blat wykonany był z płyty</w:t>
      </w:r>
      <w:r w:rsidR="00052128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grubości co najmniej </w:t>
      </w:r>
      <w:r w:rsidR="008C276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52128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815DE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3B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15DE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i gęstości płyty min. 620 kg/m</w:t>
      </w:r>
      <w:r w:rsidR="00815DEE"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815DE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128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gdzie powierzchnia blatu jest obustronnie pokryta laminatem o podwyższonej odporności na ścieranie.</w:t>
      </w:r>
      <w:r w:rsidR="002E259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Blat płyty musi być oklejony obrzeżem PCV lub ABS o grubości minimum 2 mm w kolorze blatu, krawędzi</w:t>
      </w:r>
      <w:r w:rsidR="000A4260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e obrzeża muszą być zaokrąglone. Połączenie  stelaża z blatem powinno być</w:t>
      </w:r>
      <w:r w:rsidR="00052128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niewidoczne i</w:t>
      </w:r>
      <w:r w:rsidR="000A4260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wykonane w taki sposób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4260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uniemożliwiało oderwanie blatu od stelaża podczas przestawiania stołu.</w:t>
      </w:r>
      <w:r w:rsidR="009C568E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C6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Kolorystyka stołu 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A3C6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 kolorze orzech (odcień do wyboru z palety barw producenta)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31D0FF" w14:textId="1813EFFE" w:rsidR="006B6B57" w:rsidRPr="001A7E07" w:rsidRDefault="00373785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POZ.13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Stół </w:t>
      </w:r>
      <w:r w:rsidR="001A7E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okolicznościowy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kwadratowy o wymiarach szer.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 w:rsidR="007A3C6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mm, dł.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 w:rsidR="007A3C6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wys. 740 mm, 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(z tolerancją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+/- 20 mm). Zamawiający wymaga, aby blat wykonany był z  płyty obustronnie pokrytej laminatem o grubości 25 - 28 mm i gęstości płyty min. 620 kg/m</w:t>
      </w:r>
      <w:r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Nogi stolika złożone z płyt połączonych ze sobą na krzyż pod kątem prostym, płyta o grubości co najmniej 18 mm. Nogi cofnięte względem blatu, zapewniające swobodne korzystanie ze stołu </w:t>
      </w:r>
      <w:r w:rsidR="00B83F9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jednocześnie zapewniające stabilność mebla. Widoczne krawędzie blatu i nóg muszą być oklejone listwą PCV lub ABS o grubości, co najmniej 2 mm w kolorze blatu,  krawędzie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obrzeża muszą być zaokrąglone. Kolorystyka stołu w odcieniach szarości </w:t>
      </w:r>
      <w:r w:rsidR="00A0040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orzecha (odcień do wyboru z palety barw producenta).</w:t>
      </w:r>
    </w:p>
    <w:p w14:paraId="3BB8BC86" w14:textId="754B18F9" w:rsidR="006B6B57" w:rsidRPr="006D7ABA" w:rsidRDefault="00373785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6B6B5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32F93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32F93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Biurko gabinetowe</w:t>
      </w:r>
      <w:r w:rsidR="00FB3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prostokątne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wymiarach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dł. 1700 </w:t>
      </w:r>
      <w:r w:rsidR="00B83F9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szer. 850 </w:t>
      </w:r>
      <w:r w:rsidR="00B83F9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wys. 740 mm </w:t>
      </w:r>
      <w:r w:rsidR="00B83F9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tolerancją +/- </w:t>
      </w:r>
      <w:r w:rsidR="00FC422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mm. Blat biurka wykonany z płyty o grubości co najmniej 36 mm </w:t>
      </w:r>
      <w:r w:rsidR="00B83F9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i gęstości płyty min. 620 kg/m</w:t>
      </w:r>
      <w:r w:rsidR="006B6B57"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gdzie powierzchnia blatu jest obustronnie pokryta laminatem o podwyższonej odporności na ścieranie. Blat płyty musi być oklejony obrzeżem PCV lub ABS o grubości minimum 2 mm w kolorze blatu, krawędzie obrzeża muszą być zaokrąglone. Nogi biurka wykonane z płyty o grubości co najmniej 36 mm obustronnie pokrytej laminatem w kolorze blatu. Każda z nóg musi być wyposażona w dwie stopki umożliwiające regulację poziomu biurek w zakresie minimum 10 mm. W blacie muszą znajdować się dwie przelotki  tj. jedna po lewej i jedna po prawej (zewnętrznej) stronie biurka, posiadające zaślepki </w:t>
      </w:r>
      <w:r w:rsidR="00B83F9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tworzywa sztucznego. Biurko musi być wyposażone w osłonę czołową (blendę) </w:t>
      </w:r>
      <w:r w:rsidR="00B83F9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wysokości 300 </w:t>
      </w:r>
      <w:r w:rsidR="00B83F9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400 mm, wykonaną z płyty o grubości co najmniej 18 mm w kolorze blatu biurka, wykończona obrzeżem PCV lub ABS o grubości minimum 2 mm, która będzie posiadała dwa otwory po obu jej stronach, które umożliwią dwustronne przekładanie kabli tzn. przed i za blendę dolną. Blenda połączona z nogami biurka oraz blatem zapewnia jego sztywność oraz zasłania nogi osoby przy nim pracującej. Biurko wyposażone jest </w:t>
      </w:r>
      <w:r w:rsidR="00B83F9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 koszykowy uchwyt o długości co najmniej 1 m, umieszczony pod jego blatem umożliwiając</w:t>
      </w:r>
      <w:r w:rsidR="00B83F9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poprowadzenie przewodów elektrycznych. Kolor biurka do wyboru z palety barw producenta</w:t>
      </w:r>
      <w:r w:rsidR="00A0040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orzech.</w:t>
      </w:r>
    </w:p>
    <w:p w14:paraId="625D07D8" w14:textId="6C946258" w:rsidR="006B6B57" w:rsidRPr="00177956" w:rsidRDefault="00373785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732F93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732F93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A7E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Dostawka do biurka</w:t>
      </w:r>
      <w:r w:rsidR="006B6B5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t>o wymiarach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dł. 1200-1400 </w:t>
      </w:r>
      <w:r w:rsidR="00B83F9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szer. </w:t>
      </w:r>
      <w:r w:rsidR="004E2F2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600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F9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wys. 740</w:t>
      </w:r>
      <w:r w:rsidR="004E2F2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E2F2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z tolerancją +/- 6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0 mm. Dostawka do biurka wykonana w technologii i kolorze takim jak biurko</w:t>
      </w:r>
      <w:r w:rsidR="001A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gabinetowe opisane w pozycji </w:t>
      </w:r>
      <w:r w:rsidR="0058201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Dostawka podwieszana (z jednej strony mocowana od spodu blatu biurka i dostawki łącznikiem z drugiej na nodze z płyty o grubości co najmniej 36 mm i gęstości płyty min. 620 kg/m</w:t>
      </w:r>
      <w:r w:rsidR="006B6B57"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), musi mieć możliwość montażu po obu stronach biurka (lewa lub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prawa, </w:t>
      </w:r>
      <w:r w:rsidR="00177956" w:rsidRPr="00177956">
        <w:rPr>
          <w:rFonts w:ascii="Times New Roman" w:hAnsi="Times New Roman" w:cs="Times New Roman"/>
          <w:color w:val="000000" w:themeColor="text1"/>
          <w:sz w:val="24"/>
          <w:szCs w:val="24"/>
        </w:rPr>
        <w:t>ilości do ustalenia z zamawiającym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Kolor dostawki do wyboru 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z palety barw producenta</w:t>
      </w:r>
      <w:r w:rsidR="00A0040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orzech.</w:t>
      </w:r>
    </w:p>
    <w:p w14:paraId="2602C8C8" w14:textId="6EDA0AAE" w:rsidR="006B6B57" w:rsidRPr="006D7ABA" w:rsidRDefault="00373785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732F93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732F93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Kontener 4­szufladowy </w:t>
      </w:r>
      <w:r w:rsidR="00177956" w:rsidRPr="0017795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7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t>iarach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wys. 700 </w:t>
      </w:r>
      <w:r w:rsidR="00C5151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szer. 450 </w:t>
      </w:r>
      <w:r w:rsidR="00C5151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gł. 600 mm z tolerancją +/- 20 mm.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a prowadnicach kulowych o wysuwie</w:t>
      </w:r>
      <w:r w:rsidR="008410F0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80%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 osadzony na kółkach przykręcanych czterema śrubami, zamykany zamkiem centralnym (</w:t>
      </w:r>
      <w:r w:rsidR="00C5151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amek i klucz muszą posiadać swój indywidualny numer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Dwa numerowane klucze w tym jeden z „łamanym” uchwytem gwarantującym bezpieczeństwo użytkowania uniemożliwiający przypadkowe złamanie klucza umieszczonego w zamku. Dodatkowo zamki powinny być wyposażone 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system jednego klucza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Górna szuflada to piórnik wykonany z czarnego tworzywa, wkłady szuflad metalowe, dopuszcza się dno szuflady wykonane z płyty o grubości co najmniej 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18 mm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+/- 2 mm. Wieniec górny wykonany z płyty o grubości co najmniej 36 mm i gęstości płyty min. 620 kg/m</w:t>
      </w:r>
      <w:r w:rsidR="006B6B57"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gdzie powierzchnia blatu pokryta jest obustronnie laminatem 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podwyższonej odporności na ścieranie, pozostałe elementy wykonane z płyty o grubości 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18 mm. Wszystkie krawędzie wykończone obrzeżem PCV lub ABS o grubości 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co najmniej 2 mm. Kolor dopasowany do koloru biurka</w:t>
      </w:r>
      <w:r w:rsidR="00A0040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gabinetowego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40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t>opisanego w pozycji</w:t>
      </w:r>
      <w:r w:rsidR="004D6D78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D78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58201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0040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i dostawki</w:t>
      </w:r>
      <w:r w:rsidR="00A0040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biurka (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t>opisanej w pozycji</w:t>
      </w:r>
      <w:r w:rsidR="00A0040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01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00404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Kontener musi posiadać zabezpieczenie przed wysunięciem dwóch lub więcej szuflad jednocześnie (wymóg nie dotyczy piórnika). Kontener musi posiadać metalowe uchwyty o rozstawie otworów, co najmniej 120 mm. Kontener musi posiadać ciche domykanie szuflad.</w:t>
      </w:r>
    </w:p>
    <w:p w14:paraId="53DD55EE" w14:textId="40A56315" w:rsidR="006B6B57" w:rsidRPr="006D7ABA" w:rsidRDefault="006B6B57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732F93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732F93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B3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Szafa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gabinetowa aktowa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CD9" w:rsidRPr="0017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</w:t>
      </w:r>
      <w:r w:rsidR="00FF7765" w:rsidRPr="0017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8D4CD9" w:rsidRPr="0017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erodrzwiowa</w:t>
      </w:r>
      <w:r w:rsidR="008D4CD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o wymiarach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wys.</w:t>
      </w:r>
      <w:r w:rsidR="00C5151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1200 </w:t>
      </w:r>
      <w:r w:rsidR="00C5151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szer. 2000 </w:t>
      </w:r>
      <w:r w:rsidR="00C5151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gł. 400 mm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tolerancją +/- 20 mm. Wyposażona w 2 półki w środku</w:t>
      </w:r>
      <w:r w:rsidR="00C5151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956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do przechowywania segregatorów na dokumenty formatu A4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Półki muszą być mocowane przy pomocy systemu zapobiegającego przypadkowemu ich wyszarpnięciu, wysunięciu. Półki muszą posiadać regulację wysokości. Plecy wpuszczone w korpus szafy wykonane z płyty o grubości </w:t>
      </w:r>
      <w:r w:rsidR="00C51511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co najmniej 8 mm w kolorze szafy. Wszystkie widoczne krawędzie muszą być oklejone listwą PCV lub ABS o grubości co najmniej 2 mm w kolorze płyty, krawędzie obrzeża muszą być zaokrąglone. Wieniec górny wykonany z płyty o grubości co najmniej 36 mm i gęstości płyty min. 620 kg/m</w:t>
      </w:r>
      <w:r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Całość wykonana z płyty o grubości co najmniej 18 mm. Wieniec dolny wyposażony w co najmniej 5 nóżek  stabilizujących szaf</w:t>
      </w:r>
      <w:r w:rsidR="008D4CD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ę z możliwością regulacji. Szaf</w:t>
      </w:r>
      <w:r w:rsidR="008D4CD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musi posiadać zamek z kompletem dwóch kluczy, w tym jeden z „łamanym” uchwytem gwarantującym bezpieczeństwo użytkowania (uniemożliwia przypadkowe złamanie klucza umieszczonego w zamku). Dodatkowo zamki powinny być wyposażone w system jednego klucza. Klucz i zamek muszą posiadać swój indywidualny numer. Każde z drzwi wyposażone w co najmniej trzy </w:t>
      </w:r>
      <w:proofErr w:type="spellStart"/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samodomykające</w:t>
      </w:r>
      <w:proofErr w:type="spellEnd"/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zawiasy. Kolor szafy do wyboru z palety barw producenta</w:t>
      </w:r>
      <w:r w:rsidR="00FF776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orzech.</w:t>
      </w:r>
    </w:p>
    <w:p w14:paraId="106F2FE5" w14:textId="76D8AA84" w:rsidR="00A46228" w:rsidRDefault="00732F93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POZ.18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B3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Szafa</w:t>
      </w:r>
      <w:r w:rsidR="0061631D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gabinetowa aktowa</w:t>
      </w:r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CD9" w:rsidRPr="0092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dwudrzwiowa</w:t>
      </w:r>
      <w:r w:rsidR="008D4CD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o wymiarach</w:t>
      </w:r>
      <w:r w:rsidR="00923D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</w:t>
      </w:r>
      <w:r w:rsidR="000945B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4CD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45B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1200 </w:t>
      </w:r>
      <w:r w:rsidR="008D4CD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0945B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szer. 1000</w:t>
      </w:r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CD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923D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gł. 400 mm</w:t>
      </w:r>
      <w:r w:rsidR="00923D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tolerancją +/- 20 mm. Wyposażona w 2 półki w środku</w:t>
      </w:r>
      <w:r w:rsidR="00923D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D6A" w:rsidRPr="00923D6A">
        <w:rPr>
          <w:rFonts w:ascii="Times New Roman" w:hAnsi="Times New Roman" w:cs="Times New Roman"/>
          <w:color w:val="000000" w:themeColor="text1"/>
          <w:sz w:val="24"/>
          <w:szCs w:val="24"/>
        </w:rPr>
        <w:t>do przechowywania segregatorów na dokumenty formatu A4</w:t>
      </w:r>
      <w:r w:rsidR="0092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Półki muszą być mocowane przy pomocy systemu zapobiegającego przypadkowemu ich wyszarpnięciu, wysunięciu. Półki muszą posiadać regulację wysokości. Plecy wpuszczone w korpus szafy wykonane z płyty o grubości </w:t>
      </w:r>
      <w:r w:rsidR="008D4CD9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co najmniej 8 mm w kolorze szafy. Wszystkie widoczne krawędzie muszą być oklejone listwą PCV lub ABS o grubości, co najmniej 2 mm w kolorze płyty, krawędzie obrzeża muszą być zaokrąglone. Wieniec górny wykonany z płyty o grubości co najmniej 36 mm i gęstości płyty min. 620 kg/m</w:t>
      </w:r>
      <w:r w:rsidR="0061631D"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Całość wykonana z płyty o grubości co najmniej 18 mm. Wieniec </w:t>
      </w:r>
      <w:r w:rsidR="004E2F2B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dolny wyposażony w co najmniej 4 nóżki  stabilizujące</w:t>
      </w:r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szafę z możliwością regulacji. Szafa musi posiadać zamek z kompletem dwóch kluczy, w tym jeden z „łamanym” uchwytem gwarantującym bezpieczeństwo użytkowania (uniemożliwia przypadkowe złamanie klucza umieszczonego w zamku). Dodatkowo zamki powinny być wyposażone w system jednego klucza. Klucz i zamek muszą posiadać swój indywidualny numer. Każde z drzwi wyposażone w co najmniej trzy </w:t>
      </w:r>
      <w:proofErr w:type="spellStart"/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samodomykające</w:t>
      </w:r>
      <w:proofErr w:type="spellEnd"/>
      <w:r w:rsidR="0061631D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zawiasy. Kolor szafy do wyboru z palety barw producenta w tym orzech.</w:t>
      </w:r>
    </w:p>
    <w:p w14:paraId="5BB0A2F2" w14:textId="1F114D8F" w:rsidR="006B6B57" w:rsidRPr="006D7ABA" w:rsidRDefault="0061631D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732F93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Szafa gabinetowa ubraniowa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o wymiarach</w:t>
      </w:r>
      <w:r w:rsidR="00A462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wys.</w:t>
      </w:r>
      <w:r w:rsidR="00BB0B7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1600-1700</w:t>
      </w:r>
      <w:r w:rsidR="00BB0B7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mm,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szer. 600 </w:t>
      </w:r>
      <w:r w:rsidR="00BB0B7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mm, </w:t>
      </w:r>
      <w:r w:rsidR="00A46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gł. 400 mm</w:t>
      </w:r>
      <w:r w:rsidR="00A462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tolerancją +/- 20 mm. Zamykana 2 drzwiami z zamkiem patentowym. Szafa wyposażona w wieszak teles</w:t>
      </w:r>
      <w:r w:rsidR="00A46228">
        <w:rPr>
          <w:rFonts w:ascii="Times New Roman" w:hAnsi="Times New Roman" w:cs="Times New Roman"/>
          <w:color w:val="000000" w:themeColor="text1"/>
          <w:sz w:val="24"/>
          <w:szCs w:val="24"/>
        </w:rPr>
        <w:t>kopowy oraz jedną półkę u góry o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wysokości 250-300 mm </w:t>
      </w:r>
      <w:r w:rsidR="00A46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tolerancją +/- 20 mm. Wieniec górny wykonany z płyty o grubości co najmniej 36 mm </w:t>
      </w:r>
      <w:r w:rsidR="00A46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 gęstości płyty min. </w:t>
      </w:r>
      <w:r w:rsidR="00A46228">
        <w:rPr>
          <w:rFonts w:ascii="Times New Roman" w:hAnsi="Times New Roman" w:cs="Times New Roman"/>
          <w:color w:val="000000" w:themeColor="text1"/>
          <w:sz w:val="24"/>
          <w:szCs w:val="24"/>
        </w:rPr>
        <w:t>620 kg/m</w:t>
      </w:r>
      <w:r w:rsidR="00A46228" w:rsidRPr="00A462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 Całość wykonana w technologii ja</w:t>
      </w:r>
      <w:r w:rsidR="00A46228">
        <w:rPr>
          <w:rFonts w:ascii="Times New Roman" w:hAnsi="Times New Roman" w:cs="Times New Roman"/>
          <w:color w:val="000000" w:themeColor="text1"/>
          <w:sz w:val="24"/>
          <w:szCs w:val="24"/>
        </w:rPr>
        <w:t>k szafka gabinetowa aktowa (opisana pod pozycją</w:t>
      </w:r>
      <w:r w:rsidR="0058201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). Kolor szafy do wyboru z palety barw producenta</w:t>
      </w:r>
      <w:r w:rsidR="00FF776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orzech.</w:t>
      </w:r>
    </w:p>
    <w:p w14:paraId="2267F535" w14:textId="406F9FF1" w:rsidR="006B6B57" w:rsidRPr="006D7ABA" w:rsidRDefault="00FF57D6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732F93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32F93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Stolik </w:t>
      </w:r>
      <w:r w:rsidR="00BB0B77" w:rsidRPr="006D7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okolicznościowy </w:t>
      </w:r>
      <w:r w:rsidR="006B6B57" w:rsidRPr="006D7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gabinetowy </w:t>
      </w:r>
      <w:r w:rsidR="006B6B57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wymiarach</w:t>
      </w:r>
      <w:r w:rsidR="00A462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6B6B57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wys. 450</w:t>
      </w:r>
      <w:r w:rsidR="00A462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0B77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mm, </w:t>
      </w:r>
      <w:r w:rsidR="006B6B57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szer. 500</w:t>
      </w:r>
      <w:r w:rsidR="00BB0B77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mm,</w:t>
      </w:r>
      <w:r w:rsidR="006B6B57" w:rsidRPr="006D7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dł. 500 mm.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Stół musi posiadać stelaż metalowy, chromowany błyszczący wykonany z rury</w:t>
      </w:r>
      <w:r w:rsidR="000945B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(profilu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46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przekroju kwadratowym. Blat musi być wykonany ze szkła hartowanego odpornego </w:t>
      </w:r>
      <w:r w:rsidR="00BB0B7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na pęknięcie i zarysowania w kolorze czarnym. Nogi stołu</w:t>
      </w:r>
      <w:r w:rsidR="006B6B57" w:rsidRPr="006D7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muszą być wyposażone w stopki </w:t>
      </w:r>
      <w:r w:rsidR="00BB0B7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z tworzywa</w:t>
      </w:r>
      <w:r w:rsidR="006B6B57" w:rsidRPr="006D7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sztucznego. Konstrukcja stelaża musi być bez widocznych spawów. </w:t>
      </w:r>
    </w:p>
    <w:p w14:paraId="50DD078C" w14:textId="77777777" w:rsidR="00A62BFA" w:rsidRDefault="00A62BFA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36BD30" w14:textId="48F61965" w:rsidR="006B6B57" w:rsidRDefault="00732F93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POZ.21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otel</w:t>
      </w:r>
      <w:r w:rsidR="006B6B5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2FA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gabinetowy </w:t>
      </w:r>
      <w:r w:rsidR="006B6B5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tapicerowany </w:t>
      </w:r>
      <w:r w:rsidR="00FF7765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o wysokości siedziska umożliwiającej swobodne korzystanie ze </w:t>
      </w:r>
      <w:r w:rsidR="00892FA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stolika okolicznościowego</w:t>
      </w:r>
      <w:r w:rsidR="00A462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(opisanego w pozycji</w:t>
      </w:r>
      <w:r w:rsidR="00CA0724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FF7765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 w:rsidR="00892FA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2FA7" w:rsidRPr="00A46228">
        <w:rPr>
          <w:rFonts w:ascii="Times New Roman" w:hAnsi="Times New Roman" w:cs="Times New Roman"/>
          <w:color w:val="000000" w:themeColor="text1"/>
          <w:sz w:val="24"/>
          <w:szCs w:val="24"/>
        </w:rPr>
        <w:t>wykonany z</w:t>
      </w:r>
      <w:r w:rsidR="00892FA7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ekoskór</w:t>
      </w:r>
      <w:r w:rsidR="00892FA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FA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odporności na ścieranie min. 100 000 cykli Martindela. Siedzisko to rama z litego drewna </w:t>
      </w:r>
      <w:r w:rsidR="00A46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z wmontowanymi sprężynami. Fotel z pełnymi podłokietnikami tapicerowanymi zakończonymi półokrągło lub prostokątnie o szerokości co najmniej 100 mm. Poszczególne części stelaża łączone za pomocą zszywek meblowych i kleju. Stelaż pokryty jest piank</w:t>
      </w:r>
      <w:r w:rsidR="00BB0B7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Grubość pianek siedziska to 120 mm, gęstość co najmniej 25 kg/m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Grubość pozostałych pianek od 15</w:t>
      </w:r>
      <w:r w:rsidR="0038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 do 40 mm. Siedzisko fotela w formie charakterystycznej poduszki </w:t>
      </w:r>
      <w:r w:rsidR="003819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grubości 250 mm (+/- 20 mm). Wysokość fotela </w:t>
      </w:r>
      <w:r w:rsidR="003819E0">
        <w:rPr>
          <w:rFonts w:ascii="Times New Roman" w:hAnsi="Times New Roman" w:cs="Times New Roman"/>
          <w:color w:val="000000" w:themeColor="text1"/>
          <w:sz w:val="24"/>
          <w:szCs w:val="24"/>
        </w:rPr>
        <w:t>z oparciem co najmniej 900 m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Boki fotela połączone z oparciem. Wysokość boków fotela (podłokietników) zmniejsza się </w:t>
      </w:r>
      <w:r w:rsidR="003819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od górnej części oparci</w:t>
      </w:r>
      <w:r w:rsidR="003819E0">
        <w:rPr>
          <w:rFonts w:ascii="Times New Roman" w:hAnsi="Times New Roman" w:cs="Times New Roman"/>
          <w:color w:val="000000" w:themeColor="text1"/>
          <w:sz w:val="24"/>
          <w:szCs w:val="24"/>
        </w:rPr>
        <w:t>a (wierzchołka) do wysokości 670 m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m od podłoża w części przedniej fotela. Charakterystyczna linia wzornicza fotela bazująca na liniach prostych łączących się</w:t>
      </w:r>
      <w:r w:rsidR="003819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sobą pod katem 90°. Kolor</w:t>
      </w:r>
      <w:r w:rsidR="00FF776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ystyka ekoskóry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wyboru z palety barw producenta</w:t>
      </w:r>
      <w:r w:rsidR="00FF7765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6B57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kremowy i czarny.</w:t>
      </w:r>
    </w:p>
    <w:p w14:paraId="54704B93" w14:textId="5B53912F" w:rsidR="0050774E" w:rsidRDefault="0050774E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F58C72" w14:textId="1EBB56A1" w:rsidR="00915205" w:rsidRDefault="00915205" w:rsidP="009152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 22</w:t>
      </w:r>
    </w:p>
    <w:p w14:paraId="4F579D3D" w14:textId="6C2ACD9A" w:rsidR="00915205" w:rsidRDefault="00915205" w:rsidP="0091520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9152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Sofa trzyosobowa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funkcją spania i poje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mnikiem na pościel o wymiarach:</w:t>
      </w:r>
    </w:p>
    <w:p w14:paraId="6F380B7E" w14:textId="77777777" w:rsidR="00915205" w:rsidRDefault="00915205" w:rsidP="0091520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oparcia kanapy nie mniej niż 920 mm</w:t>
      </w:r>
    </w:p>
    <w:p w14:paraId="541DD4E9" w14:textId="77777777" w:rsidR="00915205" w:rsidRDefault="00915205" w:rsidP="0091520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całkowita nie mniej niż 940 mm</w:t>
      </w:r>
    </w:p>
    <w:p w14:paraId="177DDD77" w14:textId="77777777" w:rsidR="00915205" w:rsidRDefault="00915205" w:rsidP="0091520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całkowita nie mniej niż 2400 mm</w:t>
      </w:r>
    </w:p>
    <w:p w14:paraId="52A5EA82" w14:textId="77777777" w:rsidR="00915205" w:rsidRDefault="00915205" w:rsidP="00915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miejsca do spania nie mniej niż 1950 mm</w:t>
      </w:r>
      <w:r>
        <w:rPr>
          <w:rFonts w:ascii="Times New Roman" w:hAnsi="Times New Roman" w:cs="Times New Roman"/>
          <w:sz w:val="24"/>
          <w:szCs w:val="24"/>
        </w:rPr>
        <w:br/>
        <w:t>Dopuszczalna tolerancja wymiarów wynosi =/- 60 mm</w:t>
      </w:r>
    </w:p>
    <w:p w14:paraId="4222539E" w14:textId="4B45061F" w:rsidR="00915205" w:rsidRDefault="00915205" w:rsidP="00915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Siedzisko z pianki wysoko - elastycznej wzmocnione na sprężynie, kanapa tapicerowana tkaniną o podwyższone odporności na ścieranie. Kolorystyka i materiał obiciowy do wyboru z palety barw producenta.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spania z mechanizmem ułatwiającym rozkładanie.</w:t>
      </w:r>
    </w:p>
    <w:p w14:paraId="13F73063" w14:textId="77777777" w:rsidR="00915205" w:rsidRDefault="00915205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293E92" w14:textId="3208B1AC" w:rsidR="006863CE" w:rsidRDefault="006863CE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94E83B" w14:textId="040B431A" w:rsidR="00915205" w:rsidRDefault="00915205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19EB0D" w14:textId="77777777" w:rsidR="00915205" w:rsidRPr="006D7ABA" w:rsidRDefault="00915205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300D91BD" w14:textId="2962564B" w:rsidR="00FF08C2" w:rsidRDefault="00A62BFA" w:rsidP="005B7358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Część II </w:t>
      </w:r>
      <w:r w:rsidR="005F0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0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 i dostawa foteli obrotowych</w:t>
      </w:r>
      <w:r w:rsidR="000341C6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41C6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krzes</w:t>
      </w:r>
      <w:r w:rsidR="005F0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eł konferencyjnych</w:t>
      </w:r>
    </w:p>
    <w:p w14:paraId="4D7766CE" w14:textId="197506D8" w:rsidR="00A62BFA" w:rsidRDefault="00A62BFA" w:rsidP="00A62BF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ZAMAWIAJĄCEGO</w:t>
      </w:r>
      <w:r w:rsidR="00BC3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1997A5B" w14:textId="479AFD54" w:rsidR="00514D2C" w:rsidRPr="006D7ABA" w:rsidRDefault="00A62BFA" w:rsidP="00A62BFA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wymaga, aby Oferenci dostarczyli dokumenty potwierdzające spełnienie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poniższych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kryteriów. Do oferty należy dołączyć próbki tapicerek, z których wykonane będą fotele i krzesła, złożone z minimum 3 kolorów w tym czarnego, szarego i pomarańczowego (dotyczy krzeseł konferencyjnych). Przed podpisaniem umowy, Zamawiający dokona wyboru tapicerki z całej palety dostępnych kolorów w ofercie producenta. Krzesło powinno posiadać opinię zgodności z wymaganiami norm: PN-EN 1728:2012, PN-EN 1022:2001 w zakresie wymagań wytrzymałościowych oraz bezpiecznych rozwiązań konstrukcyjnych. Do oferty należy dołączyć dokument potwierdzający, że produkt jest zgodny z podanymi normami. Kartę katalogową produktów zawierającą wymiary produktów, jego zdjęcia (lub szczegółowy rysunek 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chniczny), paletę kolorystyczną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nazwę producenta, jako potwierdzenie, </w:t>
      </w:r>
      <w:r w:rsidR="00514D2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że proponowany produkt spełnia wymogi.</w:t>
      </w:r>
      <w:r w:rsidR="00514D2C" w:rsidRPr="00514D2C">
        <w:t xml:space="preserve"> </w:t>
      </w:r>
      <w:r w:rsidR="00514D2C" w:rsidRPr="00514D2C">
        <w:rPr>
          <w:rFonts w:ascii="Times New Roman" w:hAnsi="Times New Roman" w:cs="Times New Roman"/>
          <w:color w:val="000000" w:themeColor="text1"/>
          <w:sz w:val="24"/>
          <w:szCs w:val="24"/>
        </w:rPr>
        <w:t>Wszystkie krzesła dostarczone przez Wykonawcę będą jednolite.</w:t>
      </w:r>
    </w:p>
    <w:p w14:paraId="26F36B22" w14:textId="38FEB39F" w:rsidR="00A62BFA" w:rsidRPr="006D7ABA" w:rsidRDefault="00A62BFA" w:rsidP="00A62BFA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Zamawiający po dokonaniu w</w:t>
      </w:r>
      <w:r w:rsidR="00514D2C">
        <w:rPr>
          <w:rFonts w:ascii="Times New Roman" w:hAnsi="Times New Roman" w:cs="Times New Roman"/>
          <w:color w:val="000000" w:themeColor="text1"/>
          <w:sz w:val="24"/>
          <w:szCs w:val="24"/>
        </w:rPr>
        <w:t>yboru oferty najkorzystniejszej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przed podpisaniem umowy przekaże Wykonawcy wybraną kolorystykę</w:t>
      </w:r>
      <w:r w:rsidR="00514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 przedmiotu zamówienia, </w:t>
      </w:r>
      <w:r w:rsidR="00514D2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 dowolnym kolorze dostępn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ym w palecie kolorów producenta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 Wykonawca zobowiązany będzie do realizacji przedmiotu zamówienia w wybranej kolorystyce.</w:t>
      </w:r>
    </w:p>
    <w:p w14:paraId="1E366765" w14:textId="0C8B99E3" w:rsidR="006863CE" w:rsidRDefault="006863CE" w:rsidP="006863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realizacji zamówienia Wykonawca zobowiązany będzie do dostawy, montażu dostarczonego zamówienia, ustawienia we wskazanym przez Zamawiającego pomieszczeniu/ach.</w:t>
      </w:r>
    </w:p>
    <w:p w14:paraId="28294C2F" w14:textId="77777777" w:rsidR="006863CE" w:rsidRPr="006D7ABA" w:rsidRDefault="006863CE" w:rsidP="006863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Dostawa odbywać się będzie w dniach pracy Urzędu w godz. 09:00 – 15:00.</w:t>
      </w:r>
    </w:p>
    <w:p w14:paraId="6361BA43" w14:textId="535C6D48" w:rsidR="00A62BFA" w:rsidRPr="006D7ABA" w:rsidRDefault="00A62BFA" w:rsidP="00A62BFA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zastrzega, iż Wykonawca uprzątnie i nie pozostawi ewentualnych opakowań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po dostarczonych produktów. </w:t>
      </w:r>
    </w:p>
    <w:p w14:paraId="4A777474" w14:textId="031A0D18" w:rsidR="00A62BFA" w:rsidRPr="006D7ABA" w:rsidRDefault="00BC37AE" w:rsidP="00BC37AE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p w14:paraId="64730D99" w14:textId="1D8330A1" w:rsidR="0050774E" w:rsidRDefault="00F72808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POZ.1</w:t>
      </w:r>
      <w:r w:rsidR="00FF08C2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0341C6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Fotel </w:t>
      </w:r>
      <w:r w:rsidR="00507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obrotowy biurowy </w:t>
      </w:r>
      <w:r w:rsidR="0050774E" w:rsidRPr="0050774E">
        <w:rPr>
          <w:rFonts w:ascii="Times New Roman" w:hAnsi="Times New Roman" w:cs="Times New Roman"/>
          <w:color w:val="000000" w:themeColor="text1"/>
          <w:sz w:val="24"/>
          <w:szCs w:val="24"/>
        </w:rPr>
        <w:t>o wymiarach:</w:t>
      </w:r>
      <w:r w:rsidR="00507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8E4FD49" w14:textId="77777777" w:rsidR="0050774E" w:rsidRDefault="000341C6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szerokość całkowita: nie mniej niż 650 mm</w:t>
      </w:r>
      <w:r w:rsidR="005077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7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271147B" w14:textId="13D5B29D" w:rsidR="000341C6" w:rsidRPr="0050774E" w:rsidRDefault="000341C6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wysokość całkowita: nie mniej niż 900 mm,</w:t>
      </w:r>
    </w:p>
    <w:p w14:paraId="472B597F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wysokość oparcia: nie mniej niż 500 mm,</w:t>
      </w:r>
    </w:p>
    <w:p w14:paraId="65153A6C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szerokość oparcia: nie mniej niż 450 mm,</w:t>
      </w:r>
    </w:p>
    <w:p w14:paraId="7A6F378B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szerokość siedziska: nie mniej niż 485 mm,</w:t>
      </w:r>
    </w:p>
    <w:p w14:paraId="17B2C86F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głębokość siedziska: nie mniej niż 400 mm.</w:t>
      </w:r>
    </w:p>
    <w:p w14:paraId="40C00465" w14:textId="36D385C6" w:rsidR="000341C6" w:rsidRPr="006D7ABA" w:rsidRDefault="0050774E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Podstawa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1C6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pięcioramienna, wykonana z aluminium polerowanego lub metalowa malowana proszkowo na czarno. Kółka jezdne samohamowne do miękkich powierzchni. Amortyzator - gazowy umożliwiający płynna regulację wysokości siedziska (góra-dół). </w:t>
      </w:r>
    </w:p>
    <w:p w14:paraId="217567C4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Mechanizm – krzesło wyposażone w mechanizm z płynną regulacją siły nacisku oparcia dla osób o wadze 50-130 kg z możliwością blokady w minimum 3 pozycjach.</w:t>
      </w:r>
    </w:p>
    <w:p w14:paraId="301A9236" w14:textId="5AE00E7F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Siedzisko – wyposażone w mechanizm regulacji głębokości (tzw. sanki siedziska) w zakresie minimum 50 mm, wypełnienie siedziska pianką poliuretanową gwarantującą wysoki komfort siedzenia – gęstość pianki siedziska minimum 60 kg/m</w:t>
      </w:r>
      <w:r w:rsidRPr="0050774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grubość minimum 60 mm.  Siedzisko ma być łagodnie zaokrąglone na końcu w celu uniknięcia ucisku żył i tętnic osoby siedzącej, tapicerowane tkaniną obiciową o wysokich parametrach dotyczących trwałości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jakości, tj. minimum 90% wełny i odporność na ścieranie minimum 100 000 </w:t>
      </w:r>
      <w:r w:rsidR="00507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cykli </w:t>
      </w:r>
      <w:proofErr w:type="spellStart"/>
      <w:r w:rsidR="0050774E">
        <w:rPr>
          <w:rFonts w:ascii="Times New Roman" w:hAnsi="Times New Roman" w:cs="Times New Roman"/>
          <w:color w:val="000000" w:themeColor="text1"/>
          <w:sz w:val="24"/>
          <w:szCs w:val="24"/>
        </w:rPr>
        <w:t>Martindale’a</w:t>
      </w:r>
      <w:proofErr w:type="spellEnd"/>
      <w:r w:rsidR="00507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potwierdzonych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odpowiednim certyfikatem. Tkanina musi posiadać atesty potwierdzające trudnozapalność – tlący papieros (EN 1021-1). </w:t>
      </w:r>
    </w:p>
    <w:p w14:paraId="0667EA74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Oparcie – siatkowe odpowiednio wyprofilowane, musi posiadać podparcie odcinka lędźwiowego kręgosłupa z możliwością regulacji wysokości (możliwość podparcia kręgosłupa dla ludzi o różnym wzroście), regulacja w co najmniej 3 poziomach.</w:t>
      </w:r>
    </w:p>
    <w:p w14:paraId="5B9A0688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Podłokietniki – z miękką, elastyczną nakładką polipropylenową, z możliwością regulacji góra-dół.</w:t>
      </w:r>
    </w:p>
    <w:p w14:paraId="6676D037" w14:textId="0A2D6504" w:rsidR="0050774E" w:rsidRDefault="004F143C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POZ.2</w:t>
      </w:r>
      <w:r w:rsidR="002B2E6F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07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Krzesło konferencyjne </w:t>
      </w:r>
      <w:r w:rsidR="0050774E" w:rsidRPr="0050774E">
        <w:rPr>
          <w:rFonts w:ascii="Times New Roman" w:hAnsi="Times New Roman" w:cs="Times New Roman"/>
          <w:color w:val="000000" w:themeColor="text1"/>
          <w:sz w:val="24"/>
          <w:szCs w:val="24"/>
        </w:rPr>
        <w:t>o wymiarach:</w:t>
      </w:r>
    </w:p>
    <w:p w14:paraId="1F385D11" w14:textId="771EC7A9" w:rsidR="002B2E6F" w:rsidRPr="006D7ABA" w:rsidRDefault="002B2E6F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wysokość siedziska nie mniej niż 430 mm,</w:t>
      </w:r>
    </w:p>
    <w:p w14:paraId="50570AD3" w14:textId="77777777" w:rsidR="002B2E6F" w:rsidRPr="006D7ABA" w:rsidRDefault="002B2E6F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głębokość siedziska nie mniej niż  430 mm,</w:t>
      </w:r>
    </w:p>
    <w:p w14:paraId="36471C97" w14:textId="77777777" w:rsidR="002B2E6F" w:rsidRPr="006D7ABA" w:rsidRDefault="002B2E6F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szerokość siedziska nie mniej niż 450 mm,</w:t>
      </w:r>
    </w:p>
    <w:p w14:paraId="6120A1D3" w14:textId="77777777" w:rsidR="002B2E6F" w:rsidRPr="006D7ABA" w:rsidRDefault="002B2E6F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całkowita nie mniej niż 900 mm, </w:t>
      </w:r>
    </w:p>
    <w:p w14:paraId="3BECF4BE" w14:textId="77777777" w:rsidR="002B2E6F" w:rsidRPr="006D7ABA" w:rsidRDefault="002B2E6F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szerokość Całkowita nie więcej niż 600 mm,</w:t>
      </w:r>
    </w:p>
    <w:p w14:paraId="0C75F5BE" w14:textId="77777777" w:rsidR="002B2E6F" w:rsidRPr="006D7ABA" w:rsidRDefault="002B2E6F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wysokość podłokietników liczona od podłoża maksymalnie 680 mm.</w:t>
      </w:r>
    </w:p>
    <w:p w14:paraId="24612FE6" w14:textId="118FEB90" w:rsidR="002B2E6F" w:rsidRPr="006D7ABA" w:rsidRDefault="002B2E6F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Stelaż – stelaż metalowy, wykonany z rury stalowej (profilu), o średnicy 18-30 mm. Stelaż </w:t>
      </w:r>
      <w:r w:rsidR="005077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 kolorze do wyboru z palety barw producenta w tym czarny i chromowany.</w:t>
      </w:r>
    </w:p>
    <w:p w14:paraId="3F775509" w14:textId="77777777" w:rsidR="002B2E6F" w:rsidRPr="006D7ABA" w:rsidRDefault="002B2E6F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Krzesło z podłokietnikami stojące na czterech nogach stalowych o profilu owalnym, zakończonych stopkami z tworzywa sztucznego do miękkiego podłoża. Krzesła mogą być spawane lub gięte bez zmiany przekroju profilu w miejscach gięcia, wszystkie spawy mają być wykonane w sposób niewidoczny (gładkie i niewystające poza obrys profilu). </w:t>
      </w:r>
    </w:p>
    <w:p w14:paraId="600602E0" w14:textId="3E5E9241" w:rsidR="002B2E6F" w:rsidRPr="006D7ABA" w:rsidRDefault="0050774E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Oparcie o grubości minimum</w:t>
      </w:r>
      <w:r w:rsidR="002B2E6F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mm - oparcie krzesła stanowi wykonany w technologii wtryskowej element z tworzywa sztucznego, obustronnie wyściełany pianką poliuretanową PU (wykonaną w technologii pianek wylewanych w formach), wyprofilowane do naturalnego kształtu kręgosłupa w części podtrzymującej odcinek lędźwiowo – krzyżowy. Tył oparcia jest również tapicerowany. Gęsto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ść pianki oparcia min. 55 kg/m</w:t>
      </w:r>
      <w:r w:rsidRPr="0050774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2B2E6F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(+/-10 kg/m</w:t>
      </w:r>
      <w:r w:rsidR="002B2E6F" w:rsidRPr="0050774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2B2E6F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A92596" w14:textId="5CBCB743" w:rsidR="002B2E6F" w:rsidRPr="006D7ABA" w:rsidRDefault="0050774E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Siedzisko o grubości minimum</w:t>
      </w:r>
      <w:r w:rsidR="002B2E6F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mm, wyściełane pianką PU (wykonaną w technologii wtryskowej, w formach) gwarantującą wysoką odporność na zgniatanie oraz maksymalny komfort siedzenia.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Gęstości pianki siedziska minimum</w:t>
      </w:r>
      <w:r w:rsidR="002B2E6F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kg/m</w:t>
      </w:r>
      <w:r w:rsidR="002B2E6F" w:rsidRPr="0050774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2B2E6F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(+/-10 kg/m</w:t>
      </w:r>
      <w:r w:rsidR="002B2E6F" w:rsidRPr="0050774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2B2E6F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3113E002" w14:textId="64D3B2DB" w:rsidR="002B2E6F" w:rsidRPr="006D7ABA" w:rsidRDefault="0050774E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Podłokietniki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B2E6F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krzesło wyposażone w podłokietniki, które stanowią część stelaża metalowego z nakładką wykonaną z drewna (kolor do wyboru według palety barw producenta w tym orzech) lub tworzywa sztucznego (kolor czarny). Odległość pomiędzy wewnętrznymi </w:t>
      </w:r>
      <w:r w:rsidR="002B2E6F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krawędziami podłokietników wynosi minimum 450 mm. Siedzisko i oparcie w całości tapicerowane.</w:t>
      </w:r>
    </w:p>
    <w:p w14:paraId="62857182" w14:textId="40F5B125" w:rsidR="002B2E6F" w:rsidRPr="006D7ABA" w:rsidRDefault="002B2E6F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Tapicerka </w:t>
      </w:r>
      <w:proofErr w:type="spellStart"/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eco</w:t>
      </w:r>
      <w:r w:rsidR="0050774E">
        <w:rPr>
          <w:rFonts w:ascii="Times New Roman" w:hAnsi="Times New Roman" w:cs="Times New Roman"/>
          <w:color w:val="000000" w:themeColor="text1"/>
          <w:sz w:val="24"/>
          <w:szCs w:val="24"/>
        </w:rPr>
        <w:t>skóra</w:t>
      </w:r>
      <w:proofErr w:type="spellEnd"/>
      <w:r w:rsidR="00507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tkanina o ścieralności minimum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100 000 cykli Martindale, zgodnie </w:t>
      </w:r>
      <w:r w:rsidR="005077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z normą PN-EN ISO 12947-2: 2000 lub równoważnej, odporność na światło: &gt;5 – wg normy EN ISO 105-B 02</w:t>
      </w:r>
      <w:r w:rsidR="00507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równoważnej, gramatura minimum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 g/m</w:t>
      </w:r>
      <w:r w:rsidRPr="0050774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5065FF" w14:textId="280026C9" w:rsidR="0050774E" w:rsidRDefault="004F143C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POZ.3</w:t>
      </w:r>
      <w:r w:rsidR="00FF08C2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0341C6" w:rsidRPr="006D7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Fotel o</w:t>
      </w:r>
      <w:r w:rsidR="00507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brotowy gabinetowy z zagłówkiem </w:t>
      </w:r>
      <w:r w:rsidR="0050774E" w:rsidRPr="0050774E">
        <w:rPr>
          <w:rFonts w:ascii="Times New Roman" w:hAnsi="Times New Roman" w:cs="Times New Roman"/>
          <w:color w:val="000000" w:themeColor="text1"/>
          <w:sz w:val="24"/>
          <w:szCs w:val="24"/>
        </w:rPr>
        <w:t>o wymiarach:</w:t>
      </w:r>
    </w:p>
    <w:p w14:paraId="14225890" w14:textId="6C659EA2" w:rsidR="000341C6" w:rsidRPr="0050774E" w:rsidRDefault="000341C6" w:rsidP="005B735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szerokość całkowita: nie mniej niż 650 mm,</w:t>
      </w:r>
    </w:p>
    <w:p w14:paraId="04AC43B0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wysokość całkowita: nie mniej niż 1100 mm,</w:t>
      </w:r>
    </w:p>
    <w:p w14:paraId="5FAD7354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wysokość oparcia bez zagłówka: nie mniej niż 550 mm,</w:t>
      </w:r>
    </w:p>
    <w:p w14:paraId="1C2E46CB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szerokość oparcia: nie mniej niż 450 mm,</w:t>
      </w:r>
    </w:p>
    <w:p w14:paraId="365E9517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szerokość zagłówka: nie mniej niż 250 mm,</w:t>
      </w:r>
    </w:p>
    <w:p w14:paraId="658A67CC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szerokość siedziska: nie mniej niż 400 mm,</w:t>
      </w:r>
    </w:p>
    <w:p w14:paraId="09BCF227" w14:textId="6D1060A0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głębokość siedziska: nie mniej niż</w:t>
      </w:r>
      <w:r w:rsidR="00507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450 mm.</w:t>
      </w:r>
    </w:p>
    <w:p w14:paraId="30A26B01" w14:textId="70824802" w:rsidR="000341C6" w:rsidRPr="006D7ABA" w:rsidRDefault="0050774E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Podstawa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341C6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pięcioramienna, wykonana z aluminium polerowanego lub metalowa malowana proszkowo na czarno.</w:t>
      </w:r>
    </w:p>
    <w:p w14:paraId="61EFDEFA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Kółka jezdne samohamowne do miękkich powierzchni.</w:t>
      </w:r>
    </w:p>
    <w:p w14:paraId="4A49FFF3" w14:textId="001417B5" w:rsidR="000341C6" w:rsidRPr="006D7ABA" w:rsidRDefault="005B7358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Amortyzator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341C6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gazowy umożliwiający płynna regulację wysokości siedziska (góra-dół).</w:t>
      </w:r>
    </w:p>
    <w:p w14:paraId="13ECF308" w14:textId="4346B4AE" w:rsidR="000341C6" w:rsidRPr="006D7ABA" w:rsidRDefault="005B7358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Mechanizm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341C6"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umożliwiający synchroniczne odchylanie oparcia i siedziska z regulacją twardości sprężyny, wyposażony w system zapobiegający uderzeniu oparcia w plecy siedzącego po zwolnieniu mechanizmu, z możliwością blokady w 3 pozycjach.</w:t>
      </w:r>
    </w:p>
    <w:p w14:paraId="04344703" w14:textId="4DAB0596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Siedzisko – ergonomicznie wyprofilowane, wypełnione pianką poliuretanową PU (wykonaną w technologii pianek wyl</w:t>
      </w:r>
      <w:r w:rsidR="005B7358">
        <w:rPr>
          <w:rFonts w:ascii="Times New Roman" w:hAnsi="Times New Roman" w:cs="Times New Roman"/>
          <w:color w:val="000000" w:themeColor="text1"/>
          <w:sz w:val="24"/>
          <w:szCs w:val="24"/>
        </w:rPr>
        <w:t>ewanych w formach) gwarantującą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wysoką odporność na zgniatanie oraz maksymalny komfort siedzenia (gęstość pianki siedziska minimum 60kg/m</w:t>
      </w:r>
      <w:r w:rsidRPr="005B73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grubość minimum 60 mm), siedzisko ma być wyposażone w mechanizm regulacji głębokości (tzw. sanki siedziska) w zakresie minimum 50 mm, łagodnie zaokrąglone na końcu w celu uniknięcia ucisku żył i tętnic osoby siedzącej. </w:t>
      </w:r>
    </w:p>
    <w:p w14:paraId="6494EE0B" w14:textId="3075A77F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Oparcie – wykonane w technologii wtryskowej element z tworzywa sztucznego, obustronnie wyściełany pianką poliuretanową PU (wykonaną w technologii pianek wylewanych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formach), wyprofilowane do naturalnego kształtu kręgosłupa w części podtrzymującej odcinek krzyżowo-lędźwiowy z </w:t>
      </w:r>
      <w:r w:rsidR="005B7358">
        <w:rPr>
          <w:rFonts w:ascii="Times New Roman" w:hAnsi="Times New Roman" w:cs="Times New Roman"/>
          <w:color w:val="000000" w:themeColor="text1"/>
          <w:sz w:val="24"/>
          <w:szCs w:val="24"/>
        </w:rPr>
        <w:t>możliwością regulacji wysokości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co najmniej trzech pozycjach (tzw. mulda lędźwiowa – umożliwiająca utrzymanie prawidłowej pozycji ciała podczas długotrwałego siedzenia z możliwością podparcia kręgosłupa dla ludzi o różnym wzroście), tył oparcia fotela tapicerowany (nie dopuszcza się plastikowych maskownic).</w:t>
      </w:r>
    </w:p>
    <w:p w14:paraId="407CFF6D" w14:textId="2CA78D4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Podłokietniki – z nakładką </w:t>
      </w:r>
      <w:r w:rsidR="005B7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miękkiego tworzywa w kolorze czarnym, regulowane góra-dół oraz na boki.</w:t>
      </w:r>
    </w:p>
    <w:p w14:paraId="165FD3DD" w14:textId="77777777" w:rsidR="000341C6" w:rsidRPr="006D7ABA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Zagłówek – regulowany góra-dół oraz z regulowanym kątem nachylenia.</w:t>
      </w:r>
    </w:p>
    <w:p w14:paraId="063752BD" w14:textId="3F6DAF45" w:rsidR="000341C6" w:rsidRDefault="000341C6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Fotel tapicerowany skórą w kolorze czarnym o wysokich parametrach dotyczących trwałości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jakości, odporność na ścieranie minimum 200</w:t>
      </w:r>
      <w:r w:rsidR="005B7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cykli </w:t>
      </w:r>
      <w:proofErr w:type="spellStart"/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>Martindale’a</w:t>
      </w:r>
      <w:proofErr w:type="spellEnd"/>
      <w:r w:rsidR="005B7358">
        <w:rPr>
          <w:rFonts w:ascii="Times New Roman" w:hAnsi="Times New Roman" w:cs="Times New Roman"/>
          <w:color w:val="000000" w:themeColor="text1"/>
          <w:sz w:val="24"/>
          <w:szCs w:val="24"/>
        </w:rPr>
        <w:t>, potwierdzonych</w:t>
      </w:r>
      <w:r w:rsidRPr="006D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odpowiednim certyfikatem, trudnozapalność – tlący papieros (PN-EN 1021-1), odporność </w:t>
      </w:r>
      <w:r w:rsidR="005B73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piling 5 (PN EN 14465).</w:t>
      </w:r>
    </w:p>
    <w:p w14:paraId="6DE9D0CA" w14:textId="77777777" w:rsidR="005B7358" w:rsidRPr="006D7ABA" w:rsidRDefault="005B7358" w:rsidP="005B735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8D2AD7" w14:textId="77777777" w:rsidR="00E76137" w:rsidRPr="006D7ABA" w:rsidRDefault="00E76137" w:rsidP="005B7358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98991" w14:textId="77777777" w:rsidR="002970FA" w:rsidRPr="006D7ABA" w:rsidRDefault="002970FA" w:rsidP="005B73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0FA" w:rsidRPr="006D7AB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7791E" w14:textId="77777777" w:rsidR="00005DA1" w:rsidRDefault="00005DA1" w:rsidP="00925BA3">
      <w:pPr>
        <w:spacing w:after="0" w:line="240" w:lineRule="auto"/>
      </w:pPr>
      <w:r>
        <w:separator/>
      </w:r>
    </w:p>
  </w:endnote>
  <w:endnote w:type="continuationSeparator" w:id="0">
    <w:p w14:paraId="5E80438E" w14:textId="77777777" w:rsidR="00005DA1" w:rsidRDefault="00005DA1" w:rsidP="0092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918B1" w14:textId="77777777" w:rsidR="00F72808" w:rsidRPr="00F72808" w:rsidRDefault="00F72808" w:rsidP="00F72808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E904" w14:textId="3B4F12E3" w:rsidR="00F72808" w:rsidRPr="00F72808" w:rsidRDefault="00F72808" w:rsidP="00F72808">
    <w:pPr>
      <w:pStyle w:val="Stopka"/>
      <w:jc w:val="center"/>
      <w:rPr>
        <w:sz w:val="18"/>
      </w:rPr>
    </w:pPr>
    <w:r w:rsidRPr="00F72808">
      <w:rPr>
        <w:sz w:val="18"/>
      </w:rPr>
      <w:t>postępowanie nr BAF.251.279.2017</w:t>
    </w:r>
  </w:p>
  <w:p w14:paraId="532DA61A" w14:textId="77777777" w:rsidR="00F72808" w:rsidRDefault="00F72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2A7B6" w14:textId="77777777" w:rsidR="00005DA1" w:rsidRDefault="00005DA1" w:rsidP="00925BA3">
      <w:pPr>
        <w:spacing w:after="0" w:line="240" w:lineRule="auto"/>
      </w:pPr>
      <w:r>
        <w:separator/>
      </w:r>
    </w:p>
  </w:footnote>
  <w:footnote w:type="continuationSeparator" w:id="0">
    <w:p w14:paraId="07246A1B" w14:textId="77777777" w:rsidR="00005DA1" w:rsidRDefault="00005DA1" w:rsidP="0092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21EB" w14:textId="09547705" w:rsidR="00514D2C" w:rsidRPr="00F72808" w:rsidRDefault="00514D2C" w:rsidP="00F72808">
    <w:pPr>
      <w:pStyle w:val="Nagwek"/>
      <w:jc w:val="center"/>
      <w:rPr>
        <w:sz w:val="18"/>
      </w:rPr>
    </w:pPr>
    <w:r w:rsidRPr="00F72808">
      <w:rPr>
        <w:rFonts w:eastAsia="Candara" w:cs="Candara"/>
        <w:noProof/>
        <w:position w:val="1"/>
        <w:sz w:val="12"/>
        <w:szCs w:val="16"/>
        <w:lang w:eastAsia="pl-PL"/>
      </w:rPr>
      <w:drawing>
        <wp:inline distT="0" distB="0" distL="0" distR="0" wp14:anchorId="0866A109" wp14:editId="643C7BCF">
          <wp:extent cx="2013745" cy="44767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905" cy="44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B30"/>
    <w:multiLevelType w:val="hybridMultilevel"/>
    <w:tmpl w:val="B816982A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FC5"/>
    <w:multiLevelType w:val="hybridMultilevel"/>
    <w:tmpl w:val="9E604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7C27"/>
    <w:multiLevelType w:val="hybridMultilevel"/>
    <w:tmpl w:val="65D869E2"/>
    <w:lvl w:ilvl="0" w:tplc="43FEB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1D"/>
    <w:rsid w:val="000037C7"/>
    <w:rsid w:val="00005DA1"/>
    <w:rsid w:val="000173C8"/>
    <w:rsid w:val="000341C6"/>
    <w:rsid w:val="00052128"/>
    <w:rsid w:val="000552C3"/>
    <w:rsid w:val="00061F9A"/>
    <w:rsid w:val="000878E6"/>
    <w:rsid w:val="0009043A"/>
    <w:rsid w:val="000945B5"/>
    <w:rsid w:val="00096F3C"/>
    <w:rsid w:val="000A4260"/>
    <w:rsid w:val="000B79E8"/>
    <w:rsid w:val="000D02DA"/>
    <w:rsid w:val="001063C1"/>
    <w:rsid w:val="00106BFB"/>
    <w:rsid w:val="00120C47"/>
    <w:rsid w:val="00124827"/>
    <w:rsid w:val="00177956"/>
    <w:rsid w:val="0018783B"/>
    <w:rsid w:val="001A7E07"/>
    <w:rsid w:val="001B0680"/>
    <w:rsid w:val="001B2A55"/>
    <w:rsid w:val="001C4857"/>
    <w:rsid w:val="001D312C"/>
    <w:rsid w:val="001E359D"/>
    <w:rsid w:val="001F1C44"/>
    <w:rsid w:val="001F5C83"/>
    <w:rsid w:val="0021009A"/>
    <w:rsid w:val="0024032C"/>
    <w:rsid w:val="0025568B"/>
    <w:rsid w:val="002741F5"/>
    <w:rsid w:val="00277096"/>
    <w:rsid w:val="0028326D"/>
    <w:rsid w:val="002970FA"/>
    <w:rsid w:val="002B2E6F"/>
    <w:rsid w:val="002E259B"/>
    <w:rsid w:val="00311FB9"/>
    <w:rsid w:val="0031311A"/>
    <w:rsid w:val="003357B2"/>
    <w:rsid w:val="00362FDC"/>
    <w:rsid w:val="00373785"/>
    <w:rsid w:val="003819E0"/>
    <w:rsid w:val="003910B8"/>
    <w:rsid w:val="00393832"/>
    <w:rsid w:val="003957CD"/>
    <w:rsid w:val="003E09AB"/>
    <w:rsid w:val="00414BF8"/>
    <w:rsid w:val="0042218C"/>
    <w:rsid w:val="004442FE"/>
    <w:rsid w:val="00456785"/>
    <w:rsid w:val="0046331E"/>
    <w:rsid w:val="004872C9"/>
    <w:rsid w:val="004A5409"/>
    <w:rsid w:val="004D4B73"/>
    <w:rsid w:val="004D6D78"/>
    <w:rsid w:val="004E2F2B"/>
    <w:rsid w:val="004F143C"/>
    <w:rsid w:val="004F5508"/>
    <w:rsid w:val="0050774E"/>
    <w:rsid w:val="00514D2C"/>
    <w:rsid w:val="00517EE1"/>
    <w:rsid w:val="00520B90"/>
    <w:rsid w:val="0052436F"/>
    <w:rsid w:val="00541A5A"/>
    <w:rsid w:val="00582015"/>
    <w:rsid w:val="00592B4E"/>
    <w:rsid w:val="00592D94"/>
    <w:rsid w:val="005A7CBF"/>
    <w:rsid w:val="005B7358"/>
    <w:rsid w:val="005E5CB7"/>
    <w:rsid w:val="005F0375"/>
    <w:rsid w:val="006003BB"/>
    <w:rsid w:val="0060177E"/>
    <w:rsid w:val="0061631D"/>
    <w:rsid w:val="00636EE3"/>
    <w:rsid w:val="00650AEE"/>
    <w:rsid w:val="006729F9"/>
    <w:rsid w:val="006863CE"/>
    <w:rsid w:val="006B6B57"/>
    <w:rsid w:val="006C2626"/>
    <w:rsid w:val="006C7885"/>
    <w:rsid w:val="006D7ABA"/>
    <w:rsid w:val="006F3BF5"/>
    <w:rsid w:val="00711197"/>
    <w:rsid w:val="00732F93"/>
    <w:rsid w:val="007330D6"/>
    <w:rsid w:val="00733BCB"/>
    <w:rsid w:val="0073582E"/>
    <w:rsid w:val="00742818"/>
    <w:rsid w:val="00751619"/>
    <w:rsid w:val="007777BF"/>
    <w:rsid w:val="0078464A"/>
    <w:rsid w:val="007864B3"/>
    <w:rsid w:val="007A3C6B"/>
    <w:rsid w:val="007C3BE4"/>
    <w:rsid w:val="007E2D19"/>
    <w:rsid w:val="007F7F50"/>
    <w:rsid w:val="00804CEA"/>
    <w:rsid w:val="0081089F"/>
    <w:rsid w:val="00815DEE"/>
    <w:rsid w:val="00833227"/>
    <w:rsid w:val="008410F0"/>
    <w:rsid w:val="00845701"/>
    <w:rsid w:val="0085160C"/>
    <w:rsid w:val="0085493E"/>
    <w:rsid w:val="0086728E"/>
    <w:rsid w:val="00892FA7"/>
    <w:rsid w:val="008C2769"/>
    <w:rsid w:val="008D4CD9"/>
    <w:rsid w:val="008D7837"/>
    <w:rsid w:val="00902CDF"/>
    <w:rsid w:val="009141E6"/>
    <w:rsid w:val="00915205"/>
    <w:rsid w:val="00923D6A"/>
    <w:rsid w:val="00925BA3"/>
    <w:rsid w:val="009408F2"/>
    <w:rsid w:val="0094151C"/>
    <w:rsid w:val="00945D9A"/>
    <w:rsid w:val="00960D72"/>
    <w:rsid w:val="00974624"/>
    <w:rsid w:val="009826D0"/>
    <w:rsid w:val="009A70A4"/>
    <w:rsid w:val="009B7302"/>
    <w:rsid w:val="009C568E"/>
    <w:rsid w:val="009F1E12"/>
    <w:rsid w:val="009F2E02"/>
    <w:rsid w:val="00A00404"/>
    <w:rsid w:val="00A03886"/>
    <w:rsid w:val="00A0711A"/>
    <w:rsid w:val="00A11B19"/>
    <w:rsid w:val="00A11CC5"/>
    <w:rsid w:val="00A46228"/>
    <w:rsid w:val="00A62BFA"/>
    <w:rsid w:val="00AB4052"/>
    <w:rsid w:val="00AC7C5D"/>
    <w:rsid w:val="00AE690E"/>
    <w:rsid w:val="00AF5283"/>
    <w:rsid w:val="00B01D4D"/>
    <w:rsid w:val="00B45B21"/>
    <w:rsid w:val="00B47A1B"/>
    <w:rsid w:val="00B77847"/>
    <w:rsid w:val="00B83F99"/>
    <w:rsid w:val="00BA0D4C"/>
    <w:rsid w:val="00BB0B77"/>
    <w:rsid w:val="00BC37AE"/>
    <w:rsid w:val="00C145D5"/>
    <w:rsid w:val="00C20984"/>
    <w:rsid w:val="00C35099"/>
    <w:rsid w:val="00C350C8"/>
    <w:rsid w:val="00C444C9"/>
    <w:rsid w:val="00C51511"/>
    <w:rsid w:val="00C6471D"/>
    <w:rsid w:val="00C93E80"/>
    <w:rsid w:val="00CA0724"/>
    <w:rsid w:val="00CB1353"/>
    <w:rsid w:val="00CE32D9"/>
    <w:rsid w:val="00CF42DA"/>
    <w:rsid w:val="00D131FD"/>
    <w:rsid w:val="00D13521"/>
    <w:rsid w:val="00D26038"/>
    <w:rsid w:val="00D5294C"/>
    <w:rsid w:val="00D529BF"/>
    <w:rsid w:val="00D55A4B"/>
    <w:rsid w:val="00DA36AE"/>
    <w:rsid w:val="00DC1B24"/>
    <w:rsid w:val="00DC2DAE"/>
    <w:rsid w:val="00DF15CC"/>
    <w:rsid w:val="00DF4866"/>
    <w:rsid w:val="00E05469"/>
    <w:rsid w:val="00E17E01"/>
    <w:rsid w:val="00E43B5B"/>
    <w:rsid w:val="00E76137"/>
    <w:rsid w:val="00E9076A"/>
    <w:rsid w:val="00EA413B"/>
    <w:rsid w:val="00EB0A03"/>
    <w:rsid w:val="00EB163F"/>
    <w:rsid w:val="00ED679A"/>
    <w:rsid w:val="00F12A21"/>
    <w:rsid w:val="00F17270"/>
    <w:rsid w:val="00F4206B"/>
    <w:rsid w:val="00F6044F"/>
    <w:rsid w:val="00F72808"/>
    <w:rsid w:val="00F75FE8"/>
    <w:rsid w:val="00F86FD4"/>
    <w:rsid w:val="00FB3A4D"/>
    <w:rsid w:val="00FC4227"/>
    <w:rsid w:val="00FE2B71"/>
    <w:rsid w:val="00FF08C2"/>
    <w:rsid w:val="00FF57D6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B21"/>
  <w15:docId w15:val="{E24E6913-B431-4D64-816E-8F6DD571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76A"/>
    <w:pPr>
      <w:widowControl w:val="0"/>
      <w:ind w:left="720"/>
      <w:contextualSpacing/>
    </w:pPr>
    <w:rPr>
      <w:rFonts w:eastAsia="Batang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B2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1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D2C"/>
  </w:style>
  <w:style w:type="paragraph" w:styleId="Stopka">
    <w:name w:val="footer"/>
    <w:basedOn w:val="Normalny"/>
    <w:link w:val="StopkaZnak"/>
    <w:uiPriority w:val="99"/>
    <w:unhideWhenUsed/>
    <w:rsid w:val="0051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5B64-19C9-44F2-9D0A-EE61BE4A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4428</Words>
  <Characters>26571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Ostaszewski</dc:creator>
  <cp:lastModifiedBy>Joanna Kochańska</cp:lastModifiedBy>
  <cp:revision>10</cp:revision>
  <cp:lastPrinted>2015-03-17T09:34:00Z</cp:lastPrinted>
  <dcterms:created xsi:type="dcterms:W3CDTF">2017-05-10T11:50:00Z</dcterms:created>
  <dcterms:modified xsi:type="dcterms:W3CDTF">2017-05-25T07:52:00Z</dcterms:modified>
</cp:coreProperties>
</file>