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1" w:rsidRPr="00A20905" w:rsidRDefault="00F35D11" w:rsidP="00F35D11">
      <w:pPr>
        <w:spacing w:after="120"/>
        <w:jc w:val="both"/>
        <w:rPr>
          <w:sz w:val="22"/>
          <w:szCs w:val="22"/>
        </w:rPr>
      </w:pPr>
      <w:r w:rsidRPr="00A20905">
        <w:rPr>
          <w:sz w:val="22"/>
          <w:szCs w:val="22"/>
        </w:rPr>
        <w:t>Załącznik nr 2</w:t>
      </w:r>
    </w:p>
    <w:p w:rsidR="00F35D11" w:rsidRPr="00A20905" w:rsidRDefault="00F35D11" w:rsidP="00F35D11">
      <w:pPr>
        <w:jc w:val="center"/>
        <w:rPr>
          <w:b/>
          <w:sz w:val="22"/>
          <w:szCs w:val="22"/>
        </w:rPr>
      </w:pPr>
      <w:r w:rsidRPr="00A20905">
        <w:rPr>
          <w:b/>
          <w:sz w:val="22"/>
          <w:szCs w:val="22"/>
        </w:rPr>
        <w:t>OFERTA</w:t>
      </w:r>
    </w:p>
    <w:p w:rsidR="00F35D11" w:rsidRPr="00A20905" w:rsidRDefault="00F35D11" w:rsidP="00F35D11">
      <w:pPr>
        <w:jc w:val="center"/>
        <w:rPr>
          <w:sz w:val="22"/>
          <w:szCs w:val="22"/>
        </w:rPr>
      </w:pPr>
      <w:r w:rsidRPr="00A20905">
        <w:rPr>
          <w:sz w:val="22"/>
          <w:szCs w:val="22"/>
        </w:rPr>
        <w:t>dla Urzędu Transportu Kolejowego, al. Jerozolimskie 134, 02-305 Warszawa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A20905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Adres: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NIP: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REGON: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Osoba do kontaktu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Nr tel.: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Adres e-mail: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</w:tbl>
    <w:p w:rsidR="00F35D11" w:rsidRPr="00A20905" w:rsidRDefault="00F35D11" w:rsidP="00F35D11">
      <w:pPr>
        <w:jc w:val="both"/>
        <w:rPr>
          <w:sz w:val="22"/>
          <w:szCs w:val="22"/>
        </w:rPr>
      </w:pPr>
    </w:p>
    <w:p w:rsidR="00F35D11" w:rsidRPr="00A20905" w:rsidRDefault="00F35D11" w:rsidP="00F35D1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A20905">
        <w:rPr>
          <w:rFonts w:ascii="Times New Roman" w:hAnsi="Times New Roman"/>
        </w:rPr>
        <w:t>W odpowiedzi na zapytanie ofertowe</w:t>
      </w:r>
      <w:r w:rsidRPr="001F7733">
        <w:rPr>
          <w:rFonts w:ascii="Times New Roman" w:hAnsi="Times New Roman"/>
        </w:rPr>
        <w:t xml:space="preserve">, z dnia ……….2015 na: </w:t>
      </w:r>
      <w:r w:rsidRPr="001F7733">
        <w:rPr>
          <w:rFonts w:ascii="Times New Roman" w:hAnsi="Times New Roman"/>
          <w:b/>
        </w:rPr>
        <w:t>Wykonanie opinii eksperckiej w sprawie wytycznych do podejmowania decyzji o stopniu zastosowania TSI w przypadku wydania przez Prezesa UTK decyzji nakazującej uzyskanie nowego zezwolenia na dopuszczenie do eksploatacji dla podsystemu strukturalnego po modernizacji</w:t>
      </w:r>
      <w:r w:rsidRPr="001F7733">
        <w:rPr>
          <w:rFonts w:ascii="Times New Roman" w:hAnsi="Times New Roman"/>
        </w:rPr>
        <w:t>, oferuję wykonanie całości przedmiotu zamówienia zgodnie z warunkami</w:t>
      </w:r>
      <w:r w:rsidRPr="00A20905">
        <w:rPr>
          <w:rFonts w:ascii="Times New Roman" w:hAnsi="Times New Roman"/>
        </w:rPr>
        <w:t xml:space="preserve"> zawartymi w/w Zapytaniu ofertowym za cenę łączną: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F35D11" w:rsidRPr="00A20905" w:rsidTr="00A816B0">
        <w:tc>
          <w:tcPr>
            <w:tcW w:w="241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Brutto PLN:</w:t>
            </w:r>
          </w:p>
        </w:tc>
        <w:tc>
          <w:tcPr>
            <w:tcW w:w="677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41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Netto PLN:</w:t>
            </w:r>
          </w:p>
        </w:tc>
        <w:tc>
          <w:tcPr>
            <w:tcW w:w="677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  <w:tr w:rsidR="00F35D11" w:rsidRPr="00A20905" w:rsidTr="00A816B0">
        <w:tc>
          <w:tcPr>
            <w:tcW w:w="241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  <w:r w:rsidRPr="00A20905">
              <w:rPr>
                <w:sz w:val="22"/>
                <w:szCs w:val="22"/>
              </w:rPr>
              <w:t>VAT 23% PLN:</w:t>
            </w:r>
          </w:p>
        </w:tc>
        <w:tc>
          <w:tcPr>
            <w:tcW w:w="6770" w:type="dxa"/>
            <w:shd w:val="clear" w:color="auto" w:fill="auto"/>
          </w:tcPr>
          <w:p w:rsidR="00F35D11" w:rsidRPr="00A20905" w:rsidRDefault="00F35D11" w:rsidP="00A816B0">
            <w:pPr>
              <w:jc w:val="both"/>
              <w:rPr>
                <w:sz w:val="22"/>
                <w:szCs w:val="22"/>
              </w:rPr>
            </w:pPr>
          </w:p>
        </w:tc>
      </w:tr>
    </w:tbl>
    <w:p w:rsidR="00F35D11" w:rsidRPr="00A20905" w:rsidRDefault="00F35D11" w:rsidP="00F35D11">
      <w:pPr>
        <w:ind w:hanging="284"/>
        <w:jc w:val="both"/>
        <w:rPr>
          <w:sz w:val="22"/>
          <w:szCs w:val="22"/>
        </w:rPr>
      </w:pPr>
    </w:p>
    <w:p w:rsidR="00F35D11" w:rsidRPr="00A20905" w:rsidRDefault="00F35D11" w:rsidP="00F35D11">
      <w:pPr>
        <w:spacing w:after="120"/>
        <w:jc w:val="both"/>
        <w:rPr>
          <w:b/>
          <w:sz w:val="22"/>
          <w:szCs w:val="22"/>
        </w:rPr>
      </w:pPr>
      <w:r w:rsidRPr="00A20905">
        <w:rPr>
          <w:b/>
          <w:sz w:val="22"/>
          <w:szCs w:val="22"/>
        </w:rPr>
        <w:t>Świadomy odpowiedzialności karnej za podanie fałszywych danych lub składanie fałszywych oświadczeń, oświadczam, że:</w:t>
      </w:r>
    </w:p>
    <w:p w:rsidR="00F35D11" w:rsidRPr="00D7589D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A20905">
        <w:rPr>
          <w:sz w:val="22"/>
          <w:szCs w:val="22"/>
        </w:rPr>
        <w:t xml:space="preserve">nie jestem powiązany z Zamawiającym osobowo lub kapitałowo. Przez powiązania kapitałowe lub osobowe rozumie się wzajemne powiązania między Zamawiającym lub osobami upoważnionymi </w:t>
      </w:r>
      <w:r w:rsidRPr="00A20905">
        <w:rPr>
          <w:sz w:val="22"/>
          <w:szCs w:val="22"/>
        </w:rPr>
        <w:br/>
        <w:t>do zaciągania zobowiązań w imieniu Zamawiającego lub osobami wykonującymi w imieniu</w:t>
      </w:r>
      <w:r w:rsidRPr="00D7589D">
        <w:rPr>
          <w:sz w:val="22"/>
          <w:szCs w:val="22"/>
        </w:rPr>
        <w:t xml:space="preserve"> Zamawiającego czynności związanych z przygotowaniem i przeprowadzeniem procedury wyboru wykonawcy a wykonawcą, polegające w szczególności na:</w:t>
      </w:r>
    </w:p>
    <w:p w:rsidR="00F35D11" w:rsidRPr="00D7589D" w:rsidRDefault="00F35D11" w:rsidP="00F35D11">
      <w:pPr>
        <w:tabs>
          <w:tab w:val="num" w:pos="360"/>
          <w:tab w:val="left" w:pos="3400"/>
        </w:tabs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>a) uczestniczeniu w spółce, jako wspólnik spółki cywilnej lub spółki osobowej;</w:t>
      </w:r>
    </w:p>
    <w:p w:rsidR="00F35D11" w:rsidRPr="00D7589D" w:rsidRDefault="00F35D11" w:rsidP="00F35D11">
      <w:pPr>
        <w:tabs>
          <w:tab w:val="num" w:pos="360"/>
          <w:tab w:val="left" w:pos="3400"/>
        </w:tabs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>b) posiadaniu, co najmniej 10 % udziałów lub akcji;</w:t>
      </w:r>
    </w:p>
    <w:p w:rsidR="00F35D11" w:rsidRPr="00D7589D" w:rsidRDefault="00F35D11" w:rsidP="00F35D11">
      <w:pPr>
        <w:tabs>
          <w:tab w:val="num" w:pos="360"/>
          <w:tab w:val="left" w:pos="3400"/>
        </w:tabs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>c) pełnieniu funkcji członka organu nadzorczego lub zarządzającego, prokurenta, pełnomocnika;</w:t>
      </w:r>
    </w:p>
    <w:p w:rsidR="00F35D11" w:rsidRPr="00202BBB" w:rsidRDefault="00F35D11" w:rsidP="00F35D11">
      <w:pPr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</w:t>
      </w:r>
      <w:r>
        <w:rPr>
          <w:sz w:val="22"/>
          <w:szCs w:val="22"/>
        </w:rPr>
        <w:t>opieki lub kurateli,</w:t>
      </w:r>
    </w:p>
    <w:p w:rsidR="00F35D11" w:rsidRPr="00202BBB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202BBB">
        <w:rPr>
          <w:sz w:val="22"/>
          <w:szCs w:val="22"/>
        </w:rPr>
        <w:t>cena łączna brutto obejmuje wszystkie koszty realizacji przedmiotu za</w:t>
      </w:r>
      <w:r>
        <w:rPr>
          <w:sz w:val="22"/>
          <w:szCs w:val="22"/>
        </w:rPr>
        <w:t>mówienia,</w:t>
      </w:r>
    </w:p>
    <w:p w:rsidR="00F35D11" w:rsidRPr="00D7589D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Pr="00202BBB">
        <w:rPr>
          <w:sz w:val="22"/>
          <w:szCs w:val="22"/>
        </w:rPr>
        <w:t xml:space="preserve"> się z zawartym w Zapytaniu ofertowym</w:t>
      </w:r>
      <w:r w:rsidRPr="00D7589D">
        <w:rPr>
          <w:sz w:val="22"/>
          <w:szCs w:val="22"/>
        </w:rPr>
        <w:t xml:space="preserve"> opisem przedmiotu zamówienia</w:t>
      </w:r>
      <w:r>
        <w:rPr>
          <w:sz w:val="22"/>
          <w:szCs w:val="22"/>
        </w:rPr>
        <w:t>,</w:t>
      </w:r>
      <w:r w:rsidRPr="00D7589D">
        <w:rPr>
          <w:sz w:val="22"/>
          <w:szCs w:val="22"/>
        </w:rPr>
        <w:t xml:space="preserve"> oraz </w:t>
      </w:r>
      <w:r>
        <w:rPr>
          <w:sz w:val="22"/>
          <w:szCs w:val="22"/>
        </w:rPr>
        <w:br/>
      </w:r>
      <w:r w:rsidRPr="00D7589D">
        <w:rPr>
          <w:sz w:val="22"/>
          <w:szCs w:val="22"/>
        </w:rPr>
        <w:t>że zdobyliśmy konieczne inf</w:t>
      </w:r>
      <w:r>
        <w:rPr>
          <w:sz w:val="22"/>
          <w:szCs w:val="22"/>
        </w:rPr>
        <w:t>ormacje do przygotowania oferty,</w:t>
      </w:r>
    </w:p>
    <w:p w:rsidR="00F35D11" w:rsidRPr="00D7589D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 xml:space="preserve">spełniam wszystkie wymagania zawarte w Zapytaniu ofertowym i dysponuję </w:t>
      </w:r>
      <w:r>
        <w:rPr>
          <w:sz w:val="22"/>
          <w:szCs w:val="22"/>
        </w:rPr>
        <w:t xml:space="preserve">odpowiednim </w:t>
      </w:r>
      <w:r w:rsidRPr="00D7589D">
        <w:rPr>
          <w:sz w:val="22"/>
          <w:szCs w:val="22"/>
        </w:rPr>
        <w:t xml:space="preserve">potencjałem technicznym </w:t>
      </w:r>
      <w:r>
        <w:rPr>
          <w:sz w:val="22"/>
          <w:szCs w:val="22"/>
        </w:rPr>
        <w:t xml:space="preserve">i osobami zdolnymi </w:t>
      </w:r>
      <w:r w:rsidRPr="00D7589D">
        <w:rPr>
          <w:sz w:val="22"/>
          <w:szCs w:val="22"/>
        </w:rPr>
        <w:t>do wyko</w:t>
      </w:r>
      <w:r>
        <w:rPr>
          <w:sz w:val="22"/>
          <w:szCs w:val="22"/>
        </w:rPr>
        <w:t>nania zamówienia,</w:t>
      </w:r>
    </w:p>
    <w:p w:rsidR="00F35D11" w:rsidRPr="00D7589D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 xml:space="preserve">w razie wybrania naszej oferty zobowiązuję się do podpisania umowy na warunkach zawartych </w:t>
      </w:r>
      <w:r>
        <w:rPr>
          <w:sz w:val="22"/>
          <w:szCs w:val="22"/>
        </w:rPr>
        <w:br/>
      </w:r>
      <w:r w:rsidRPr="00D7589D">
        <w:rPr>
          <w:sz w:val="22"/>
          <w:szCs w:val="22"/>
        </w:rPr>
        <w:t>w Zapytaniu ofertowym, w miejscu i terminie określonym przez Zamawiającego,</w:t>
      </w:r>
    </w:p>
    <w:p w:rsidR="00F35D11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D7589D">
        <w:rPr>
          <w:sz w:val="22"/>
          <w:szCs w:val="22"/>
        </w:rPr>
        <w:t xml:space="preserve">osoby, które będą uczestniczyć w wykonywaniu zamówienia, posiadają wymagane uprawnienia, jeżeli ustawy nakładają obowiązek posiadania takich uprawnień oraz posiadają odpowiednią wiedzę </w:t>
      </w:r>
      <w:r>
        <w:rPr>
          <w:sz w:val="22"/>
          <w:szCs w:val="22"/>
        </w:rPr>
        <w:br/>
      </w:r>
      <w:r w:rsidRPr="00D7589D">
        <w:rPr>
          <w:sz w:val="22"/>
          <w:szCs w:val="22"/>
        </w:rPr>
        <w:t>i doświa</w:t>
      </w:r>
      <w:r>
        <w:rPr>
          <w:sz w:val="22"/>
          <w:szCs w:val="22"/>
        </w:rPr>
        <w:t>dczenie do wykonania zamówienia,</w:t>
      </w:r>
    </w:p>
    <w:p w:rsidR="00F35D11" w:rsidRPr="00A20905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9C5719">
        <w:rPr>
          <w:sz w:val="22"/>
          <w:szCs w:val="22"/>
        </w:rPr>
        <w:t xml:space="preserve">przysługują </w:t>
      </w:r>
      <w:r>
        <w:rPr>
          <w:sz w:val="22"/>
          <w:szCs w:val="22"/>
        </w:rPr>
        <w:t>mi</w:t>
      </w:r>
      <w:r w:rsidRPr="009C5719">
        <w:rPr>
          <w:sz w:val="22"/>
          <w:szCs w:val="22"/>
        </w:rPr>
        <w:t xml:space="preserve"> autorskie prawa majątkowe do wszystkich elementów objętych prz</w:t>
      </w:r>
      <w:r>
        <w:rPr>
          <w:sz w:val="22"/>
          <w:szCs w:val="22"/>
        </w:rPr>
        <w:t>edmiotem zamówienia i przeniosę</w:t>
      </w:r>
      <w:r w:rsidRPr="009C5719">
        <w:rPr>
          <w:sz w:val="22"/>
          <w:szCs w:val="22"/>
        </w:rPr>
        <w:t xml:space="preserve"> te prawa na Zamawiającego z chwilą odebrania przedmiotu zamówienia</w:t>
      </w:r>
      <w:r>
        <w:rPr>
          <w:sz w:val="22"/>
          <w:szCs w:val="22"/>
        </w:rPr>
        <w:t>,</w:t>
      </w:r>
    </w:p>
    <w:p w:rsidR="00F35D11" w:rsidRDefault="00F35D11" w:rsidP="00F35D11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2"/>
          <w:szCs w:val="22"/>
        </w:rPr>
      </w:pPr>
      <w:r w:rsidRPr="00DF58B5">
        <w:rPr>
          <w:sz w:val="22"/>
          <w:szCs w:val="22"/>
        </w:rPr>
        <w:t>uznaję się za związanego treścią złożonej oferty, przez okres 30 dni od daty upływu terminu składania ofert.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35D11" w:rsidRPr="00D7589D" w:rsidTr="00F35D11">
        <w:trPr>
          <w:jc w:val="center"/>
        </w:trPr>
        <w:tc>
          <w:tcPr>
            <w:tcW w:w="4644" w:type="dxa"/>
            <w:shd w:val="clear" w:color="auto" w:fill="auto"/>
          </w:tcPr>
          <w:p w:rsidR="00F35D11" w:rsidRPr="00D7589D" w:rsidRDefault="00F35D11" w:rsidP="00A816B0">
            <w:pPr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:rsidR="00F35D11" w:rsidRPr="00D7589D" w:rsidRDefault="00F35D11" w:rsidP="00A816B0">
            <w:pPr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F35D11" w:rsidRPr="00D7589D" w:rsidTr="00F35D11">
        <w:trPr>
          <w:jc w:val="center"/>
        </w:trPr>
        <w:tc>
          <w:tcPr>
            <w:tcW w:w="4644" w:type="dxa"/>
            <w:shd w:val="clear" w:color="auto" w:fill="auto"/>
          </w:tcPr>
          <w:p w:rsidR="00F35D11" w:rsidRPr="00D7589D" w:rsidRDefault="00F35D11" w:rsidP="00A816B0">
            <w:pPr>
              <w:jc w:val="center"/>
              <w:rPr>
                <w:i/>
                <w:sz w:val="22"/>
                <w:szCs w:val="22"/>
              </w:rPr>
            </w:pPr>
            <w:r w:rsidRPr="00D7589D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:rsidR="00F35D11" w:rsidRPr="00D7589D" w:rsidRDefault="00F35D11" w:rsidP="00A816B0">
            <w:pPr>
              <w:jc w:val="center"/>
              <w:rPr>
                <w:i/>
                <w:sz w:val="22"/>
                <w:szCs w:val="22"/>
              </w:rPr>
            </w:pPr>
            <w:r w:rsidRPr="00D7589D">
              <w:rPr>
                <w:i/>
                <w:sz w:val="22"/>
                <w:szCs w:val="22"/>
              </w:rPr>
              <w:t>podpis z pieczątką imienną, lub podpis</w:t>
            </w:r>
          </w:p>
          <w:p w:rsidR="00F35D11" w:rsidRPr="00D7589D" w:rsidRDefault="00F35D11" w:rsidP="00A816B0">
            <w:pPr>
              <w:jc w:val="center"/>
              <w:rPr>
                <w:i/>
                <w:sz w:val="22"/>
                <w:szCs w:val="22"/>
              </w:rPr>
            </w:pPr>
            <w:r w:rsidRPr="00D7589D">
              <w:rPr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:rsidR="007C7233" w:rsidRDefault="007C7233"/>
    <w:sectPr w:rsidR="007C7233" w:rsidSect="00FC1AE4">
      <w:footerReference w:type="default" r:id="rId6"/>
      <w:footerReference w:type="first" r:id="rId7"/>
      <w:pgSz w:w="11906" w:h="16838" w:code="9"/>
      <w:pgMar w:top="709" w:right="1417" w:bottom="156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2436A9" w:rsidRDefault="00F35D11" w:rsidP="00A85813">
    <w:pPr>
      <w:tabs>
        <w:tab w:val="center" w:pos="4536"/>
        <w:tab w:val="right" w:pos="9072"/>
      </w:tabs>
      <w:rPr>
        <w:sz w:val="16"/>
        <w:szCs w:val="16"/>
      </w:rPr>
    </w:pPr>
  </w:p>
  <w:p w:rsidR="00325478" w:rsidRPr="004F25E1" w:rsidRDefault="00F35D11" w:rsidP="00A85813">
    <w:pPr>
      <w:tabs>
        <w:tab w:val="center" w:pos="4536"/>
        <w:tab w:val="right" w:pos="9072"/>
      </w:tabs>
      <w:rPr>
        <w:bCs/>
        <w:sz w:val="16"/>
        <w:szCs w:val="16"/>
      </w:rPr>
    </w:pPr>
    <w:r>
      <w:rPr>
        <w:noProof/>
      </w:rPr>
      <w:drawing>
        <wp:inline distT="0" distB="0" distL="0" distR="0">
          <wp:extent cx="5753735" cy="405130"/>
          <wp:effectExtent l="0" t="0" r="0" b="0"/>
          <wp:docPr id="2" name="Obraz 2" descr="Untitled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2436A9" w:rsidRDefault="00F35D11" w:rsidP="00A85813">
    <w:pPr>
      <w:tabs>
        <w:tab w:val="center" w:pos="4536"/>
        <w:tab w:val="right" w:pos="9072"/>
      </w:tabs>
      <w:rPr>
        <w:sz w:val="16"/>
        <w:szCs w:val="16"/>
      </w:rPr>
    </w:pPr>
  </w:p>
  <w:p w:rsidR="00325478" w:rsidRPr="00A85813" w:rsidRDefault="00F35D11" w:rsidP="00A8581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735" cy="405130"/>
          <wp:effectExtent l="0" t="0" r="0" b="0"/>
          <wp:docPr id="1" name="Obraz 1" descr="Untitled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478" w:rsidRPr="00474C75" w:rsidRDefault="00F35D11" w:rsidP="00474C75">
    <w:pPr>
      <w:tabs>
        <w:tab w:val="center" w:pos="4536"/>
        <w:tab w:val="right" w:pos="9072"/>
      </w:tabs>
      <w:jc w:val="center"/>
      <w:rPr>
        <w:bCs/>
        <w:i/>
        <w:sz w:val="16"/>
        <w:szCs w:val="16"/>
      </w:rPr>
    </w:pPr>
    <w:r w:rsidRPr="00440F2A">
      <w:rPr>
        <w:bCs/>
        <w:i/>
        <w:sz w:val="16"/>
        <w:szCs w:val="16"/>
      </w:rPr>
      <w:t>/ opracowano w formie naturalnego dokumentu elektronicznego /</w:t>
    </w:r>
  </w:p>
  <w:p w:rsidR="00325478" w:rsidRDefault="00F35D11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>
        <v:rect id="_x0000_i1025" style="width:453.5pt;height:.75pt" o:hralign="center" o:hrstd="t" o:hrnoshade="t" o:hr="t" fillcolor="black" stroked="f"/>
      </w:pict>
    </w:r>
  </w:p>
  <w:p w:rsidR="00325478" w:rsidRPr="008C3568" w:rsidRDefault="00F35D11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325478" w:rsidRPr="00DD3846" w:rsidRDefault="00F35D11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>tel</w:t>
    </w:r>
    <w:r w:rsidRPr="00442C92">
      <w:rPr>
        <w:sz w:val="16"/>
        <w:szCs w:val="16"/>
        <w:lang w:val="en-US"/>
      </w:rPr>
      <w:t xml:space="preserve">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>: utk@utk.gov.pl, www.utk.gov.pl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1"/>
    <w:rsid w:val="0001248F"/>
    <w:rsid w:val="00037AD0"/>
    <w:rsid w:val="0004256A"/>
    <w:rsid w:val="00046F6F"/>
    <w:rsid w:val="000514B3"/>
    <w:rsid w:val="00063D00"/>
    <w:rsid w:val="000F0302"/>
    <w:rsid w:val="000F093D"/>
    <w:rsid w:val="001215C1"/>
    <w:rsid w:val="00184DCF"/>
    <w:rsid w:val="001B05B5"/>
    <w:rsid w:val="00213DB6"/>
    <w:rsid w:val="00225A0D"/>
    <w:rsid w:val="002C46E9"/>
    <w:rsid w:val="002E30D5"/>
    <w:rsid w:val="002E4063"/>
    <w:rsid w:val="002F1042"/>
    <w:rsid w:val="003045B9"/>
    <w:rsid w:val="003124AB"/>
    <w:rsid w:val="003215D5"/>
    <w:rsid w:val="00332D4F"/>
    <w:rsid w:val="00363BB1"/>
    <w:rsid w:val="00366A6A"/>
    <w:rsid w:val="003763EC"/>
    <w:rsid w:val="003B1B36"/>
    <w:rsid w:val="003B347F"/>
    <w:rsid w:val="003D33CD"/>
    <w:rsid w:val="003E61F0"/>
    <w:rsid w:val="00411C9C"/>
    <w:rsid w:val="004271D6"/>
    <w:rsid w:val="00532D2E"/>
    <w:rsid w:val="00564E72"/>
    <w:rsid w:val="00571663"/>
    <w:rsid w:val="00612EDB"/>
    <w:rsid w:val="00623A3C"/>
    <w:rsid w:val="00650CFB"/>
    <w:rsid w:val="00675731"/>
    <w:rsid w:val="006917D5"/>
    <w:rsid w:val="006A010F"/>
    <w:rsid w:val="006A6732"/>
    <w:rsid w:val="006D61C5"/>
    <w:rsid w:val="006D6D33"/>
    <w:rsid w:val="006E43F2"/>
    <w:rsid w:val="00775CB9"/>
    <w:rsid w:val="007842FF"/>
    <w:rsid w:val="007C7233"/>
    <w:rsid w:val="007F6A8C"/>
    <w:rsid w:val="00831D40"/>
    <w:rsid w:val="00881C0B"/>
    <w:rsid w:val="00890548"/>
    <w:rsid w:val="00892FA3"/>
    <w:rsid w:val="008A0C0C"/>
    <w:rsid w:val="008A10FF"/>
    <w:rsid w:val="008F227F"/>
    <w:rsid w:val="009833CE"/>
    <w:rsid w:val="0098586E"/>
    <w:rsid w:val="00993D69"/>
    <w:rsid w:val="009A0BF5"/>
    <w:rsid w:val="009D5685"/>
    <w:rsid w:val="009F16B2"/>
    <w:rsid w:val="00A01B1A"/>
    <w:rsid w:val="00A20990"/>
    <w:rsid w:val="00A3692D"/>
    <w:rsid w:val="00A41C4C"/>
    <w:rsid w:val="00A42133"/>
    <w:rsid w:val="00A91B0D"/>
    <w:rsid w:val="00AB1A74"/>
    <w:rsid w:val="00AC064D"/>
    <w:rsid w:val="00AC5D89"/>
    <w:rsid w:val="00B213B9"/>
    <w:rsid w:val="00B44267"/>
    <w:rsid w:val="00B73ACE"/>
    <w:rsid w:val="00B832D7"/>
    <w:rsid w:val="00B86EEB"/>
    <w:rsid w:val="00B91453"/>
    <w:rsid w:val="00BB4D53"/>
    <w:rsid w:val="00BB7D14"/>
    <w:rsid w:val="00BE0912"/>
    <w:rsid w:val="00BE184F"/>
    <w:rsid w:val="00BE231B"/>
    <w:rsid w:val="00C12391"/>
    <w:rsid w:val="00C156DF"/>
    <w:rsid w:val="00C175DE"/>
    <w:rsid w:val="00C27E0E"/>
    <w:rsid w:val="00C34143"/>
    <w:rsid w:val="00C444CA"/>
    <w:rsid w:val="00C610D7"/>
    <w:rsid w:val="00C7022F"/>
    <w:rsid w:val="00C74AF1"/>
    <w:rsid w:val="00CD6DD4"/>
    <w:rsid w:val="00CE0887"/>
    <w:rsid w:val="00D26380"/>
    <w:rsid w:val="00D271A8"/>
    <w:rsid w:val="00D469B9"/>
    <w:rsid w:val="00DA126B"/>
    <w:rsid w:val="00DD4B78"/>
    <w:rsid w:val="00DF48CC"/>
    <w:rsid w:val="00E0014D"/>
    <w:rsid w:val="00E01241"/>
    <w:rsid w:val="00E34B03"/>
    <w:rsid w:val="00E557C1"/>
    <w:rsid w:val="00E75554"/>
    <w:rsid w:val="00E976BA"/>
    <w:rsid w:val="00ED1934"/>
    <w:rsid w:val="00EE0BBD"/>
    <w:rsid w:val="00EF6EC7"/>
    <w:rsid w:val="00F03ACD"/>
    <w:rsid w:val="00F04D60"/>
    <w:rsid w:val="00F05847"/>
    <w:rsid w:val="00F345AB"/>
    <w:rsid w:val="00F35D11"/>
    <w:rsid w:val="00FC111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5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5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Jaworski</dc:creator>
  <cp:lastModifiedBy>Michał Jaworski</cp:lastModifiedBy>
  <cp:revision>1</cp:revision>
  <dcterms:created xsi:type="dcterms:W3CDTF">2015-11-27T12:13:00Z</dcterms:created>
  <dcterms:modified xsi:type="dcterms:W3CDTF">2015-11-27T12:14:00Z</dcterms:modified>
</cp:coreProperties>
</file>