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7A" w:rsidRPr="0095497A" w:rsidRDefault="0095497A" w:rsidP="0095497A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dn. 0</w:t>
      </w:r>
      <w:r w:rsidR="007264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.02</w:t>
      </w:r>
      <w:r w:rsidRPr="0095497A">
        <w:rPr>
          <w:rFonts w:ascii="Times New Roman" w:hAnsi="Times New Roman"/>
          <w:sz w:val="24"/>
          <w:szCs w:val="24"/>
        </w:rPr>
        <w:t>.2015 r.</w:t>
      </w:r>
    </w:p>
    <w:p w:rsidR="0095497A" w:rsidRPr="0095497A" w:rsidRDefault="0095497A" w:rsidP="0095497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Skarb Państwa – Urząd Transportu Kolejowego</w:t>
      </w:r>
    </w:p>
    <w:p w:rsidR="0095497A" w:rsidRPr="0095497A" w:rsidRDefault="0095497A" w:rsidP="0095497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Al. Jerozolimskie 134</w:t>
      </w:r>
    </w:p>
    <w:p w:rsidR="0095497A" w:rsidRPr="0095497A" w:rsidRDefault="0095497A" w:rsidP="0095497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02-305 Warszawa</w:t>
      </w:r>
    </w:p>
    <w:p w:rsidR="0095497A" w:rsidRDefault="0095497A" w:rsidP="0095497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5497A" w:rsidRPr="006D67F1" w:rsidRDefault="0095497A" w:rsidP="0095497A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67F1">
        <w:rPr>
          <w:rFonts w:ascii="Times New Roman" w:hAnsi="Times New Roman"/>
          <w:b/>
          <w:sz w:val="24"/>
          <w:szCs w:val="24"/>
        </w:rPr>
        <w:t>ZAPROSZENIE DO SKŁADANIA OFERT</w:t>
      </w:r>
    </w:p>
    <w:p w:rsidR="0095497A" w:rsidRPr="006D67F1" w:rsidRDefault="0095497A" w:rsidP="0095497A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67F1">
        <w:rPr>
          <w:rFonts w:ascii="Times New Roman" w:hAnsi="Times New Roman"/>
          <w:b/>
          <w:sz w:val="24"/>
          <w:szCs w:val="24"/>
        </w:rPr>
        <w:t>zamówienia o wartość poniżej 30 000 euro</w:t>
      </w:r>
    </w:p>
    <w:p w:rsidR="0095497A" w:rsidRDefault="0095497A" w:rsidP="0095497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 xml:space="preserve">Zamawiający: Skarb Państwa – Urząd Transportu Kolejowego, Al. Jerozolimskie 134, </w:t>
      </w:r>
      <w:r w:rsidRPr="0095497A">
        <w:rPr>
          <w:rFonts w:ascii="Times New Roman" w:hAnsi="Times New Roman"/>
          <w:sz w:val="24"/>
          <w:szCs w:val="24"/>
        </w:rPr>
        <w:br/>
        <w:t xml:space="preserve">02-305 Warszawa. Kontakt z Zamawiającym: Krzysztof Rumniak, tel. 22-749-15-15 , </w:t>
      </w:r>
      <w:hyperlink r:id="rId6" w:history="1">
        <w:r w:rsidRPr="0098071B">
          <w:rPr>
            <w:rStyle w:val="Hipercze"/>
            <w:rFonts w:ascii="Times New Roman" w:hAnsi="Times New Roman"/>
            <w:sz w:val="24"/>
            <w:szCs w:val="24"/>
          </w:rPr>
          <w:t>krzysztof.rumniak@utk.gov.pl</w:t>
        </w:r>
      </w:hyperlink>
      <w:r w:rsidRPr="0095497A">
        <w:rPr>
          <w:rFonts w:ascii="Times New Roman" w:hAnsi="Times New Roman"/>
          <w:sz w:val="24"/>
          <w:szCs w:val="24"/>
        </w:rPr>
        <w:t>.</w:t>
      </w:r>
    </w:p>
    <w:p w:rsidR="0095497A" w:rsidRDefault="0095497A" w:rsidP="0095497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Przedmiot Zamówienia: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97A">
        <w:rPr>
          <w:rFonts w:ascii="Times New Roman" w:hAnsi="Times New Roman"/>
          <w:sz w:val="24"/>
          <w:szCs w:val="24"/>
        </w:rPr>
        <w:t>Dostawa 7 symetrycznych łącz internetowych</w:t>
      </w:r>
      <w:r w:rsidR="000609FD">
        <w:rPr>
          <w:rFonts w:ascii="Times New Roman" w:hAnsi="Times New Roman"/>
          <w:sz w:val="24"/>
          <w:szCs w:val="24"/>
        </w:rPr>
        <w:t xml:space="preserve"> zgodnie z opisem przedmiotu zamówienia (załącznik nr 2)</w:t>
      </w:r>
      <w:r w:rsidRPr="0095497A">
        <w:rPr>
          <w:rFonts w:ascii="Times New Roman" w:hAnsi="Times New Roman"/>
          <w:sz w:val="24"/>
          <w:szCs w:val="24"/>
        </w:rPr>
        <w:t>.</w:t>
      </w:r>
    </w:p>
    <w:p w:rsidR="0095497A" w:rsidRPr="0095497A" w:rsidRDefault="0095497A" w:rsidP="0095497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Miejsce realizacji:</w:t>
      </w:r>
    </w:p>
    <w:tbl>
      <w:tblPr>
        <w:tblStyle w:val="Tabela-Siatka"/>
        <w:tblW w:w="7602" w:type="dxa"/>
        <w:jc w:val="center"/>
        <w:tblLook w:val="04A0" w:firstRow="1" w:lastRow="0" w:firstColumn="1" w:lastColumn="0" w:noHBand="0" w:noVBand="1"/>
      </w:tblPr>
      <w:tblGrid>
        <w:gridCol w:w="3341"/>
        <w:gridCol w:w="4261"/>
      </w:tblGrid>
      <w:tr w:rsidR="0095497A" w:rsidRPr="00B37DE8" w:rsidTr="0095497A">
        <w:trPr>
          <w:trHeight w:val="300"/>
          <w:jc w:val="center"/>
        </w:trPr>
        <w:tc>
          <w:tcPr>
            <w:tcW w:w="3341" w:type="dxa"/>
            <w:noWrap/>
            <w:hideMark/>
          </w:tcPr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Urząd Transportu Kolejowego</w:t>
            </w:r>
          </w:p>
        </w:tc>
        <w:tc>
          <w:tcPr>
            <w:tcW w:w="4261" w:type="dxa"/>
            <w:noWrap/>
            <w:hideMark/>
          </w:tcPr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Al. Jerozolimskie 134, 02-409 Warszawa</w:t>
            </w:r>
          </w:p>
        </w:tc>
      </w:tr>
      <w:tr w:rsidR="0095497A" w:rsidRPr="00B37DE8" w:rsidTr="0095497A">
        <w:trPr>
          <w:trHeight w:val="300"/>
          <w:jc w:val="center"/>
        </w:trPr>
        <w:tc>
          <w:tcPr>
            <w:tcW w:w="3341" w:type="dxa"/>
            <w:noWrap/>
            <w:hideMark/>
          </w:tcPr>
          <w:p w:rsidR="0095497A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 xml:space="preserve">Urząd Transportu Kolejowego </w:t>
            </w:r>
          </w:p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Oddział Terenowy w Lublinie</w:t>
            </w:r>
          </w:p>
        </w:tc>
        <w:tc>
          <w:tcPr>
            <w:tcW w:w="4261" w:type="dxa"/>
            <w:noWrap/>
            <w:hideMark/>
          </w:tcPr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ul. Okopowa 5, 20-022 Lublin</w:t>
            </w:r>
          </w:p>
        </w:tc>
      </w:tr>
      <w:tr w:rsidR="0095497A" w:rsidRPr="00B37DE8" w:rsidTr="0095497A">
        <w:trPr>
          <w:trHeight w:val="300"/>
          <w:jc w:val="center"/>
        </w:trPr>
        <w:tc>
          <w:tcPr>
            <w:tcW w:w="3341" w:type="dxa"/>
            <w:noWrap/>
            <w:hideMark/>
          </w:tcPr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Transportu Kolejowego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37DE8">
              <w:rPr>
                <w:rFonts w:ascii="Times New Roman" w:hAnsi="Times New Roman"/>
                <w:sz w:val="24"/>
                <w:szCs w:val="24"/>
              </w:rPr>
              <w:t>Oddział Terenowy w Krakowie</w:t>
            </w:r>
          </w:p>
        </w:tc>
        <w:tc>
          <w:tcPr>
            <w:tcW w:w="4261" w:type="dxa"/>
            <w:noWrap/>
            <w:hideMark/>
          </w:tcPr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Rondo Mogilskie 1, 31-516 Kraków</w:t>
            </w:r>
          </w:p>
        </w:tc>
      </w:tr>
      <w:tr w:rsidR="0095497A" w:rsidRPr="00B37DE8" w:rsidTr="0095497A">
        <w:trPr>
          <w:trHeight w:val="300"/>
          <w:jc w:val="center"/>
        </w:trPr>
        <w:tc>
          <w:tcPr>
            <w:tcW w:w="3341" w:type="dxa"/>
            <w:noWrap/>
            <w:hideMark/>
          </w:tcPr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Transportu Kolejowego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37DE8">
              <w:rPr>
                <w:rFonts w:ascii="Times New Roman" w:hAnsi="Times New Roman"/>
                <w:sz w:val="24"/>
                <w:szCs w:val="24"/>
              </w:rPr>
              <w:t>Oddział Terenowy Katowicach</w:t>
            </w:r>
          </w:p>
        </w:tc>
        <w:tc>
          <w:tcPr>
            <w:tcW w:w="4261" w:type="dxa"/>
            <w:noWrap/>
            <w:hideMark/>
          </w:tcPr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ul. Przemysłowa 10, 40-020 Katowice</w:t>
            </w:r>
          </w:p>
        </w:tc>
      </w:tr>
      <w:tr w:rsidR="0095497A" w:rsidRPr="00B37DE8" w:rsidTr="0095497A">
        <w:trPr>
          <w:trHeight w:val="300"/>
          <w:jc w:val="center"/>
        </w:trPr>
        <w:tc>
          <w:tcPr>
            <w:tcW w:w="3341" w:type="dxa"/>
            <w:noWrap/>
            <w:hideMark/>
          </w:tcPr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Urząd Transport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Kolejowego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Oddział Terenowy</w:t>
            </w:r>
            <w:r w:rsidRPr="00B37DE8">
              <w:rPr>
                <w:rFonts w:ascii="Times New Roman" w:hAnsi="Times New Roman"/>
                <w:sz w:val="24"/>
                <w:szCs w:val="24"/>
              </w:rPr>
              <w:t xml:space="preserve">  Gdańsku</w:t>
            </w:r>
          </w:p>
        </w:tc>
        <w:tc>
          <w:tcPr>
            <w:tcW w:w="4261" w:type="dxa"/>
            <w:noWrap/>
            <w:hideMark/>
          </w:tcPr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ul. Dyrekcyjna 2/4, 80-958 Gdańsk</w:t>
            </w:r>
          </w:p>
        </w:tc>
      </w:tr>
      <w:tr w:rsidR="0095497A" w:rsidRPr="00B37DE8" w:rsidTr="0095497A">
        <w:trPr>
          <w:trHeight w:val="300"/>
          <w:jc w:val="center"/>
        </w:trPr>
        <w:tc>
          <w:tcPr>
            <w:tcW w:w="3341" w:type="dxa"/>
            <w:noWrap/>
            <w:hideMark/>
          </w:tcPr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Transportu Kolejowego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37DE8">
              <w:rPr>
                <w:rFonts w:ascii="Times New Roman" w:hAnsi="Times New Roman"/>
                <w:sz w:val="24"/>
                <w:szCs w:val="24"/>
              </w:rPr>
              <w:t>Oddział Terenowy we Wrocławiu</w:t>
            </w:r>
          </w:p>
        </w:tc>
        <w:tc>
          <w:tcPr>
            <w:tcW w:w="4261" w:type="dxa"/>
            <w:noWrap/>
            <w:hideMark/>
          </w:tcPr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ul. Joannitów 13, 50-950 Wrocław</w:t>
            </w:r>
          </w:p>
        </w:tc>
      </w:tr>
      <w:tr w:rsidR="0095497A" w:rsidRPr="00B37DE8" w:rsidTr="0095497A">
        <w:trPr>
          <w:trHeight w:val="300"/>
          <w:jc w:val="center"/>
        </w:trPr>
        <w:tc>
          <w:tcPr>
            <w:tcW w:w="3341" w:type="dxa"/>
            <w:noWrap/>
            <w:hideMark/>
          </w:tcPr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 xml:space="preserve">Urząd Transportu Kolejowego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37DE8">
              <w:rPr>
                <w:rFonts w:ascii="Times New Roman" w:hAnsi="Times New Roman"/>
                <w:sz w:val="24"/>
                <w:szCs w:val="24"/>
              </w:rPr>
              <w:t>Oddział Terenowy w Poznaniu</w:t>
            </w:r>
          </w:p>
        </w:tc>
        <w:tc>
          <w:tcPr>
            <w:tcW w:w="4261" w:type="dxa"/>
            <w:noWrap/>
            <w:hideMark/>
          </w:tcPr>
          <w:p w:rsidR="0095497A" w:rsidRPr="00B37DE8" w:rsidRDefault="0095497A" w:rsidP="00924E8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al. Niepodległości 8, 61-875 Poznań</w:t>
            </w:r>
          </w:p>
        </w:tc>
      </w:tr>
    </w:tbl>
    <w:p w:rsidR="0095497A" w:rsidRDefault="0095497A" w:rsidP="0095497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5497A" w:rsidRPr="0095497A" w:rsidRDefault="0095497A" w:rsidP="007846B6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Termin realizacji</w:t>
      </w:r>
      <w:r w:rsidRPr="007846B6">
        <w:rPr>
          <w:rFonts w:ascii="Times New Roman" w:hAnsi="Times New Roman"/>
          <w:b/>
          <w:sz w:val="24"/>
          <w:szCs w:val="24"/>
        </w:rPr>
        <w:t xml:space="preserve">: </w:t>
      </w:r>
      <w:r w:rsidR="007846B6" w:rsidRPr="007846B6">
        <w:rPr>
          <w:rFonts w:ascii="Times New Roman" w:hAnsi="Times New Roman"/>
          <w:b/>
          <w:sz w:val="24"/>
          <w:szCs w:val="24"/>
        </w:rPr>
        <w:t>1 marca 2015 – 31 marca 2016</w:t>
      </w:r>
      <w:r w:rsidR="007846B6" w:rsidRPr="007846B6">
        <w:rPr>
          <w:rFonts w:ascii="Times New Roman" w:hAnsi="Times New Roman"/>
          <w:sz w:val="24"/>
          <w:szCs w:val="24"/>
        </w:rPr>
        <w:t xml:space="preserve"> d</w:t>
      </w:r>
      <w:r w:rsidR="007846B6">
        <w:rPr>
          <w:rFonts w:ascii="Times New Roman" w:hAnsi="Times New Roman"/>
          <w:sz w:val="24"/>
          <w:szCs w:val="24"/>
        </w:rPr>
        <w:t>la łącza w Oddziale Terenowym w </w:t>
      </w:r>
      <w:r w:rsidR="007846B6" w:rsidRPr="007846B6">
        <w:rPr>
          <w:rFonts w:ascii="Times New Roman" w:hAnsi="Times New Roman"/>
          <w:sz w:val="24"/>
          <w:szCs w:val="24"/>
        </w:rPr>
        <w:t xml:space="preserve">Katowicach, </w:t>
      </w:r>
      <w:r w:rsidR="007846B6" w:rsidRPr="007846B6">
        <w:rPr>
          <w:rFonts w:ascii="Times New Roman" w:hAnsi="Times New Roman"/>
          <w:b/>
          <w:sz w:val="24"/>
          <w:szCs w:val="24"/>
        </w:rPr>
        <w:t>1 kwietnia 2015 – 31 marca 2016</w:t>
      </w:r>
      <w:r w:rsidR="007846B6" w:rsidRPr="007846B6">
        <w:rPr>
          <w:rFonts w:ascii="Times New Roman" w:hAnsi="Times New Roman"/>
          <w:sz w:val="24"/>
          <w:szCs w:val="24"/>
        </w:rPr>
        <w:t xml:space="preserve"> dla pozostałych lokalizacji.</w:t>
      </w:r>
    </w:p>
    <w:p w:rsidR="0095497A" w:rsidRPr="0095497A" w:rsidRDefault="0095497A" w:rsidP="0095497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Sposób, miejsce oraz termin złożenia ofert:</w:t>
      </w:r>
    </w:p>
    <w:p w:rsidR="0095497A" w:rsidRPr="0095497A" w:rsidRDefault="0095497A" w:rsidP="0095497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Wypełnienie i przekazanie podpisanego przez osoby upoważnione formularza ofertowego, stanowiącego załącznik do niniejszego zaproszenia oraz dokumentów określonych w pkt. 6.</w:t>
      </w:r>
    </w:p>
    <w:p w:rsidR="0095497A" w:rsidRPr="0095497A" w:rsidRDefault="0095497A" w:rsidP="0095497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Ofertę należy pr</w:t>
      </w:r>
      <w:r w:rsidR="000609FD">
        <w:rPr>
          <w:rFonts w:ascii="Times New Roman" w:hAnsi="Times New Roman"/>
          <w:sz w:val="24"/>
          <w:szCs w:val="24"/>
        </w:rPr>
        <w:t xml:space="preserve">zesłać w formie </w:t>
      </w:r>
      <w:proofErr w:type="spellStart"/>
      <w:r w:rsidR="000609FD">
        <w:rPr>
          <w:rFonts w:ascii="Times New Roman" w:hAnsi="Times New Roman"/>
          <w:sz w:val="24"/>
          <w:szCs w:val="24"/>
        </w:rPr>
        <w:t>skanu</w:t>
      </w:r>
      <w:proofErr w:type="spellEnd"/>
      <w:r w:rsidRPr="0095497A">
        <w:rPr>
          <w:rFonts w:ascii="Times New Roman" w:hAnsi="Times New Roman"/>
          <w:sz w:val="24"/>
          <w:szCs w:val="24"/>
        </w:rPr>
        <w:t xml:space="preserve"> na adres krzysztof.rumniak@utk.gov.pl do dnia </w:t>
      </w:r>
      <w:r w:rsidR="00783434">
        <w:rPr>
          <w:rFonts w:ascii="Times New Roman" w:hAnsi="Times New Roman"/>
          <w:sz w:val="24"/>
          <w:szCs w:val="24"/>
        </w:rPr>
        <w:t>12</w:t>
      </w:r>
      <w:r w:rsidRPr="0095497A">
        <w:rPr>
          <w:rFonts w:ascii="Times New Roman" w:hAnsi="Times New Roman"/>
          <w:sz w:val="24"/>
          <w:szCs w:val="24"/>
        </w:rPr>
        <w:t>.02.2015 r., godz. 12:00.</w:t>
      </w:r>
    </w:p>
    <w:p w:rsidR="0095497A" w:rsidRDefault="0095497A" w:rsidP="0095497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Oferty złożone po terminie mogą nie być uwzględniane.</w:t>
      </w:r>
    </w:p>
    <w:p w:rsidR="0095497A" w:rsidRPr="0095497A" w:rsidRDefault="0095497A" w:rsidP="0095497A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lastRenderedPageBreak/>
        <w:t xml:space="preserve">Zamawiający zastrzega sobie możliwość wzywania oferentów </w:t>
      </w:r>
      <w:r w:rsidR="00625FD1">
        <w:rPr>
          <w:rFonts w:ascii="Times New Roman" w:hAnsi="Times New Roman"/>
          <w:sz w:val="24"/>
          <w:szCs w:val="24"/>
        </w:rPr>
        <w:t>do przedkładania dalszych dodat</w:t>
      </w:r>
      <w:r w:rsidRPr="0095497A">
        <w:rPr>
          <w:rFonts w:ascii="Times New Roman" w:hAnsi="Times New Roman"/>
          <w:sz w:val="24"/>
          <w:szCs w:val="24"/>
        </w:rPr>
        <w:t>kowych dokumentów, wyjaśnień.</w:t>
      </w:r>
    </w:p>
    <w:p w:rsidR="0095497A" w:rsidRPr="0095497A" w:rsidRDefault="0095497A" w:rsidP="0095497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Oświadczenia i dokumenty jakie należy złożyć:</w:t>
      </w:r>
    </w:p>
    <w:p w:rsidR="00625FD1" w:rsidRPr="00625FD1" w:rsidRDefault="0095497A" w:rsidP="00625FD1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25FD1">
        <w:rPr>
          <w:rFonts w:ascii="Times New Roman" w:hAnsi="Times New Roman"/>
          <w:sz w:val="24"/>
          <w:szCs w:val="24"/>
        </w:rPr>
        <w:t>Formularz ofertowy, stanowiący załącz</w:t>
      </w:r>
      <w:r w:rsidR="00625FD1">
        <w:rPr>
          <w:rFonts w:ascii="Times New Roman" w:hAnsi="Times New Roman"/>
          <w:sz w:val="24"/>
          <w:szCs w:val="24"/>
        </w:rPr>
        <w:t>nik do niniejszego zaproszenia.</w:t>
      </w:r>
    </w:p>
    <w:p w:rsidR="0095497A" w:rsidRPr="00625FD1" w:rsidRDefault="0095497A" w:rsidP="00625FD1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25FD1">
        <w:rPr>
          <w:rFonts w:ascii="Times New Roman" w:hAnsi="Times New Roman"/>
          <w:sz w:val="24"/>
          <w:szCs w:val="24"/>
        </w:rPr>
        <w:t>Odpis aktualny z KRS lub wydruk z Centralnej Ewidencji działalności Gospodarczej.</w:t>
      </w:r>
    </w:p>
    <w:p w:rsidR="0095497A" w:rsidRPr="0095497A" w:rsidRDefault="0095497A" w:rsidP="0095497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Termin związania ofertą 30 dni kalendarzowych, od daty terminu składania ofert.</w:t>
      </w:r>
    </w:p>
    <w:p w:rsidR="0095497A" w:rsidRPr="0095497A" w:rsidRDefault="0095497A" w:rsidP="0095497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wyboru oferty: </w:t>
      </w:r>
      <w:r w:rsidRPr="0095497A">
        <w:rPr>
          <w:rFonts w:ascii="Times New Roman" w:hAnsi="Times New Roman"/>
          <w:sz w:val="24"/>
          <w:szCs w:val="24"/>
        </w:rPr>
        <w:t>Najniższa łączna cena oferty.</w:t>
      </w:r>
    </w:p>
    <w:p w:rsidR="0095497A" w:rsidRDefault="0095497A" w:rsidP="0095497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Inne istotne postanowienia umowne:</w:t>
      </w:r>
    </w:p>
    <w:p w:rsidR="001E1666" w:rsidRPr="0095497A" w:rsidRDefault="001E1666" w:rsidP="001E1666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1666">
        <w:rPr>
          <w:rFonts w:ascii="Times New Roman" w:hAnsi="Times New Roman"/>
          <w:sz w:val="24"/>
          <w:szCs w:val="24"/>
        </w:rPr>
        <w:t xml:space="preserve">Zamawiający zastrzega możliwość zmiany lokalizacji świadczenia usługi w trakcie trwania umowy </w:t>
      </w:r>
      <w:r>
        <w:rPr>
          <w:rFonts w:ascii="Times New Roman" w:hAnsi="Times New Roman"/>
          <w:sz w:val="24"/>
          <w:szCs w:val="24"/>
        </w:rPr>
        <w:t xml:space="preserve">w ramach osobnej oferty </w:t>
      </w:r>
      <w:r w:rsidRPr="001E1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E1666">
        <w:rPr>
          <w:rFonts w:ascii="Times New Roman" w:hAnsi="Times New Roman"/>
          <w:sz w:val="24"/>
          <w:szCs w:val="24"/>
        </w:rPr>
        <w:t xml:space="preserve">instalacja w nowym miejscu do 60 dni. W przypadku braku warunków technicznych </w:t>
      </w:r>
      <w:r>
        <w:rPr>
          <w:rFonts w:ascii="Times New Roman" w:hAnsi="Times New Roman"/>
          <w:sz w:val="24"/>
          <w:szCs w:val="24"/>
        </w:rPr>
        <w:t xml:space="preserve">lub </w:t>
      </w:r>
      <w:r w:rsidR="00726437">
        <w:rPr>
          <w:rFonts w:ascii="Times New Roman" w:hAnsi="Times New Roman"/>
          <w:sz w:val="24"/>
          <w:szCs w:val="24"/>
        </w:rPr>
        <w:t>braku porozumienia co do wysokości</w:t>
      </w:r>
      <w:r>
        <w:rPr>
          <w:rFonts w:ascii="Times New Roman" w:hAnsi="Times New Roman"/>
          <w:sz w:val="24"/>
          <w:szCs w:val="24"/>
        </w:rPr>
        <w:t xml:space="preserve"> opłaty za przeniesienie łącza </w:t>
      </w:r>
      <w:r w:rsidR="00726437">
        <w:rPr>
          <w:rFonts w:ascii="Times New Roman" w:hAnsi="Times New Roman"/>
          <w:sz w:val="24"/>
          <w:szCs w:val="24"/>
        </w:rPr>
        <w:t>Zamawiający ma</w:t>
      </w:r>
      <w:r w:rsidRPr="001E1666">
        <w:rPr>
          <w:rFonts w:ascii="Times New Roman" w:hAnsi="Times New Roman"/>
          <w:sz w:val="24"/>
          <w:szCs w:val="24"/>
        </w:rPr>
        <w:t xml:space="preserve"> możliwość wypowiedzenia umowy w zak</w:t>
      </w:r>
      <w:r>
        <w:rPr>
          <w:rFonts w:ascii="Times New Roman" w:hAnsi="Times New Roman"/>
          <w:sz w:val="24"/>
          <w:szCs w:val="24"/>
        </w:rPr>
        <w:t>resie tej lokalizacji</w:t>
      </w:r>
      <w:r w:rsidRPr="001E1666">
        <w:rPr>
          <w:rFonts w:ascii="Times New Roman" w:hAnsi="Times New Roman"/>
          <w:sz w:val="24"/>
          <w:szCs w:val="24"/>
        </w:rPr>
        <w:t xml:space="preserve"> i może skorzystać z operatora alternatywnego.</w:t>
      </w:r>
    </w:p>
    <w:p w:rsidR="0095497A" w:rsidRPr="0095497A" w:rsidRDefault="0095497A" w:rsidP="0095497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Pozostałe informacje:</w:t>
      </w:r>
    </w:p>
    <w:p w:rsidR="0095497A" w:rsidRPr="0095497A" w:rsidRDefault="0095497A" w:rsidP="0095497A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Zamawiający zastrzega sobie możliwość prowadzenia negocjacji z wybranym Wykonawcą.</w:t>
      </w:r>
    </w:p>
    <w:p w:rsidR="0095497A" w:rsidRPr="0095497A" w:rsidRDefault="0095497A" w:rsidP="0095497A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Zamawiający zastrzega sobie prawo do zamknięcia zapytania bez dokonywania wyboru żadnej z ofert.</w:t>
      </w:r>
    </w:p>
    <w:p w:rsidR="0095497A" w:rsidRPr="0095497A" w:rsidRDefault="0095497A" w:rsidP="0095497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>Załączniki:</w:t>
      </w:r>
    </w:p>
    <w:p w:rsidR="0095497A" w:rsidRDefault="0095497A" w:rsidP="0095497A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5497A">
        <w:rPr>
          <w:rFonts w:ascii="Times New Roman" w:hAnsi="Times New Roman"/>
          <w:sz w:val="24"/>
          <w:szCs w:val="24"/>
        </w:rPr>
        <w:t xml:space="preserve">Formularz ofertowy </w:t>
      </w:r>
    </w:p>
    <w:p w:rsidR="0095497A" w:rsidRDefault="0095497A" w:rsidP="0095497A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Zmówienia</w:t>
      </w:r>
      <w:r w:rsidRPr="0095497A">
        <w:rPr>
          <w:rFonts w:ascii="Times New Roman" w:hAnsi="Times New Roman"/>
          <w:sz w:val="24"/>
          <w:szCs w:val="24"/>
        </w:rPr>
        <w:br w:type="page"/>
      </w:r>
    </w:p>
    <w:p w:rsidR="00711EAA" w:rsidRDefault="00711EAA" w:rsidP="003F085D">
      <w:pPr>
        <w:pStyle w:val="Akapitzlist"/>
        <w:spacing w:after="200" w:line="276" w:lineRule="auto"/>
        <w:jc w:val="right"/>
        <w:rPr>
          <w:rFonts w:ascii="Times New Roman" w:hAnsi="Times New Roman"/>
          <w:sz w:val="24"/>
          <w:szCs w:val="24"/>
        </w:rPr>
        <w:sectPr w:rsidR="00711E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085D" w:rsidRPr="0095497A" w:rsidRDefault="003F085D" w:rsidP="003F085D">
      <w:pPr>
        <w:pStyle w:val="Akapitzlist"/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</w:t>
      </w:r>
    </w:p>
    <w:tbl>
      <w:tblPr>
        <w:tblW w:w="96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</w:tblGrid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>Nazwa Wykonawcy: …………………………………………………………………………………</w:t>
            </w: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>Siedziba Wykonawcy: ………………………………………………………………………………</w:t>
            </w: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>REGON Wykonawcy: ……………………………………………………………………………….</w:t>
            </w: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>NIP Wykonawcy: ……………………………………………………………………………………..</w:t>
            </w: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>Osoba uprawniona do kontaktu z Zamawiającym:</w:t>
            </w: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>Imię i Nazwisko: ……………………………….………………………………………………………</w:t>
            </w: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>Stanowisko: ……………………………………..………………………………………………………</w:t>
            </w: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>Nr telefonu: …………………………………………..…………………………………………………</w:t>
            </w: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>E-mail: …………………………………………………………..…………………………………………</w:t>
            </w: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37" w:rsidRDefault="00E81D37" w:rsidP="003F08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81D37" w:rsidRDefault="00E81D37" w:rsidP="003F08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3F085D" w:rsidRPr="003F085D" w:rsidRDefault="003F085D" w:rsidP="003F08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>FORMULARZ OFERTOWY</w:t>
            </w: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>Do: Urzędu Transportu Kolejowego, 02-305 Warszawa, ul. Aleje Jerozolimskie 134</w:t>
            </w: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Nawiązując do zaproszenia do składania ofert w zamówieniu o wartości poniżej 30 000 euro na: </w:t>
            </w: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3F08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Dostawę 7 symetrycznych łącz internetowych, </w:t>
            </w:r>
          </w:p>
        </w:tc>
      </w:tr>
      <w:tr w:rsidR="003F085D" w:rsidRPr="003F085D" w:rsidTr="00711EAA">
        <w:trPr>
          <w:trHeight w:val="300"/>
          <w:jc w:val="center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85D" w:rsidRPr="003F085D" w:rsidRDefault="003F085D" w:rsidP="008759B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składamy niniejszą ofertę na wykonanie przedmiotu zamówienia zgodnie </w:t>
            </w:r>
            <w:r w:rsidR="008759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opisem przedmiotu zamówienia </w:t>
            </w:r>
            <w:r w:rsidR="008759B3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</w:t>
            </w:r>
            <w:r w:rsidRPr="003F085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poniższa tabelą:</w:t>
            </w:r>
          </w:p>
        </w:tc>
      </w:tr>
    </w:tbl>
    <w:p w:rsidR="00711EAA" w:rsidRDefault="00711EAA" w:rsidP="000609FD">
      <w:pPr>
        <w:pStyle w:val="Akapitzlist"/>
        <w:autoSpaceDE w:val="0"/>
        <w:autoSpaceDN w:val="0"/>
        <w:adjustRightInd w:val="0"/>
        <w:spacing w:before="120" w:after="120" w:line="240" w:lineRule="auto"/>
        <w:ind w:left="765"/>
        <w:jc w:val="right"/>
        <w:rPr>
          <w:rFonts w:ascii="Times New Roman" w:hAnsi="Times New Roman"/>
          <w:sz w:val="24"/>
          <w:szCs w:val="24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352"/>
        <w:gridCol w:w="2126"/>
        <w:gridCol w:w="1905"/>
        <w:gridCol w:w="1214"/>
        <w:gridCol w:w="1134"/>
        <w:gridCol w:w="987"/>
        <w:gridCol w:w="904"/>
        <w:gridCol w:w="1085"/>
        <w:gridCol w:w="993"/>
      </w:tblGrid>
      <w:tr w:rsidR="00711EAA" w:rsidRPr="00711EAA" w:rsidTr="00711EAA">
        <w:trPr>
          <w:trHeight w:val="315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11EAA">
              <w:rPr>
                <w:rFonts w:eastAsia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 w:cs="Tahoma"/>
                <w:color w:val="000000"/>
                <w:lang w:eastAsia="pl-PL"/>
              </w:rPr>
              <w:t>Lokalizacja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Adres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Przepustowość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Opłaty jednorazowe</w:t>
            </w:r>
            <w:r w:rsidR="00E81D37">
              <w:rPr>
                <w:rFonts w:eastAsia="Times New Roman"/>
                <w:color w:val="000000"/>
                <w:lang w:eastAsia="pl-PL"/>
              </w:rPr>
              <w:t xml:space="preserve"> (np. instalacyjne)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Opłaty abonamentowe</w:t>
            </w:r>
            <w:r w:rsidR="00E81D37">
              <w:rPr>
                <w:rFonts w:eastAsia="Times New Roman"/>
                <w:color w:val="000000"/>
                <w:lang w:eastAsia="pl-PL"/>
              </w:rPr>
              <w:t xml:space="preserve"> (miesięczne)</w:t>
            </w:r>
          </w:p>
        </w:tc>
      </w:tr>
      <w:tr w:rsidR="00711EAA" w:rsidRPr="00711EAA" w:rsidTr="00711EAA">
        <w:trPr>
          <w:trHeight w:val="510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Kwota 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Kwota VAT(zł)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Kwota brutto(zł)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Kwota netto(zł)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Kwota VAT(zł)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Kwota brutto(zł)</w:t>
            </w:r>
          </w:p>
        </w:tc>
      </w:tr>
      <w:tr w:rsidR="00711EAA" w:rsidRPr="00711EAA" w:rsidTr="00711EAA">
        <w:trPr>
          <w:trHeight w:val="6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 w:cs="Tahoma"/>
                <w:color w:val="000000"/>
                <w:lang w:eastAsia="pl-PL"/>
              </w:rPr>
              <w:t>Urząd Transportu Kolejowego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Al. Jerozolimskie 134, 02-409 Warszawa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200Mbps/200Mbps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11EAA" w:rsidRPr="00711EAA" w:rsidTr="00711EAA">
        <w:trPr>
          <w:trHeight w:val="6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 w:cs="Tahoma"/>
                <w:color w:val="000000"/>
                <w:lang w:eastAsia="pl-PL"/>
              </w:rPr>
              <w:t>Urząd Transportu Kolejowego Oddział Terenowy w Lublinie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ul. Okopowa 5, 20-022 Lublin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10Mbps/10Mbps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11EAA" w:rsidRPr="00711EAA" w:rsidTr="00711EAA">
        <w:trPr>
          <w:trHeight w:val="6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 w:cs="Tahoma"/>
                <w:color w:val="000000"/>
                <w:lang w:eastAsia="pl-PL"/>
              </w:rPr>
              <w:t xml:space="preserve">Urząd Transportu Kolejowego Oddział </w:t>
            </w:r>
            <w:r w:rsidR="00E81D37" w:rsidRPr="00711EAA">
              <w:rPr>
                <w:rFonts w:eastAsia="Times New Roman" w:cs="Tahoma"/>
                <w:color w:val="000000"/>
                <w:lang w:eastAsia="pl-PL"/>
              </w:rPr>
              <w:t xml:space="preserve">Terenowy </w:t>
            </w:r>
            <w:r w:rsidRPr="00711EAA">
              <w:rPr>
                <w:rFonts w:eastAsia="Times New Roman" w:cs="Tahoma"/>
                <w:color w:val="000000"/>
                <w:lang w:eastAsia="pl-PL"/>
              </w:rPr>
              <w:t>w Krakowie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Rondo Mogilskie 1, 31-516 Kraków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10Mbps/10Mbps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11EAA" w:rsidRPr="00711EAA" w:rsidTr="00711EAA">
        <w:trPr>
          <w:trHeight w:val="6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 xml:space="preserve">Urząd Transportu Kolejowego Oddział </w:t>
            </w:r>
            <w:r w:rsidR="00E81D37" w:rsidRPr="00711EAA">
              <w:rPr>
                <w:rFonts w:eastAsia="Times New Roman" w:cs="Tahoma"/>
                <w:color w:val="000000"/>
                <w:lang w:eastAsia="pl-PL"/>
              </w:rPr>
              <w:t xml:space="preserve">Terenowy </w:t>
            </w:r>
            <w:r w:rsidRPr="00711EAA">
              <w:rPr>
                <w:rFonts w:eastAsia="Times New Roman"/>
                <w:color w:val="000000"/>
                <w:lang w:eastAsia="pl-PL"/>
              </w:rPr>
              <w:t>Katowicach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ul. Przemysłowa 10, 40-020 Katowice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10Mbps/10Mbps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11EAA" w:rsidRPr="00711EAA" w:rsidTr="00711EAA">
        <w:trPr>
          <w:trHeight w:val="6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 w:cs="Tahoma"/>
                <w:color w:val="000000"/>
                <w:lang w:eastAsia="pl-PL"/>
              </w:rPr>
              <w:t xml:space="preserve">Urząd Transportu Kolejowego Oddział </w:t>
            </w:r>
            <w:r w:rsidR="00E81D37" w:rsidRPr="00711EAA">
              <w:rPr>
                <w:rFonts w:eastAsia="Times New Roman" w:cs="Tahoma"/>
                <w:color w:val="000000"/>
                <w:lang w:eastAsia="pl-PL"/>
              </w:rPr>
              <w:t xml:space="preserve">Terenowy </w:t>
            </w:r>
            <w:r w:rsidRPr="00711EAA">
              <w:rPr>
                <w:rFonts w:eastAsia="Times New Roman" w:cs="Tahoma"/>
                <w:color w:val="000000"/>
                <w:lang w:eastAsia="pl-PL"/>
              </w:rPr>
              <w:t>Gdańsku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ul. Dyrekcyjna 2/4, 80-958 Gdańsk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10Mbps/10Mbps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11EAA" w:rsidRPr="00711EAA" w:rsidTr="00711EAA">
        <w:trPr>
          <w:trHeight w:val="6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 w:cs="Tahoma"/>
                <w:color w:val="000000"/>
                <w:lang w:eastAsia="pl-PL"/>
              </w:rPr>
              <w:t xml:space="preserve">Urząd Transportu Kolejowego Oddział </w:t>
            </w:r>
            <w:r w:rsidR="00E81D37" w:rsidRPr="00711EAA">
              <w:rPr>
                <w:rFonts w:eastAsia="Times New Roman" w:cs="Tahoma"/>
                <w:color w:val="000000"/>
                <w:lang w:eastAsia="pl-PL"/>
              </w:rPr>
              <w:t xml:space="preserve">Terenowy </w:t>
            </w:r>
            <w:r w:rsidRPr="00711EAA">
              <w:rPr>
                <w:rFonts w:eastAsia="Times New Roman" w:cs="Tahoma"/>
                <w:color w:val="000000"/>
                <w:lang w:eastAsia="pl-PL"/>
              </w:rPr>
              <w:t>we Wrocławiu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ul. Joannitów 13, 50-950 Wrocław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10Mbps/10Mbps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11EAA" w:rsidRPr="00711EAA" w:rsidTr="00711EAA">
        <w:trPr>
          <w:trHeight w:val="6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 xml:space="preserve">Urząd Transportu Kolejowego Oddział </w:t>
            </w:r>
            <w:r w:rsidR="00E81D37" w:rsidRPr="00711EAA">
              <w:rPr>
                <w:rFonts w:eastAsia="Times New Roman" w:cs="Tahoma"/>
                <w:color w:val="000000"/>
                <w:lang w:eastAsia="pl-PL"/>
              </w:rPr>
              <w:t xml:space="preserve">Terenowy </w:t>
            </w:r>
            <w:r w:rsidRPr="00711EAA">
              <w:rPr>
                <w:rFonts w:eastAsia="Times New Roman"/>
                <w:color w:val="000000"/>
                <w:lang w:eastAsia="pl-PL"/>
              </w:rPr>
              <w:t>w Poznaniu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al. Niepodległości 8, 61-875 Poznań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1EAA">
              <w:rPr>
                <w:rFonts w:eastAsia="Times New Roman"/>
                <w:color w:val="000000"/>
                <w:lang w:eastAsia="pl-PL"/>
              </w:rPr>
              <w:t>10Mbps/10Mbps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AA" w:rsidRPr="00711EAA" w:rsidRDefault="00711EAA" w:rsidP="00711EAA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11EAA" w:rsidRPr="00711EAA" w:rsidTr="00711EAA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EAA" w:rsidRPr="00711EAA" w:rsidRDefault="00711EAA" w:rsidP="00711EAA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EAA" w:rsidRPr="00711EAA" w:rsidRDefault="00711EAA" w:rsidP="00711EAA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EAA" w:rsidRPr="00711EAA" w:rsidRDefault="00711EAA" w:rsidP="00711EAA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EAA" w:rsidRPr="00711EAA" w:rsidRDefault="00711EAA" w:rsidP="00711EAA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EAA" w:rsidRPr="00711EAA" w:rsidRDefault="00711EAA" w:rsidP="00711EAA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EAA" w:rsidRPr="00711EAA" w:rsidRDefault="00711EAA" w:rsidP="00711EAA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EAA" w:rsidRPr="00711EAA" w:rsidRDefault="00711EAA" w:rsidP="00711EAA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EAA" w:rsidRPr="00711EAA" w:rsidRDefault="00711EAA" w:rsidP="00711EAA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EAA" w:rsidRPr="00711EAA" w:rsidRDefault="00711EAA" w:rsidP="00711EAA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AA" w:rsidRPr="00711EAA" w:rsidRDefault="00711EAA" w:rsidP="00711EAA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711EAA" w:rsidRDefault="00711EAA" w:rsidP="000609FD">
      <w:pPr>
        <w:pStyle w:val="Akapitzlist"/>
        <w:autoSpaceDE w:val="0"/>
        <w:autoSpaceDN w:val="0"/>
        <w:adjustRightInd w:val="0"/>
        <w:spacing w:before="120" w:after="120" w:line="240" w:lineRule="auto"/>
        <w:ind w:left="765"/>
        <w:jc w:val="right"/>
        <w:rPr>
          <w:rFonts w:ascii="Times New Roman" w:hAnsi="Times New Roman"/>
          <w:sz w:val="24"/>
          <w:szCs w:val="24"/>
        </w:rPr>
      </w:pPr>
    </w:p>
    <w:p w:rsidR="008759B3" w:rsidRDefault="008759B3" w:rsidP="008759B3">
      <w:pPr>
        <w:pStyle w:val="Akapitzlist"/>
        <w:autoSpaceDE w:val="0"/>
        <w:autoSpaceDN w:val="0"/>
        <w:adjustRightInd w:val="0"/>
        <w:spacing w:before="120" w:after="120" w:line="240" w:lineRule="auto"/>
        <w:ind w:left="765"/>
        <w:rPr>
          <w:rFonts w:ascii="Times New Roman" w:hAnsi="Times New Roman"/>
          <w:sz w:val="24"/>
          <w:szCs w:val="24"/>
        </w:rPr>
      </w:pPr>
    </w:p>
    <w:tbl>
      <w:tblPr>
        <w:tblW w:w="10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60"/>
        <w:gridCol w:w="4320"/>
        <w:gridCol w:w="1080"/>
        <w:gridCol w:w="960"/>
        <w:gridCol w:w="960"/>
      </w:tblGrid>
      <w:tr w:rsidR="008759B3" w:rsidRPr="008759B3" w:rsidTr="008759B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B3" w:rsidRPr="008759B3" w:rsidRDefault="008759B3" w:rsidP="00E81D37">
            <w:pPr>
              <w:spacing w:after="200" w:line="276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B3" w:rsidRPr="008759B3" w:rsidRDefault="008759B3" w:rsidP="008759B3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B3" w:rsidRPr="008759B3" w:rsidRDefault="008759B3" w:rsidP="008759B3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B3" w:rsidRPr="008759B3" w:rsidRDefault="008759B3" w:rsidP="008759B3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B3" w:rsidRPr="008759B3" w:rsidRDefault="008759B3" w:rsidP="008759B3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B3" w:rsidRPr="008759B3" w:rsidRDefault="008759B3" w:rsidP="008759B3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B3" w:rsidRPr="008759B3" w:rsidRDefault="008759B3" w:rsidP="008759B3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9B3" w:rsidRPr="008759B3" w:rsidTr="008759B3">
        <w:trPr>
          <w:trHeight w:val="2535"/>
          <w:jc w:val="center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9B3" w:rsidRPr="008759B3" w:rsidRDefault="008759B3" w:rsidP="008759B3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……………………, dnia ……………</w:t>
            </w:r>
            <w:r w:rsidRPr="008759B3">
              <w:rPr>
                <w:rFonts w:eastAsia="Times New Roman"/>
                <w:color w:val="000000"/>
                <w:lang w:eastAsia="pl-PL"/>
              </w:rPr>
              <w:t xml:space="preserve">                        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9B3" w:rsidRPr="008759B3" w:rsidRDefault="008759B3" w:rsidP="008759B3">
            <w:pPr>
              <w:spacing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9B3">
              <w:rPr>
                <w:rFonts w:eastAsia="Times New Roman"/>
                <w:color w:val="000000"/>
                <w:lang w:eastAsia="pl-PL"/>
              </w:rPr>
              <w:t>........................................................................................................................ (podpis i pieczęć Wykonawcy)</w:t>
            </w:r>
          </w:p>
        </w:tc>
      </w:tr>
    </w:tbl>
    <w:p w:rsidR="008759B3" w:rsidRDefault="008759B3" w:rsidP="008759B3">
      <w:pPr>
        <w:pStyle w:val="Akapitzlist"/>
        <w:autoSpaceDE w:val="0"/>
        <w:autoSpaceDN w:val="0"/>
        <w:adjustRightInd w:val="0"/>
        <w:spacing w:before="120" w:after="120" w:line="240" w:lineRule="auto"/>
        <w:ind w:left="765"/>
        <w:rPr>
          <w:rFonts w:ascii="Times New Roman" w:hAnsi="Times New Roman"/>
          <w:sz w:val="24"/>
          <w:szCs w:val="24"/>
        </w:rPr>
      </w:pPr>
    </w:p>
    <w:p w:rsidR="003F085D" w:rsidRDefault="003F085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1EAA" w:rsidRDefault="00711EAA" w:rsidP="008759B3">
      <w:pPr>
        <w:pStyle w:val="Akapitzlist"/>
        <w:autoSpaceDE w:val="0"/>
        <w:autoSpaceDN w:val="0"/>
        <w:adjustRightInd w:val="0"/>
        <w:spacing w:before="120" w:after="120" w:line="240" w:lineRule="auto"/>
        <w:ind w:left="765"/>
        <w:rPr>
          <w:rFonts w:ascii="Times New Roman" w:hAnsi="Times New Roman"/>
          <w:sz w:val="24"/>
          <w:szCs w:val="24"/>
        </w:rPr>
        <w:sectPr w:rsidR="00711EAA" w:rsidSect="00711EAA">
          <w:pgSz w:w="16838" w:h="11906" w:orient="landscape"/>
          <w:pgMar w:top="426" w:right="1418" w:bottom="284" w:left="1418" w:header="709" w:footer="709" w:gutter="0"/>
          <w:cols w:space="708"/>
          <w:docGrid w:linePitch="360"/>
        </w:sectPr>
      </w:pPr>
    </w:p>
    <w:p w:rsidR="000F38ED" w:rsidRDefault="000F38ED" w:rsidP="000F38ED">
      <w:pPr>
        <w:pStyle w:val="Akapitzlist"/>
        <w:autoSpaceDE w:val="0"/>
        <w:autoSpaceDN w:val="0"/>
        <w:adjustRightInd w:val="0"/>
        <w:spacing w:before="120" w:after="120" w:line="240" w:lineRule="auto"/>
        <w:ind w:left="7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</w:p>
    <w:p w:rsidR="000F38ED" w:rsidRDefault="000F38ED" w:rsidP="000F38ED">
      <w:pPr>
        <w:pStyle w:val="Akapitzlist"/>
        <w:autoSpaceDE w:val="0"/>
        <w:autoSpaceDN w:val="0"/>
        <w:adjustRightInd w:val="0"/>
        <w:spacing w:before="120" w:after="120" w:line="240" w:lineRule="auto"/>
        <w:ind w:left="765"/>
        <w:jc w:val="center"/>
        <w:rPr>
          <w:rFonts w:ascii="Times New Roman" w:hAnsi="Times New Roman"/>
          <w:b/>
          <w:sz w:val="24"/>
          <w:szCs w:val="24"/>
        </w:rPr>
      </w:pPr>
      <w:r w:rsidRPr="000609FD">
        <w:rPr>
          <w:rFonts w:ascii="Times New Roman" w:hAnsi="Times New Roman"/>
          <w:b/>
          <w:sz w:val="24"/>
          <w:szCs w:val="24"/>
        </w:rPr>
        <w:t>Opis Przedmiotu Zamówienia</w:t>
      </w:r>
    </w:p>
    <w:p w:rsidR="000F38ED" w:rsidRPr="000609FD" w:rsidRDefault="000F38ED" w:rsidP="000F38ED">
      <w:pPr>
        <w:pStyle w:val="Akapitzlist"/>
        <w:autoSpaceDE w:val="0"/>
        <w:autoSpaceDN w:val="0"/>
        <w:adjustRightInd w:val="0"/>
        <w:spacing w:before="120" w:after="120" w:line="240" w:lineRule="auto"/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0F38ED" w:rsidRDefault="000F38ED" w:rsidP="000F38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56CF">
        <w:rPr>
          <w:rFonts w:ascii="Times New Roman" w:hAnsi="Times New Roman"/>
          <w:sz w:val="24"/>
          <w:szCs w:val="24"/>
        </w:rPr>
        <w:t>Przedmiotem zamówienia jest dostawa 7 sym</w:t>
      </w:r>
      <w:r>
        <w:rPr>
          <w:rFonts w:ascii="Times New Roman" w:hAnsi="Times New Roman"/>
          <w:sz w:val="24"/>
          <w:szCs w:val="24"/>
        </w:rPr>
        <w:t>etrycznych łącz internetowych o </w:t>
      </w:r>
      <w:r w:rsidRPr="008456CF">
        <w:rPr>
          <w:rFonts w:ascii="Times New Roman" w:hAnsi="Times New Roman"/>
          <w:sz w:val="24"/>
          <w:szCs w:val="24"/>
        </w:rPr>
        <w:t>następujących przepustowościach i lokalizacjach:</w:t>
      </w:r>
    </w:p>
    <w:p w:rsidR="000F38ED" w:rsidRPr="008456CF" w:rsidRDefault="000F38ED" w:rsidP="000F38ED">
      <w:pPr>
        <w:pStyle w:val="Akapitzlist"/>
        <w:autoSpaceDE w:val="0"/>
        <w:autoSpaceDN w:val="0"/>
        <w:adjustRightInd w:val="0"/>
        <w:spacing w:before="120" w:after="12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310" w:type="dxa"/>
        <w:tblLook w:val="04A0" w:firstRow="1" w:lastRow="0" w:firstColumn="1" w:lastColumn="0" w:noHBand="0" w:noVBand="1"/>
      </w:tblPr>
      <w:tblGrid>
        <w:gridCol w:w="555"/>
        <w:gridCol w:w="3341"/>
        <w:gridCol w:w="2399"/>
        <w:gridCol w:w="2100"/>
        <w:gridCol w:w="1915"/>
      </w:tblGrid>
      <w:tr w:rsidR="000F38ED" w:rsidRPr="00B37DE8" w:rsidTr="00DA628E">
        <w:trPr>
          <w:trHeight w:val="300"/>
        </w:trPr>
        <w:tc>
          <w:tcPr>
            <w:tcW w:w="555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DE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41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DE8">
              <w:rPr>
                <w:rFonts w:ascii="Times New Roman" w:hAnsi="Times New Roman"/>
                <w:sz w:val="20"/>
                <w:szCs w:val="20"/>
              </w:rPr>
              <w:t>Lokalizacja</w:t>
            </w:r>
          </w:p>
        </w:tc>
        <w:tc>
          <w:tcPr>
            <w:tcW w:w="2399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DE8">
              <w:rPr>
                <w:rFonts w:ascii="Times New Roman" w:hAnsi="Times New Roman"/>
                <w:sz w:val="20"/>
                <w:szCs w:val="20"/>
              </w:rPr>
              <w:t>Adres</w:t>
            </w:r>
          </w:p>
        </w:tc>
        <w:tc>
          <w:tcPr>
            <w:tcW w:w="2100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DE8">
              <w:rPr>
                <w:rFonts w:ascii="Times New Roman" w:hAnsi="Times New Roman"/>
                <w:sz w:val="20"/>
                <w:szCs w:val="20"/>
              </w:rPr>
              <w:t>Przepustowość</w:t>
            </w:r>
          </w:p>
        </w:tc>
        <w:tc>
          <w:tcPr>
            <w:tcW w:w="1915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Maksa(min. </w:t>
            </w:r>
            <w:r w:rsidRPr="00B37DE8">
              <w:rPr>
                <w:rFonts w:ascii="Times New Roman" w:hAnsi="Times New Roman"/>
                <w:sz w:val="20"/>
                <w:szCs w:val="20"/>
              </w:rPr>
              <w:t>liczba publicznych adresów IP dostępnych dla Zamawiającego)</w:t>
            </w:r>
          </w:p>
        </w:tc>
      </w:tr>
      <w:tr w:rsidR="000F38ED" w:rsidRPr="00B37DE8" w:rsidTr="00DA628E">
        <w:trPr>
          <w:trHeight w:val="300"/>
        </w:trPr>
        <w:tc>
          <w:tcPr>
            <w:tcW w:w="555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Urząd Transportu Kolejowego</w:t>
            </w:r>
          </w:p>
        </w:tc>
        <w:tc>
          <w:tcPr>
            <w:tcW w:w="2399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Al. Jerozolimskie 134, 02-409 Warszawa</w:t>
            </w:r>
          </w:p>
        </w:tc>
        <w:tc>
          <w:tcPr>
            <w:tcW w:w="2100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200Mbps/200Mbps</w:t>
            </w:r>
          </w:p>
        </w:tc>
        <w:tc>
          <w:tcPr>
            <w:tcW w:w="1915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/27(30)</w:t>
            </w:r>
          </w:p>
        </w:tc>
      </w:tr>
      <w:tr w:rsidR="000F38ED" w:rsidRPr="00B37DE8" w:rsidTr="00DA628E">
        <w:trPr>
          <w:trHeight w:val="300"/>
        </w:trPr>
        <w:tc>
          <w:tcPr>
            <w:tcW w:w="555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noWrap/>
            <w:hideMark/>
          </w:tcPr>
          <w:p w:rsidR="000F38ED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 xml:space="preserve">Urząd Transportu Kolejowego </w:t>
            </w:r>
          </w:p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Oddział Terenowy w Lublinie</w:t>
            </w:r>
          </w:p>
        </w:tc>
        <w:tc>
          <w:tcPr>
            <w:tcW w:w="2399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ul. Okopowa 5, 20-022 Lublin</w:t>
            </w:r>
          </w:p>
        </w:tc>
        <w:tc>
          <w:tcPr>
            <w:tcW w:w="2100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10Mbps/10Mbps</w:t>
            </w:r>
          </w:p>
        </w:tc>
        <w:tc>
          <w:tcPr>
            <w:tcW w:w="1915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/29(6)</w:t>
            </w:r>
          </w:p>
        </w:tc>
      </w:tr>
      <w:tr w:rsidR="000F38ED" w:rsidRPr="00B37DE8" w:rsidTr="00DA628E">
        <w:trPr>
          <w:trHeight w:val="300"/>
        </w:trPr>
        <w:tc>
          <w:tcPr>
            <w:tcW w:w="555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Transportu Kolejowego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37DE8">
              <w:rPr>
                <w:rFonts w:ascii="Times New Roman" w:hAnsi="Times New Roman"/>
                <w:sz w:val="24"/>
                <w:szCs w:val="24"/>
              </w:rPr>
              <w:t>Oddział Terenowy w Krakowie</w:t>
            </w:r>
          </w:p>
        </w:tc>
        <w:tc>
          <w:tcPr>
            <w:tcW w:w="2399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Rondo Mogilskie 1, 31-516 Kraków</w:t>
            </w:r>
          </w:p>
        </w:tc>
        <w:tc>
          <w:tcPr>
            <w:tcW w:w="2100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10Mbps/10Mbps</w:t>
            </w:r>
          </w:p>
        </w:tc>
        <w:tc>
          <w:tcPr>
            <w:tcW w:w="1915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/29(6)</w:t>
            </w:r>
          </w:p>
        </w:tc>
      </w:tr>
      <w:tr w:rsidR="000F38ED" w:rsidRPr="00B37DE8" w:rsidTr="00DA628E">
        <w:trPr>
          <w:trHeight w:val="300"/>
        </w:trPr>
        <w:tc>
          <w:tcPr>
            <w:tcW w:w="555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Transportu Kolejowego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37DE8">
              <w:rPr>
                <w:rFonts w:ascii="Times New Roman" w:hAnsi="Times New Roman"/>
                <w:sz w:val="24"/>
                <w:szCs w:val="24"/>
              </w:rPr>
              <w:t>Oddział Terenowy Katowicach</w:t>
            </w:r>
          </w:p>
        </w:tc>
        <w:tc>
          <w:tcPr>
            <w:tcW w:w="2399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ul. Przemysłowa 10, 40-020 Katowice</w:t>
            </w:r>
          </w:p>
        </w:tc>
        <w:tc>
          <w:tcPr>
            <w:tcW w:w="2100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10Mbps/10Mbps</w:t>
            </w:r>
          </w:p>
        </w:tc>
        <w:tc>
          <w:tcPr>
            <w:tcW w:w="1915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/29(6)</w:t>
            </w:r>
          </w:p>
        </w:tc>
      </w:tr>
      <w:tr w:rsidR="000F38ED" w:rsidRPr="00B37DE8" w:rsidTr="00DA628E">
        <w:trPr>
          <w:trHeight w:val="300"/>
        </w:trPr>
        <w:tc>
          <w:tcPr>
            <w:tcW w:w="555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Urząd Transport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Kolejowego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Oddział Terenowy</w:t>
            </w:r>
            <w:r w:rsidRPr="00B37DE8">
              <w:rPr>
                <w:rFonts w:ascii="Times New Roman" w:hAnsi="Times New Roman"/>
                <w:sz w:val="24"/>
                <w:szCs w:val="24"/>
              </w:rPr>
              <w:t xml:space="preserve">  Gdańsku</w:t>
            </w:r>
          </w:p>
        </w:tc>
        <w:tc>
          <w:tcPr>
            <w:tcW w:w="2399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ul. Dyrekcyjna 2/4, 80-958 Gdańsk</w:t>
            </w:r>
          </w:p>
        </w:tc>
        <w:tc>
          <w:tcPr>
            <w:tcW w:w="2100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10Mbps/10Mbps</w:t>
            </w:r>
          </w:p>
        </w:tc>
        <w:tc>
          <w:tcPr>
            <w:tcW w:w="1915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/29(6)</w:t>
            </w:r>
          </w:p>
        </w:tc>
      </w:tr>
      <w:tr w:rsidR="000F38ED" w:rsidRPr="00B37DE8" w:rsidTr="00DA628E">
        <w:trPr>
          <w:trHeight w:val="300"/>
        </w:trPr>
        <w:tc>
          <w:tcPr>
            <w:tcW w:w="555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Transportu Kolejowego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37DE8">
              <w:rPr>
                <w:rFonts w:ascii="Times New Roman" w:hAnsi="Times New Roman"/>
                <w:sz w:val="24"/>
                <w:szCs w:val="24"/>
              </w:rPr>
              <w:t>Oddział Terenowy we Wrocławiu</w:t>
            </w:r>
          </w:p>
        </w:tc>
        <w:tc>
          <w:tcPr>
            <w:tcW w:w="2399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ul. Joannitów 13, 50-950 Wrocław</w:t>
            </w:r>
          </w:p>
        </w:tc>
        <w:tc>
          <w:tcPr>
            <w:tcW w:w="2100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10Mbps/10Mbps</w:t>
            </w:r>
          </w:p>
        </w:tc>
        <w:tc>
          <w:tcPr>
            <w:tcW w:w="1915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/29(6)</w:t>
            </w:r>
          </w:p>
        </w:tc>
      </w:tr>
      <w:tr w:rsidR="000F38ED" w:rsidRPr="00B37DE8" w:rsidTr="00DA628E">
        <w:trPr>
          <w:trHeight w:val="300"/>
        </w:trPr>
        <w:tc>
          <w:tcPr>
            <w:tcW w:w="555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 xml:space="preserve">Urząd Transportu Kolejowego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37DE8">
              <w:rPr>
                <w:rFonts w:ascii="Times New Roman" w:hAnsi="Times New Roman"/>
                <w:sz w:val="24"/>
                <w:szCs w:val="24"/>
              </w:rPr>
              <w:t>Oddział Terenowy w Poznaniu</w:t>
            </w:r>
          </w:p>
        </w:tc>
        <w:tc>
          <w:tcPr>
            <w:tcW w:w="2399" w:type="dxa"/>
            <w:noWrap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al. Niepodległości 8, 61-875 Poznań</w:t>
            </w:r>
          </w:p>
        </w:tc>
        <w:tc>
          <w:tcPr>
            <w:tcW w:w="2100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10Mbps/10Mbps</w:t>
            </w:r>
          </w:p>
        </w:tc>
        <w:tc>
          <w:tcPr>
            <w:tcW w:w="1915" w:type="dxa"/>
            <w:noWrap/>
            <w:vAlign w:val="center"/>
            <w:hideMark/>
          </w:tcPr>
          <w:p w:rsidR="000F38ED" w:rsidRPr="00B37DE8" w:rsidRDefault="000F38ED" w:rsidP="00DA62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E8">
              <w:rPr>
                <w:rFonts w:ascii="Times New Roman" w:hAnsi="Times New Roman"/>
                <w:sz w:val="24"/>
                <w:szCs w:val="24"/>
              </w:rPr>
              <w:t>/29(6)</w:t>
            </w:r>
          </w:p>
        </w:tc>
      </w:tr>
    </w:tbl>
    <w:p w:rsidR="000F38ED" w:rsidRPr="00B37DE8" w:rsidRDefault="000F38ED" w:rsidP="000F38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37DE8">
        <w:rPr>
          <w:rFonts w:ascii="Times New Roman" w:hAnsi="Times New Roman"/>
          <w:sz w:val="24"/>
          <w:szCs w:val="24"/>
        </w:rPr>
        <w:t xml:space="preserve">Okres obowiązywania świadczenia usługi przewidziany został </w:t>
      </w:r>
      <w:r>
        <w:rPr>
          <w:rFonts w:ascii="Times New Roman" w:hAnsi="Times New Roman"/>
          <w:sz w:val="24"/>
          <w:szCs w:val="24"/>
        </w:rPr>
        <w:t xml:space="preserve">na okres </w:t>
      </w:r>
      <w:r w:rsidRPr="000F38ED">
        <w:rPr>
          <w:rFonts w:ascii="Times New Roman" w:hAnsi="Times New Roman"/>
          <w:b/>
          <w:sz w:val="24"/>
          <w:szCs w:val="24"/>
        </w:rPr>
        <w:t>1 marca 2015 – 31 marca 2016</w:t>
      </w:r>
      <w:r>
        <w:rPr>
          <w:rFonts w:ascii="Times New Roman" w:hAnsi="Times New Roman"/>
          <w:sz w:val="24"/>
          <w:szCs w:val="24"/>
        </w:rPr>
        <w:t xml:space="preserve"> dla łącza w Oddziale Terenowym w Katowicach, </w:t>
      </w:r>
      <w:r w:rsidRPr="000F38ED">
        <w:rPr>
          <w:rFonts w:ascii="Times New Roman" w:hAnsi="Times New Roman"/>
          <w:b/>
          <w:sz w:val="24"/>
          <w:szCs w:val="24"/>
        </w:rPr>
        <w:t>1 kwietnia 201</w:t>
      </w:r>
      <w:r>
        <w:rPr>
          <w:rFonts w:ascii="Times New Roman" w:hAnsi="Times New Roman"/>
          <w:b/>
          <w:sz w:val="24"/>
          <w:szCs w:val="24"/>
        </w:rPr>
        <w:t>5</w:t>
      </w:r>
      <w:r w:rsidRPr="000F38ED">
        <w:rPr>
          <w:rFonts w:ascii="Times New Roman" w:hAnsi="Times New Roman"/>
          <w:b/>
          <w:sz w:val="24"/>
          <w:szCs w:val="24"/>
        </w:rPr>
        <w:t xml:space="preserve"> – 31 marca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8ED">
        <w:rPr>
          <w:rFonts w:ascii="Times New Roman" w:hAnsi="Times New Roman"/>
          <w:b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dla pozostałych lokalizacji.</w:t>
      </w:r>
    </w:p>
    <w:p w:rsidR="000F38ED" w:rsidRDefault="000F38ED" w:rsidP="000F38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E8">
        <w:rPr>
          <w:rFonts w:ascii="Times New Roman" w:hAnsi="Times New Roman"/>
          <w:sz w:val="24"/>
          <w:szCs w:val="24"/>
        </w:rPr>
        <w:t>Warunki usługi:</w:t>
      </w:r>
    </w:p>
    <w:p w:rsidR="000F38ED" w:rsidRDefault="000F38ED" w:rsidP="000F38E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E8">
        <w:rPr>
          <w:rFonts w:ascii="Times New Roman" w:hAnsi="Times New Roman"/>
          <w:sz w:val="24"/>
          <w:szCs w:val="24"/>
        </w:rPr>
        <w:t>Wykonawca zapewni możliwość użytkowania przyznanych adresów IP na urządzeniach Zamawiającego bez konieczności zgłaszania adresów MAC urządzeń Zamawiającego do Wykonawcy lub rejestrowania ich w systemach informatycznych Wykonawcy.</w:t>
      </w:r>
    </w:p>
    <w:p w:rsidR="000F38ED" w:rsidRDefault="000F38ED" w:rsidP="000F38E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DE8">
        <w:rPr>
          <w:rFonts w:ascii="Times New Roman" w:hAnsi="Times New Roman"/>
          <w:sz w:val="24"/>
          <w:szCs w:val="24"/>
        </w:rPr>
        <w:t>Oferowana usługa musi zapewniać nielimitowany transfer danych, nielimitowaną ilość otwartych sesji, brak blokowania usług i protokołów w Internecie oraz możliwość użytkowania dowolnej liczby urządzeń w przypadku zastosowania przez Zamawiającego translacji adresów (NAT).</w:t>
      </w:r>
    </w:p>
    <w:p w:rsidR="000F38ED" w:rsidRDefault="000F38ED" w:rsidP="000F38E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37DE8">
        <w:rPr>
          <w:rFonts w:ascii="Times New Roman" w:hAnsi="Times New Roman"/>
          <w:sz w:val="24"/>
          <w:szCs w:val="24"/>
        </w:rPr>
        <w:t>Łącza powinny być zakończone wtykiem typu RJ45 pracującym w technologii GbEth-1000BaseT doprowadzonym bezpośrednio do punktów dystrybucyjnych znajdującej się w lokalizacjach</w:t>
      </w:r>
      <w:r>
        <w:rPr>
          <w:rFonts w:ascii="Times New Roman" w:hAnsi="Times New Roman"/>
          <w:sz w:val="24"/>
          <w:szCs w:val="24"/>
        </w:rPr>
        <w:t xml:space="preserve"> zamawiającego.</w:t>
      </w:r>
    </w:p>
    <w:p w:rsidR="000F38ED" w:rsidRDefault="000F38ED" w:rsidP="000F38E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37DE8">
        <w:rPr>
          <w:rFonts w:ascii="Times New Roman" w:hAnsi="Times New Roman"/>
          <w:sz w:val="24"/>
          <w:szCs w:val="24"/>
        </w:rPr>
        <w:t>operator świadczący usługę posiadający minimum 3 punkty styku wymiany ruchu z operatorami międzynarodowymi, posiadający własną sieć szkieletową pozwalającą na świadczenie zamawianej usługi w oparciu o własną infrastrukturę telekomunikacyjną i zasoby konieczne do jej zarządzania,</w:t>
      </w:r>
    </w:p>
    <w:p w:rsidR="000F38ED" w:rsidRPr="00C407F9" w:rsidRDefault="000F38ED" w:rsidP="000F38E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37DE8">
        <w:rPr>
          <w:rFonts w:ascii="Times New Roman" w:hAnsi="Times New Roman"/>
          <w:sz w:val="24"/>
          <w:szCs w:val="24"/>
        </w:rPr>
        <w:t>Ze względu na przeznaczenie łącza Wykonawca powinien zagwarantować łącze o minimalnych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DE8">
        <w:rPr>
          <w:rFonts w:ascii="Times New Roman" w:hAnsi="Times New Roman"/>
          <w:sz w:val="24"/>
          <w:szCs w:val="24"/>
        </w:rPr>
        <w:t>parametrach:</w:t>
      </w:r>
      <w:r w:rsidRPr="00C407F9">
        <w:t xml:space="preserve"> </w:t>
      </w:r>
    </w:p>
    <w:p w:rsidR="000F38ED" w:rsidRDefault="000F38ED" w:rsidP="000F38E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07F9">
        <w:rPr>
          <w:rFonts w:ascii="Times New Roman" w:hAnsi="Times New Roman"/>
          <w:sz w:val="24"/>
          <w:szCs w:val="24"/>
        </w:rPr>
        <w:t xml:space="preserve"> </w:t>
      </w:r>
      <w:r w:rsidRPr="008456CF">
        <w:rPr>
          <w:rFonts w:ascii="Times New Roman" w:hAnsi="Times New Roman"/>
          <w:sz w:val="24"/>
          <w:szCs w:val="24"/>
        </w:rPr>
        <w:t xml:space="preserve">dostępność usługi miesięczna na poziomie nie mniejszym niż </w:t>
      </w:r>
      <w:r w:rsidRPr="00C407F9">
        <w:rPr>
          <w:rFonts w:ascii="Times New Roman" w:hAnsi="Times New Roman"/>
          <w:sz w:val="24"/>
          <w:szCs w:val="24"/>
        </w:rPr>
        <w:t xml:space="preserve">99,6% </w:t>
      </w:r>
    </w:p>
    <w:p w:rsidR="000F38ED" w:rsidRDefault="000F38ED" w:rsidP="000F38E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07F9">
        <w:rPr>
          <w:rFonts w:ascii="Times New Roman" w:hAnsi="Times New Roman"/>
          <w:sz w:val="24"/>
          <w:szCs w:val="24"/>
        </w:rPr>
        <w:t xml:space="preserve"> maksymalnie 8-godzinny czas usunięcia awarii, </w:t>
      </w:r>
    </w:p>
    <w:p w:rsidR="000F38ED" w:rsidRPr="00B37DE8" w:rsidRDefault="000F38ED" w:rsidP="000F38E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07F9">
        <w:rPr>
          <w:rFonts w:ascii="Times New Roman" w:hAnsi="Times New Roman"/>
          <w:sz w:val="24"/>
          <w:szCs w:val="24"/>
        </w:rPr>
        <w:t>gotowość służb technicznych do usunięcia awarii przez 24 godziny na dobę we wszystkie dni roku</w:t>
      </w:r>
    </w:p>
    <w:p w:rsidR="000F38ED" w:rsidRPr="008456CF" w:rsidRDefault="000F38ED" w:rsidP="000F38E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56CF">
        <w:rPr>
          <w:rFonts w:ascii="Times New Roman" w:hAnsi="Times New Roman"/>
          <w:sz w:val="24"/>
          <w:szCs w:val="24"/>
        </w:rPr>
        <w:lastRenderedPageBreak/>
        <w:tab/>
      </w:r>
    </w:p>
    <w:p w:rsidR="000F38ED" w:rsidRPr="008456CF" w:rsidRDefault="000F38ED" w:rsidP="000F38E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56CF">
        <w:rPr>
          <w:rFonts w:ascii="Times New Roman" w:hAnsi="Times New Roman"/>
          <w:sz w:val="24"/>
          <w:szCs w:val="24"/>
        </w:rPr>
        <w:t xml:space="preserve">Wykonawca w dniu podpisania umowy zobowiązany jest podać imię i nazwisko opiekuna lub inną Pomoc techniczną oraz wskazać numer telefonu, poprzez który Zamawiający będzie komunikował się 7 dni w tygodniu 24 godziny na dobę w sprawach awarii łącza, w sprawach formalnych natomiast, Zamawiający wymaga dostępności od poniedziałku do </w:t>
      </w:r>
      <w:r>
        <w:rPr>
          <w:rFonts w:ascii="Times New Roman" w:hAnsi="Times New Roman"/>
          <w:sz w:val="24"/>
          <w:szCs w:val="24"/>
        </w:rPr>
        <w:t>piątku w godzinach od 8:00 do 16</w:t>
      </w:r>
      <w:r w:rsidRPr="008456CF">
        <w:rPr>
          <w:rFonts w:ascii="Times New Roman" w:hAnsi="Times New Roman"/>
          <w:sz w:val="24"/>
          <w:szCs w:val="24"/>
        </w:rPr>
        <w:t>:00.</w:t>
      </w:r>
    </w:p>
    <w:p w:rsidR="000F38ED" w:rsidRPr="008456CF" w:rsidRDefault="000F38ED" w:rsidP="000F38E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56CF">
        <w:rPr>
          <w:rFonts w:ascii="Times New Roman" w:hAnsi="Times New Roman"/>
          <w:sz w:val="24"/>
          <w:szCs w:val="24"/>
        </w:rPr>
        <w:t xml:space="preserve">Wykonawca jest odpowiedzialny za doprowadzenie, uruchomienie i obsługę łącza. </w:t>
      </w:r>
    </w:p>
    <w:p w:rsidR="000F38ED" w:rsidRPr="008456CF" w:rsidRDefault="000F38ED" w:rsidP="000F38E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56CF">
        <w:rPr>
          <w:rFonts w:ascii="Times New Roman" w:hAnsi="Times New Roman"/>
          <w:sz w:val="24"/>
          <w:szCs w:val="24"/>
        </w:rPr>
        <w:t>Wykonawca samodzielnie uzyska ewentualne pozwolenia, o ile będą wymagane, oraz dokona niezbędnych ustaleń technicznych w celu podłączenia łącza.</w:t>
      </w:r>
    </w:p>
    <w:p w:rsidR="001A5EED" w:rsidRDefault="000F38ED" w:rsidP="000F38E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56CF">
        <w:rPr>
          <w:rFonts w:ascii="Times New Roman" w:hAnsi="Times New Roman"/>
          <w:sz w:val="24"/>
          <w:szCs w:val="24"/>
        </w:rPr>
        <w:t>Wykonawca zobowiązany jest przedłożyć w dniu podpisania umowy regulamin świadczenia usług w sieci Wykonawcy uwzględniający żądane przez Zamawiającego parametry łącza.</w:t>
      </w:r>
    </w:p>
    <w:p w:rsidR="00BB4D65" w:rsidRPr="001A5EED" w:rsidRDefault="000F38ED" w:rsidP="000F38E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A5EED">
        <w:rPr>
          <w:rFonts w:ascii="Times New Roman" w:hAnsi="Times New Roman"/>
          <w:sz w:val="24"/>
          <w:szCs w:val="24"/>
        </w:rPr>
        <w:t>W przypadku niedotrzymywania warunków technicznych łącza Zamawiający ma prawo do wcześniejszego wypowiedzenia umowy o świadczenie usług dostępu do Internetu.</w:t>
      </w:r>
    </w:p>
    <w:sectPr w:rsidR="00BB4D65" w:rsidRPr="001A5EED" w:rsidSect="00711E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494"/>
    <w:multiLevelType w:val="hybridMultilevel"/>
    <w:tmpl w:val="E732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F28"/>
    <w:multiLevelType w:val="hybridMultilevel"/>
    <w:tmpl w:val="6A0E0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36F97"/>
    <w:multiLevelType w:val="hybridMultilevel"/>
    <w:tmpl w:val="DA02F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95502"/>
    <w:multiLevelType w:val="hybridMultilevel"/>
    <w:tmpl w:val="6AC8E16C"/>
    <w:lvl w:ilvl="0" w:tplc="A18CF2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4B96"/>
    <w:multiLevelType w:val="hybridMultilevel"/>
    <w:tmpl w:val="076E7F60"/>
    <w:lvl w:ilvl="0" w:tplc="A18CF2E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806FD6"/>
    <w:multiLevelType w:val="hybridMultilevel"/>
    <w:tmpl w:val="8B46A036"/>
    <w:lvl w:ilvl="0" w:tplc="A18CF2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973EE"/>
    <w:multiLevelType w:val="hybridMultilevel"/>
    <w:tmpl w:val="02828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70"/>
    <w:rsid w:val="000609FD"/>
    <w:rsid w:val="000F38ED"/>
    <w:rsid w:val="001A5EED"/>
    <w:rsid w:val="001E1666"/>
    <w:rsid w:val="003F085D"/>
    <w:rsid w:val="00625FD1"/>
    <w:rsid w:val="006D67F1"/>
    <w:rsid w:val="00711EAA"/>
    <w:rsid w:val="00713270"/>
    <w:rsid w:val="00726437"/>
    <w:rsid w:val="00783434"/>
    <w:rsid w:val="007846B6"/>
    <w:rsid w:val="008456CF"/>
    <w:rsid w:val="008759B3"/>
    <w:rsid w:val="0095497A"/>
    <w:rsid w:val="00B37DE8"/>
    <w:rsid w:val="00BA1590"/>
    <w:rsid w:val="00BB4D65"/>
    <w:rsid w:val="00C407F9"/>
    <w:rsid w:val="00E81D37"/>
    <w:rsid w:val="00E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97A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6CF"/>
    <w:pPr>
      <w:ind w:left="720"/>
      <w:contextualSpacing/>
    </w:pPr>
  </w:style>
  <w:style w:type="table" w:styleId="Tabela-Siatka">
    <w:name w:val="Table Grid"/>
    <w:basedOn w:val="Standardowy"/>
    <w:uiPriority w:val="59"/>
    <w:rsid w:val="00B3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4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97A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6CF"/>
    <w:pPr>
      <w:ind w:left="720"/>
      <w:contextualSpacing/>
    </w:pPr>
  </w:style>
  <w:style w:type="table" w:styleId="Tabela-Siatka">
    <w:name w:val="Table Grid"/>
    <w:basedOn w:val="Standardowy"/>
    <w:uiPriority w:val="59"/>
    <w:rsid w:val="00B3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4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rumniak@utk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Rumniak</dc:creator>
  <cp:lastModifiedBy>Krzysztof Rumniak</cp:lastModifiedBy>
  <cp:revision>2</cp:revision>
  <cp:lastPrinted>2015-02-02T09:33:00Z</cp:lastPrinted>
  <dcterms:created xsi:type="dcterms:W3CDTF">2015-02-02T09:34:00Z</dcterms:created>
  <dcterms:modified xsi:type="dcterms:W3CDTF">2015-02-02T09:34:00Z</dcterms:modified>
</cp:coreProperties>
</file>