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45EF7" w14:textId="28895512" w:rsidR="00A04FF8" w:rsidRDefault="00A04FF8" w:rsidP="00A04FF8">
      <w:pPr>
        <w:spacing w:before="120" w:after="120"/>
        <w:jc w:val="right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Załącznik nr 1</w:t>
      </w:r>
      <w:r w:rsidRPr="00A04FF8">
        <w:rPr>
          <w:rFonts w:ascii="Open Sans" w:hAnsi="Open Sans" w:cs="Open Sans"/>
          <w:b/>
          <w:bCs/>
          <w:sz w:val="24"/>
          <w:szCs w:val="24"/>
        </w:rPr>
        <w:t xml:space="preserve"> do Rozeznania cenowego</w:t>
      </w:r>
    </w:p>
    <w:p w14:paraId="37914B70" w14:textId="77777777" w:rsidR="00A04FF8" w:rsidRDefault="00A04FF8" w:rsidP="00A04FF8">
      <w:pPr>
        <w:spacing w:before="120" w:after="120"/>
        <w:jc w:val="right"/>
        <w:rPr>
          <w:rFonts w:ascii="Open Sans" w:hAnsi="Open Sans" w:cs="Open Sans"/>
          <w:b/>
          <w:bCs/>
          <w:sz w:val="24"/>
          <w:szCs w:val="24"/>
        </w:rPr>
      </w:pPr>
    </w:p>
    <w:p w14:paraId="7714B204" w14:textId="403DDB57" w:rsidR="002B2F0B" w:rsidRPr="00E1661C" w:rsidRDefault="00DD6BD5" w:rsidP="00CC7389">
      <w:pPr>
        <w:spacing w:before="120" w:after="120"/>
        <w:rPr>
          <w:rFonts w:ascii="Open Sans" w:hAnsi="Open Sans" w:cs="Open Sans"/>
          <w:b/>
          <w:bCs/>
          <w:sz w:val="24"/>
          <w:szCs w:val="24"/>
        </w:rPr>
      </w:pPr>
      <w:r w:rsidRPr="00E1661C">
        <w:rPr>
          <w:rFonts w:ascii="Open Sans" w:hAnsi="Open Sans" w:cs="Open Sans"/>
          <w:b/>
          <w:bCs/>
          <w:sz w:val="24"/>
          <w:szCs w:val="24"/>
        </w:rPr>
        <w:t>OPIS PRZEDMIOTU ZAMÓWIENIA</w:t>
      </w:r>
    </w:p>
    <w:p w14:paraId="257DD431" w14:textId="79C396E4" w:rsidR="00910665" w:rsidRPr="00E1661C" w:rsidRDefault="00DD6BD5" w:rsidP="00CC7389">
      <w:pPr>
        <w:pStyle w:val="Tytu"/>
        <w:numPr>
          <w:ilvl w:val="0"/>
          <w:numId w:val="28"/>
        </w:numPr>
        <w:rPr>
          <w:rFonts w:ascii="Open Sans" w:hAnsi="Open Sans" w:cs="Open Sans"/>
        </w:rPr>
      </w:pPr>
      <w:r w:rsidRPr="00E1661C">
        <w:rPr>
          <w:rFonts w:ascii="Open Sans" w:hAnsi="Open Sans" w:cs="Open Sans"/>
        </w:rPr>
        <w:t xml:space="preserve">Przedmiotem zamówienia jest świadczenie usług </w:t>
      </w:r>
      <w:r w:rsidR="00117CCB" w:rsidRPr="00E1661C">
        <w:rPr>
          <w:rFonts w:ascii="Open Sans" w:hAnsi="Open Sans" w:cs="Open Sans"/>
        </w:rPr>
        <w:t>doradczych</w:t>
      </w:r>
      <w:r w:rsidR="005C38B0" w:rsidRPr="00E1661C">
        <w:rPr>
          <w:rFonts w:ascii="Open Sans" w:hAnsi="Open Sans" w:cs="Open Sans"/>
        </w:rPr>
        <w:t xml:space="preserve"> </w:t>
      </w:r>
      <w:r w:rsidR="004B0F9B" w:rsidRPr="00E1661C">
        <w:rPr>
          <w:rFonts w:ascii="Open Sans" w:hAnsi="Open Sans" w:cs="Open Sans"/>
        </w:rPr>
        <w:t xml:space="preserve">w zakresie realizacji edukacyjnej sali multimedialnej na potrzeby </w:t>
      </w:r>
      <w:r w:rsidR="0037022A" w:rsidRPr="00E1661C">
        <w:rPr>
          <w:rFonts w:ascii="Open Sans" w:hAnsi="Open Sans" w:cs="Open Sans"/>
        </w:rPr>
        <w:t>prowadzenia zajęć ed</w:t>
      </w:r>
      <w:r w:rsidR="00DA5DB5">
        <w:rPr>
          <w:rFonts w:ascii="Open Sans" w:hAnsi="Open Sans" w:cs="Open Sans"/>
        </w:rPr>
        <w:t xml:space="preserve">ukacyjnych, konferencji </w:t>
      </w:r>
      <w:r w:rsidR="004850C5" w:rsidRPr="00E1661C">
        <w:rPr>
          <w:rFonts w:ascii="Open Sans" w:hAnsi="Open Sans" w:cs="Open Sans"/>
        </w:rPr>
        <w:t>realizowan</w:t>
      </w:r>
      <w:r w:rsidR="00375228">
        <w:rPr>
          <w:rFonts w:ascii="Open Sans" w:hAnsi="Open Sans" w:cs="Open Sans"/>
        </w:rPr>
        <w:t>ych</w:t>
      </w:r>
      <w:r w:rsidR="004850C5" w:rsidRPr="00E1661C">
        <w:rPr>
          <w:rFonts w:ascii="Open Sans" w:hAnsi="Open Sans" w:cs="Open Sans"/>
        </w:rPr>
        <w:t xml:space="preserve"> </w:t>
      </w:r>
      <w:r w:rsidR="006615D3" w:rsidRPr="00E1661C">
        <w:rPr>
          <w:rFonts w:ascii="Open Sans" w:hAnsi="Open Sans" w:cs="Open Sans"/>
        </w:rPr>
        <w:t xml:space="preserve">w ramach </w:t>
      </w:r>
      <w:r w:rsidR="00DA5DB5">
        <w:rPr>
          <w:rFonts w:ascii="Open Sans" w:hAnsi="Open Sans" w:cs="Open Sans"/>
        </w:rPr>
        <w:t xml:space="preserve">trzeciej edycji </w:t>
      </w:r>
      <w:r w:rsidR="006615D3" w:rsidRPr="00E1661C">
        <w:rPr>
          <w:rFonts w:ascii="Open Sans" w:hAnsi="Open Sans" w:cs="Open Sans"/>
        </w:rPr>
        <w:t>pro</w:t>
      </w:r>
      <w:r w:rsidR="00DA5DB5">
        <w:rPr>
          <w:rFonts w:ascii="Open Sans" w:hAnsi="Open Sans" w:cs="Open Sans"/>
        </w:rPr>
        <w:t>jektu „Kampania Kolejowe ABC</w:t>
      </w:r>
      <w:bookmarkStart w:id="0" w:name="_GoBack"/>
      <w:bookmarkEnd w:id="0"/>
      <w:r w:rsidR="006615D3" w:rsidRPr="00E1661C">
        <w:rPr>
          <w:rFonts w:ascii="Open Sans" w:hAnsi="Open Sans" w:cs="Open Sans"/>
        </w:rPr>
        <w:t>”</w:t>
      </w:r>
      <w:r w:rsidR="000A22DC" w:rsidRPr="00E1661C">
        <w:rPr>
          <w:rFonts w:ascii="Open Sans" w:hAnsi="Open Sans" w:cs="Open Sans"/>
        </w:rPr>
        <w:t xml:space="preserve">. </w:t>
      </w:r>
    </w:p>
    <w:p w14:paraId="28B7FBFE" w14:textId="21A713C3" w:rsidR="006615D3" w:rsidRPr="00E1661C" w:rsidRDefault="006615D3" w:rsidP="00CC7389">
      <w:pPr>
        <w:pStyle w:val="Tytu"/>
        <w:numPr>
          <w:ilvl w:val="0"/>
          <w:numId w:val="28"/>
        </w:numPr>
        <w:rPr>
          <w:rFonts w:ascii="Open Sans" w:hAnsi="Open Sans" w:cs="Open Sans"/>
        </w:rPr>
      </w:pPr>
      <w:r w:rsidRPr="00E1661C">
        <w:rPr>
          <w:rFonts w:ascii="Open Sans" w:hAnsi="Open Sans" w:cs="Open Sans"/>
        </w:rPr>
        <w:t>W ramach realizacji przedmiotu zamówieni</w:t>
      </w:r>
      <w:r w:rsidR="00375228">
        <w:rPr>
          <w:rFonts w:ascii="Open Sans" w:hAnsi="Open Sans" w:cs="Open Sans"/>
        </w:rPr>
        <w:t>a Wykonawca będzie świadczyć na </w:t>
      </w:r>
      <w:r w:rsidRPr="00E1661C">
        <w:rPr>
          <w:rFonts w:ascii="Open Sans" w:hAnsi="Open Sans" w:cs="Open Sans"/>
        </w:rPr>
        <w:t>rzecz Zamawiającego usługi polegające w szczególności na:</w:t>
      </w:r>
    </w:p>
    <w:p w14:paraId="67FAE9BC" w14:textId="3677F5FC" w:rsidR="00794D56" w:rsidRPr="00E1661C" w:rsidRDefault="006615D3" w:rsidP="00CC7389">
      <w:pPr>
        <w:pStyle w:val="Akapitzlist"/>
        <w:numPr>
          <w:ilvl w:val="1"/>
          <w:numId w:val="28"/>
        </w:numPr>
        <w:rPr>
          <w:rFonts w:ascii="Open Sans" w:hAnsi="Open Sans" w:cs="Open Sans"/>
          <w:sz w:val="24"/>
          <w:szCs w:val="24"/>
        </w:rPr>
      </w:pPr>
      <w:r w:rsidRPr="00E1661C">
        <w:rPr>
          <w:rFonts w:ascii="Open Sans" w:hAnsi="Open Sans" w:cs="Open Sans"/>
          <w:sz w:val="24"/>
          <w:szCs w:val="24"/>
        </w:rPr>
        <w:t xml:space="preserve">określeniu </w:t>
      </w:r>
      <w:r w:rsidR="004B0F9B" w:rsidRPr="00E1661C">
        <w:rPr>
          <w:rFonts w:ascii="Open Sans" w:hAnsi="Open Sans" w:cs="Open Sans"/>
          <w:sz w:val="24"/>
          <w:szCs w:val="24"/>
        </w:rPr>
        <w:t xml:space="preserve">niezbędnych </w:t>
      </w:r>
      <w:r w:rsidRPr="00E1661C">
        <w:rPr>
          <w:rFonts w:ascii="Open Sans" w:hAnsi="Open Sans" w:cs="Open Sans"/>
          <w:sz w:val="24"/>
          <w:szCs w:val="24"/>
        </w:rPr>
        <w:t xml:space="preserve">parametrów technicznych </w:t>
      </w:r>
      <w:r w:rsidR="004B0F9B" w:rsidRPr="00E1661C">
        <w:rPr>
          <w:rFonts w:ascii="Open Sans" w:hAnsi="Open Sans" w:cs="Open Sans"/>
          <w:sz w:val="24"/>
          <w:szCs w:val="24"/>
        </w:rPr>
        <w:t>powierzchni</w:t>
      </w:r>
      <w:r w:rsidR="005B763E">
        <w:rPr>
          <w:rFonts w:ascii="Open Sans" w:hAnsi="Open Sans" w:cs="Open Sans"/>
          <w:sz w:val="24"/>
          <w:szCs w:val="24"/>
        </w:rPr>
        <w:t>,</w:t>
      </w:r>
      <w:r w:rsidR="004B0F9B" w:rsidRPr="00E1661C">
        <w:rPr>
          <w:rFonts w:ascii="Open Sans" w:hAnsi="Open Sans" w:cs="Open Sans"/>
          <w:sz w:val="24"/>
          <w:szCs w:val="24"/>
        </w:rPr>
        <w:t xml:space="preserve"> </w:t>
      </w:r>
      <w:r w:rsidR="005B763E">
        <w:rPr>
          <w:rFonts w:ascii="Open Sans" w:hAnsi="Open Sans" w:cs="Open Sans"/>
          <w:sz w:val="24"/>
          <w:szCs w:val="24"/>
        </w:rPr>
        <w:t>w</w:t>
      </w:r>
      <w:r w:rsidR="004B0F9B" w:rsidRPr="00E1661C">
        <w:rPr>
          <w:rFonts w:ascii="Open Sans" w:hAnsi="Open Sans" w:cs="Open Sans"/>
          <w:sz w:val="24"/>
          <w:szCs w:val="24"/>
        </w:rPr>
        <w:t xml:space="preserve"> której powinna zostać wykonana sala multimedialna,</w:t>
      </w:r>
    </w:p>
    <w:p w14:paraId="592D112F" w14:textId="516A0603" w:rsidR="00107105" w:rsidRPr="00E1661C" w:rsidRDefault="00107105" w:rsidP="00CC7389">
      <w:pPr>
        <w:pStyle w:val="Akapitzlist"/>
        <w:numPr>
          <w:ilvl w:val="1"/>
          <w:numId w:val="28"/>
        </w:numPr>
        <w:rPr>
          <w:rFonts w:ascii="Open Sans" w:hAnsi="Open Sans" w:cs="Open Sans"/>
          <w:sz w:val="24"/>
          <w:szCs w:val="24"/>
        </w:rPr>
      </w:pPr>
      <w:r w:rsidRPr="00E1661C">
        <w:rPr>
          <w:rFonts w:ascii="Open Sans" w:hAnsi="Open Sans" w:cs="Open Sans"/>
          <w:sz w:val="24"/>
          <w:szCs w:val="24"/>
        </w:rPr>
        <w:t>doradztwie w wyborze odpowiedniej powierzchni,</w:t>
      </w:r>
    </w:p>
    <w:p w14:paraId="53915893" w14:textId="2D470A5F" w:rsidR="00A92393" w:rsidRPr="00E1661C" w:rsidRDefault="005B763E" w:rsidP="00CC7389">
      <w:pPr>
        <w:pStyle w:val="Tytu"/>
        <w:numPr>
          <w:ilvl w:val="1"/>
          <w:numId w:val="28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sporządzeniu </w:t>
      </w:r>
      <w:r w:rsidR="006615D3" w:rsidRPr="00E1661C">
        <w:rPr>
          <w:rFonts w:ascii="Open Sans" w:hAnsi="Open Sans" w:cs="Open Sans"/>
        </w:rPr>
        <w:t xml:space="preserve">opisu technicznego wyposażenia </w:t>
      </w:r>
      <w:r w:rsidR="00A92393" w:rsidRPr="00E1661C">
        <w:rPr>
          <w:rFonts w:ascii="Open Sans" w:hAnsi="Open Sans" w:cs="Open Sans"/>
        </w:rPr>
        <w:t xml:space="preserve">edukacyjnej </w:t>
      </w:r>
      <w:r w:rsidR="006B2959" w:rsidRPr="00E1661C">
        <w:rPr>
          <w:rFonts w:ascii="Open Sans" w:hAnsi="Open Sans" w:cs="Open Sans"/>
        </w:rPr>
        <w:t>sali multimedialnej</w:t>
      </w:r>
      <w:r w:rsidR="00375228">
        <w:rPr>
          <w:rFonts w:ascii="Open Sans" w:hAnsi="Open Sans" w:cs="Open Sans"/>
        </w:rPr>
        <w:t xml:space="preserve"> oraz </w:t>
      </w:r>
      <w:r w:rsidR="006615D3" w:rsidRPr="00E1661C">
        <w:rPr>
          <w:rFonts w:ascii="Open Sans" w:hAnsi="Open Sans" w:cs="Open Sans"/>
        </w:rPr>
        <w:t>pomieszczeń jej tow</w:t>
      </w:r>
      <w:r w:rsidR="00794D56" w:rsidRPr="00E1661C">
        <w:rPr>
          <w:rFonts w:ascii="Open Sans" w:hAnsi="Open Sans" w:cs="Open Sans"/>
        </w:rPr>
        <w:t>arzyszących wymienionych w</w:t>
      </w:r>
      <w:r w:rsidR="002B14BD">
        <w:rPr>
          <w:rFonts w:ascii="Open Sans" w:hAnsi="Open Sans" w:cs="Open Sans"/>
        </w:rPr>
        <w:t> </w:t>
      </w:r>
      <w:r w:rsidR="00794D56" w:rsidRPr="00E1661C">
        <w:rPr>
          <w:rFonts w:ascii="Open Sans" w:hAnsi="Open Sans" w:cs="Open Sans"/>
        </w:rPr>
        <w:t>pkt 3 poniżej</w:t>
      </w:r>
      <w:r w:rsidR="00375228">
        <w:rPr>
          <w:rFonts w:ascii="Open Sans" w:hAnsi="Open Sans" w:cs="Open Sans"/>
        </w:rPr>
        <w:t>, w </w:t>
      </w:r>
      <w:r w:rsidR="006615D3" w:rsidRPr="00E1661C">
        <w:rPr>
          <w:rFonts w:ascii="Open Sans" w:hAnsi="Open Sans" w:cs="Open Sans"/>
        </w:rPr>
        <w:t>tym:</w:t>
      </w:r>
    </w:p>
    <w:p w14:paraId="17D0DB9B" w14:textId="6CCE9857" w:rsidR="006615D3" w:rsidRPr="00E1661C" w:rsidRDefault="00F772A6" w:rsidP="00CC7389">
      <w:pPr>
        <w:pStyle w:val="Tytu"/>
        <w:numPr>
          <w:ilvl w:val="0"/>
          <w:numId w:val="31"/>
        </w:numPr>
        <w:rPr>
          <w:rFonts w:ascii="Open Sans" w:hAnsi="Open Sans" w:cs="Open Sans"/>
        </w:rPr>
      </w:pPr>
      <w:r w:rsidRPr="00E1661C">
        <w:rPr>
          <w:rFonts w:ascii="Open Sans" w:hAnsi="Open Sans" w:cs="Open Sans"/>
        </w:rPr>
        <w:t>opisani</w:t>
      </w:r>
      <w:r w:rsidR="005B763E">
        <w:rPr>
          <w:rFonts w:ascii="Open Sans" w:hAnsi="Open Sans" w:cs="Open Sans"/>
        </w:rPr>
        <w:t>u</w:t>
      </w:r>
      <w:r w:rsidRPr="00E1661C">
        <w:rPr>
          <w:rFonts w:ascii="Open Sans" w:hAnsi="Open Sans" w:cs="Open Sans"/>
        </w:rPr>
        <w:t xml:space="preserve"> niezbędnego </w:t>
      </w:r>
      <w:r w:rsidR="006615D3" w:rsidRPr="00E1661C">
        <w:rPr>
          <w:rFonts w:ascii="Open Sans" w:hAnsi="Open Sans" w:cs="Open Sans"/>
        </w:rPr>
        <w:t xml:space="preserve">sprzętu </w:t>
      </w:r>
      <w:r w:rsidRPr="00E1661C">
        <w:rPr>
          <w:rFonts w:ascii="Open Sans" w:hAnsi="Open Sans" w:cs="Open Sans"/>
        </w:rPr>
        <w:t>multimedialnego</w:t>
      </w:r>
      <w:r w:rsidR="00977EB8" w:rsidRPr="00E1661C">
        <w:rPr>
          <w:rFonts w:ascii="Open Sans" w:hAnsi="Open Sans" w:cs="Open Sans"/>
        </w:rPr>
        <w:t xml:space="preserve"> i edukacyjnego</w:t>
      </w:r>
      <w:r w:rsidR="005B763E">
        <w:rPr>
          <w:rFonts w:ascii="Open Sans" w:hAnsi="Open Sans" w:cs="Open Sans"/>
        </w:rPr>
        <w:t>,</w:t>
      </w:r>
      <w:r w:rsidRPr="00E1661C">
        <w:rPr>
          <w:rFonts w:ascii="Open Sans" w:hAnsi="Open Sans" w:cs="Open Sans"/>
        </w:rPr>
        <w:t xml:space="preserve"> </w:t>
      </w:r>
      <w:r w:rsidR="0094266B" w:rsidRPr="00E1661C">
        <w:rPr>
          <w:rFonts w:ascii="Open Sans" w:hAnsi="Open Sans" w:cs="Open Sans"/>
        </w:rPr>
        <w:t>jaki</w:t>
      </w:r>
      <w:r w:rsidR="002B14BD">
        <w:rPr>
          <w:rFonts w:ascii="Open Sans" w:hAnsi="Open Sans" w:cs="Open Sans"/>
        </w:rPr>
        <w:t> </w:t>
      </w:r>
      <w:r w:rsidR="0094266B" w:rsidRPr="00E1661C">
        <w:rPr>
          <w:rFonts w:ascii="Open Sans" w:hAnsi="Open Sans" w:cs="Open Sans"/>
        </w:rPr>
        <w:t xml:space="preserve">powinien znaleźć </w:t>
      </w:r>
      <w:r w:rsidR="00522623" w:rsidRPr="00E1661C">
        <w:rPr>
          <w:rFonts w:ascii="Open Sans" w:hAnsi="Open Sans" w:cs="Open Sans"/>
        </w:rPr>
        <w:t xml:space="preserve">się </w:t>
      </w:r>
      <w:r w:rsidR="0094266B" w:rsidRPr="00E1661C">
        <w:rPr>
          <w:rFonts w:ascii="Open Sans" w:hAnsi="Open Sans" w:cs="Open Sans"/>
        </w:rPr>
        <w:t xml:space="preserve">w </w:t>
      </w:r>
      <w:r w:rsidR="00B03E36" w:rsidRPr="00E1661C">
        <w:rPr>
          <w:rFonts w:ascii="Open Sans" w:hAnsi="Open Sans" w:cs="Open Sans"/>
        </w:rPr>
        <w:t>edukacyjnej sali multimedialnej</w:t>
      </w:r>
      <w:r w:rsidR="0094266B" w:rsidRPr="00E1661C">
        <w:rPr>
          <w:rFonts w:ascii="Open Sans" w:hAnsi="Open Sans" w:cs="Open Sans"/>
        </w:rPr>
        <w:t xml:space="preserve"> i jej</w:t>
      </w:r>
      <w:r w:rsidR="006615D3" w:rsidRPr="00E1661C">
        <w:rPr>
          <w:rFonts w:ascii="Open Sans" w:hAnsi="Open Sans" w:cs="Open Sans"/>
        </w:rPr>
        <w:t xml:space="preserve"> zaplecz</w:t>
      </w:r>
      <w:r w:rsidR="0094266B" w:rsidRPr="00E1661C">
        <w:rPr>
          <w:rFonts w:ascii="Open Sans" w:hAnsi="Open Sans" w:cs="Open Sans"/>
        </w:rPr>
        <w:t>u</w:t>
      </w:r>
      <w:r w:rsidR="006615D3" w:rsidRPr="00E1661C">
        <w:rPr>
          <w:rFonts w:ascii="Open Sans" w:hAnsi="Open Sans" w:cs="Open Sans"/>
        </w:rPr>
        <w:t xml:space="preserve"> techniczn</w:t>
      </w:r>
      <w:r w:rsidR="0094266B" w:rsidRPr="00E1661C">
        <w:rPr>
          <w:rFonts w:ascii="Open Sans" w:hAnsi="Open Sans" w:cs="Open Sans"/>
        </w:rPr>
        <w:t>ym</w:t>
      </w:r>
      <w:r w:rsidR="006615D3" w:rsidRPr="00E1661C">
        <w:rPr>
          <w:rFonts w:ascii="Open Sans" w:hAnsi="Open Sans" w:cs="Open Sans"/>
        </w:rPr>
        <w:t xml:space="preserve"> </w:t>
      </w:r>
      <w:r w:rsidR="00107105" w:rsidRPr="00E1661C">
        <w:rPr>
          <w:rFonts w:ascii="Open Sans" w:hAnsi="Open Sans" w:cs="Open Sans"/>
        </w:rPr>
        <w:t>o</w:t>
      </w:r>
      <w:r w:rsidR="006615D3" w:rsidRPr="00E1661C">
        <w:rPr>
          <w:rFonts w:ascii="Open Sans" w:hAnsi="Open Sans" w:cs="Open Sans"/>
        </w:rPr>
        <w:t xml:space="preserve">raz </w:t>
      </w:r>
      <w:r w:rsidR="00794D56" w:rsidRPr="00E1661C">
        <w:rPr>
          <w:rFonts w:ascii="Open Sans" w:hAnsi="Open Sans" w:cs="Open Sans"/>
        </w:rPr>
        <w:t>podanie minimalnych parametrów technicznych</w:t>
      </w:r>
      <w:r w:rsidR="006615D3" w:rsidRPr="00E1661C">
        <w:rPr>
          <w:rFonts w:ascii="Open Sans" w:hAnsi="Open Sans" w:cs="Open Sans"/>
        </w:rPr>
        <w:t xml:space="preserve"> </w:t>
      </w:r>
      <w:r w:rsidR="00CC305C">
        <w:rPr>
          <w:rFonts w:ascii="Open Sans" w:hAnsi="Open Sans" w:cs="Open Sans"/>
        </w:rPr>
        <w:t>dla </w:t>
      </w:r>
      <w:r w:rsidR="0094266B" w:rsidRPr="00E1661C">
        <w:rPr>
          <w:rFonts w:ascii="Open Sans" w:hAnsi="Open Sans" w:cs="Open Sans"/>
        </w:rPr>
        <w:t xml:space="preserve">wskazanego sprzętu oraz parametrów technicznych </w:t>
      </w:r>
      <w:r w:rsidR="00794D56" w:rsidRPr="00E1661C">
        <w:rPr>
          <w:rFonts w:ascii="Open Sans" w:hAnsi="Open Sans" w:cs="Open Sans"/>
        </w:rPr>
        <w:t xml:space="preserve">niezbędnych do zaprojektowania </w:t>
      </w:r>
      <w:r w:rsidR="00522623" w:rsidRPr="00E1661C">
        <w:rPr>
          <w:rFonts w:ascii="Open Sans" w:hAnsi="Open Sans" w:cs="Open Sans"/>
        </w:rPr>
        <w:t>sali multimedialnej</w:t>
      </w:r>
      <w:r w:rsidR="00794D56" w:rsidRPr="00E1661C">
        <w:rPr>
          <w:rFonts w:ascii="Open Sans" w:hAnsi="Open Sans" w:cs="Open Sans"/>
        </w:rPr>
        <w:t>,</w:t>
      </w:r>
    </w:p>
    <w:p w14:paraId="5CB2B129" w14:textId="2FFDF609" w:rsidR="00CF4567" w:rsidRPr="00E1661C" w:rsidRDefault="00CF4567" w:rsidP="00CC7389">
      <w:pPr>
        <w:pStyle w:val="Akapitzlist"/>
        <w:numPr>
          <w:ilvl w:val="0"/>
          <w:numId w:val="31"/>
        </w:numPr>
        <w:rPr>
          <w:rFonts w:ascii="Open Sans" w:hAnsi="Open Sans" w:cs="Open Sans"/>
          <w:sz w:val="24"/>
          <w:szCs w:val="24"/>
        </w:rPr>
      </w:pPr>
      <w:r w:rsidRPr="00E1661C">
        <w:rPr>
          <w:rFonts w:ascii="Open Sans" w:hAnsi="Open Sans" w:cs="Open Sans"/>
          <w:sz w:val="24"/>
          <w:szCs w:val="24"/>
        </w:rPr>
        <w:t xml:space="preserve">przygotowaniu </w:t>
      </w:r>
      <w:r w:rsidR="00B1463A" w:rsidRPr="00E1661C">
        <w:rPr>
          <w:rFonts w:ascii="Open Sans" w:hAnsi="Open Sans" w:cs="Open Sans"/>
          <w:sz w:val="24"/>
          <w:szCs w:val="24"/>
        </w:rPr>
        <w:t>opisu przedmiotu zamówienia</w:t>
      </w:r>
      <w:r w:rsidRPr="00E1661C">
        <w:rPr>
          <w:rFonts w:ascii="Open Sans" w:hAnsi="Open Sans" w:cs="Open Sans"/>
          <w:sz w:val="24"/>
          <w:szCs w:val="24"/>
        </w:rPr>
        <w:t xml:space="preserve"> dotyczące</w:t>
      </w:r>
      <w:r w:rsidR="00107105" w:rsidRPr="00E1661C">
        <w:rPr>
          <w:rFonts w:ascii="Open Sans" w:hAnsi="Open Sans" w:cs="Open Sans"/>
          <w:sz w:val="24"/>
          <w:szCs w:val="24"/>
        </w:rPr>
        <w:t>go</w:t>
      </w:r>
      <w:r w:rsidRPr="00E1661C">
        <w:rPr>
          <w:rFonts w:ascii="Open Sans" w:hAnsi="Open Sans" w:cs="Open Sans"/>
          <w:sz w:val="24"/>
          <w:szCs w:val="24"/>
        </w:rPr>
        <w:t xml:space="preserve"> zaprojektowania i</w:t>
      </w:r>
      <w:r w:rsidR="005B763E">
        <w:rPr>
          <w:rFonts w:ascii="Open Sans" w:hAnsi="Open Sans" w:cs="Open Sans"/>
          <w:sz w:val="24"/>
          <w:szCs w:val="24"/>
        </w:rPr>
        <w:t> </w:t>
      </w:r>
      <w:r w:rsidRPr="00E1661C">
        <w:rPr>
          <w:rFonts w:ascii="Open Sans" w:hAnsi="Open Sans" w:cs="Open Sans"/>
          <w:sz w:val="24"/>
          <w:szCs w:val="24"/>
        </w:rPr>
        <w:t xml:space="preserve">wykonania edukacyjnej sali multimedialnej </w:t>
      </w:r>
      <w:r w:rsidR="00B0755E" w:rsidRPr="00E1661C">
        <w:rPr>
          <w:rFonts w:ascii="Open Sans" w:hAnsi="Open Sans" w:cs="Open Sans"/>
          <w:sz w:val="24"/>
          <w:szCs w:val="24"/>
        </w:rPr>
        <w:t>i</w:t>
      </w:r>
      <w:r w:rsidR="00CC305C">
        <w:rPr>
          <w:rFonts w:ascii="Open Sans" w:hAnsi="Open Sans" w:cs="Open Sans"/>
          <w:sz w:val="24"/>
          <w:szCs w:val="24"/>
        </w:rPr>
        <w:t> </w:t>
      </w:r>
      <w:r w:rsidRPr="00E1661C">
        <w:rPr>
          <w:rFonts w:ascii="Open Sans" w:hAnsi="Open Sans" w:cs="Open Sans"/>
          <w:sz w:val="24"/>
          <w:szCs w:val="24"/>
        </w:rPr>
        <w:t>pomieszczeń jej towarzyszących wymienionych w pkt 3 poniżej,</w:t>
      </w:r>
      <w:r w:rsidR="00CD6EA7" w:rsidRPr="00E1661C">
        <w:rPr>
          <w:rFonts w:ascii="Open Sans" w:hAnsi="Open Sans" w:cs="Open Sans"/>
          <w:sz w:val="24"/>
          <w:szCs w:val="24"/>
        </w:rPr>
        <w:t xml:space="preserve"> </w:t>
      </w:r>
      <w:r w:rsidR="002B14BD">
        <w:rPr>
          <w:rFonts w:ascii="Open Sans" w:hAnsi="Open Sans" w:cs="Open Sans"/>
          <w:sz w:val="24"/>
          <w:szCs w:val="24"/>
        </w:rPr>
        <w:t xml:space="preserve">w ramach </w:t>
      </w:r>
      <w:r w:rsidR="00703750">
        <w:rPr>
          <w:rFonts w:ascii="Open Sans" w:hAnsi="Open Sans" w:cs="Open Sans"/>
          <w:sz w:val="24"/>
          <w:szCs w:val="24"/>
        </w:rPr>
        <w:t xml:space="preserve">postępowania o udzielenie </w:t>
      </w:r>
      <w:r w:rsidR="002B14BD">
        <w:rPr>
          <w:rFonts w:ascii="Open Sans" w:hAnsi="Open Sans" w:cs="Open Sans"/>
          <w:sz w:val="24"/>
          <w:szCs w:val="24"/>
        </w:rPr>
        <w:t xml:space="preserve">zamówienia publicznego, </w:t>
      </w:r>
      <w:r w:rsidR="00CD6EA7" w:rsidRPr="00E1661C">
        <w:rPr>
          <w:rFonts w:ascii="Open Sans" w:hAnsi="Open Sans" w:cs="Open Sans"/>
          <w:sz w:val="24"/>
          <w:szCs w:val="24"/>
        </w:rPr>
        <w:t>zwanego dalej „postępowaniem”;</w:t>
      </w:r>
    </w:p>
    <w:p w14:paraId="57572FFB" w14:textId="71844C95" w:rsidR="00F80610" w:rsidRPr="00E1661C" w:rsidRDefault="00F80610" w:rsidP="00CC7389">
      <w:pPr>
        <w:pStyle w:val="Akapitzlist"/>
        <w:numPr>
          <w:ilvl w:val="1"/>
          <w:numId w:val="28"/>
        </w:numPr>
        <w:rPr>
          <w:rFonts w:ascii="Open Sans" w:hAnsi="Open Sans" w:cs="Open Sans"/>
          <w:sz w:val="24"/>
          <w:szCs w:val="24"/>
        </w:rPr>
      </w:pPr>
      <w:r w:rsidRPr="00E1661C">
        <w:rPr>
          <w:rFonts w:ascii="Open Sans" w:hAnsi="Open Sans" w:cs="Open Sans"/>
          <w:sz w:val="24"/>
          <w:szCs w:val="24"/>
        </w:rPr>
        <w:t>sporządzeniu projektu wykonawczego powierzchni edukacyjnej sali multimedialnej oraz pomieszczeń je</w:t>
      </w:r>
      <w:r w:rsidR="00CC305C">
        <w:rPr>
          <w:rFonts w:ascii="Open Sans" w:hAnsi="Open Sans" w:cs="Open Sans"/>
          <w:sz w:val="24"/>
          <w:szCs w:val="24"/>
        </w:rPr>
        <w:t>j towarzyszących wymienionych w </w:t>
      </w:r>
      <w:r w:rsidRPr="00E1661C">
        <w:rPr>
          <w:rFonts w:ascii="Open Sans" w:hAnsi="Open Sans" w:cs="Open Sans"/>
          <w:sz w:val="24"/>
          <w:szCs w:val="24"/>
        </w:rPr>
        <w:t>pkt 3, w tym projekt</w:t>
      </w:r>
      <w:r w:rsidR="005B763E">
        <w:rPr>
          <w:rFonts w:ascii="Open Sans" w:hAnsi="Open Sans" w:cs="Open Sans"/>
          <w:sz w:val="24"/>
          <w:szCs w:val="24"/>
        </w:rPr>
        <w:t>u</w:t>
      </w:r>
      <w:r w:rsidRPr="00E1661C">
        <w:rPr>
          <w:rFonts w:ascii="Open Sans" w:hAnsi="Open Sans" w:cs="Open Sans"/>
          <w:sz w:val="24"/>
          <w:szCs w:val="24"/>
        </w:rPr>
        <w:t xml:space="preserve"> instalacji sanitarnej i elektrycznej,</w:t>
      </w:r>
    </w:p>
    <w:p w14:paraId="05C683F3" w14:textId="581337E2" w:rsidR="006615D3" w:rsidRPr="00E1661C" w:rsidRDefault="00CD6EA7" w:rsidP="00CC7389">
      <w:pPr>
        <w:pStyle w:val="Tytu"/>
        <w:numPr>
          <w:ilvl w:val="1"/>
          <w:numId w:val="28"/>
        </w:numPr>
        <w:rPr>
          <w:rFonts w:ascii="Open Sans" w:hAnsi="Open Sans" w:cs="Open Sans"/>
        </w:rPr>
      </w:pPr>
      <w:r w:rsidRPr="00E1661C">
        <w:rPr>
          <w:rFonts w:ascii="Open Sans" w:hAnsi="Open Sans" w:cs="Open Sans"/>
        </w:rPr>
        <w:t xml:space="preserve">sporządzeniu </w:t>
      </w:r>
      <w:r w:rsidR="00B0755E" w:rsidRPr="00E1661C">
        <w:rPr>
          <w:rFonts w:ascii="Open Sans" w:hAnsi="Open Sans" w:cs="Open Sans"/>
        </w:rPr>
        <w:t xml:space="preserve">szacowania wartości </w:t>
      </w:r>
      <w:r w:rsidRPr="00E1661C">
        <w:rPr>
          <w:rFonts w:ascii="Open Sans" w:hAnsi="Open Sans" w:cs="Open Sans"/>
        </w:rPr>
        <w:t xml:space="preserve">zamówienia dla postępowania </w:t>
      </w:r>
      <w:r w:rsidR="00CC305C">
        <w:rPr>
          <w:rFonts w:ascii="Open Sans" w:hAnsi="Open Sans" w:cs="Open Sans"/>
        </w:rPr>
        <w:t>w </w:t>
      </w:r>
      <w:r w:rsidR="00B1463A" w:rsidRPr="00E1661C">
        <w:rPr>
          <w:rFonts w:ascii="Open Sans" w:hAnsi="Open Sans" w:cs="Open Sans"/>
        </w:rPr>
        <w:t xml:space="preserve">sposób zgodny z przepisami ustawy </w:t>
      </w:r>
      <w:r w:rsidR="005B763E">
        <w:rPr>
          <w:rFonts w:ascii="Open Sans" w:hAnsi="Open Sans" w:cs="Open Sans"/>
        </w:rPr>
        <w:t xml:space="preserve">– </w:t>
      </w:r>
      <w:r w:rsidR="00B1463A" w:rsidRPr="00E1661C">
        <w:rPr>
          <w:rFonts w:ascii="Open Sans" w:hAnsi="Open Sans" w:cs="Open Sans"/>
        </w:rPr>
        <w:t>Prawo zamówień publicznych</w:t>
      </w:r>
      <w:r w:rsidR="002A6B9A" w:rsidRPr="00E1661C">
        <w:rPr>
          <w:rFonts w:ascii="Open Sans" w:hAnsi="Open Sans" w:cs="Open Sans"/>
        </w:rPr>
        <w:t>,</w:t>
      </w:r>
    </w:p>
    <w:p w14:paraId="397D9320" w14:textId="25F2A438" w:rsidR="00BF0850" w:rsidRPr="00E1661C" w:rsidRDefault="00CC6DBA" w:rsidP="00CC7389">
      <w:pPr>
        <w:pStyle w:val="Akapitzlist"/>
        <w:numPr>
          <w:ilvl w:val="1"/>
          <w:numId w:val="28"/>
        </w:numPr>
        <w:rPr>
          <w:rFonts w:ascii="Open Sans" w:hAnsi="Open Sans" w:cs="Open Sans"/>
          <w:sz w:val="24"/>
          <w:szCs w:val="24"/>
        </w:rPr>
      </w:pPr>
      <w:r w:rsidRPr="00E1661C">
        <w:rPr>
          <w:rFonts w:ascii="Open Sans" w:hAnsi="Open Sans" w:cs="Open Sans"/>
          <w:sz w:val="24"/>
          <w:szCs w:val="24"/>
        </w:rPr>
        <w:t>przygotowani</w:t>
      </w:r>
      <w:r w:rsidR="005B763E">
        <w:rPr>
          <w:rFonts w:ascii="Open Sans" w:hAnsi="Open Sans" w:cs="Open Sans"/>
          <w:sz w:val="24"/>
          <w:szCs w:val="24"/>
        </w:rPr>
        <w:t>u</w:t>
      </w:r>
      <w:r w:rsidR="00107105" w:rsidRPr="00E1661C">
        <w:rPr>
          <w:rFonts w:ascii="Open Sans" w:hAnsi="Open Sans" w:cs="Open Sans"/>
          <w:sz w:val="24"/>
          <w:szCs w:val="24"/>
        </w:rPr>
        <w:t xml:space="preserve"> propozycji</w:t>
      </w:r>
      <w:r w:rsidRPr="00E1661C">
        <w:rPr>
          <w:rFonts w:ascii="Open Sans" w:hAnsi="Open Sans" w:cs="Open Sans"/>
          <w:sz w:val="24"/>
          <w:szCs w:val="24"/>
        </w:rPr>
        <w:t xml:space="preserve"> kryteriów oceny </w:t>
      </w:r>
      <w:r w:rsidR="004850C5" w:rsidRPr="00E1661C">
        <w:rPr>
          <w:rFonts w:ascii="Open Sans" w:hAnsi="Open Sans" w:cs="Open Sans"/>
          <w:sz w:val="24"/>
          <w:szCs w:val="24"/>
        </w:rPr>
        <w:t xml:space="preserve">ofert </w:t>
      </w:r>
      <w:r w:rsidR="00107105" w:rsidRPr="00E1661C">
        <w:rPr>
          <w:rFonts w:ascii="Open Sans" w:hAnsi="Open Sans" w:cs="Open Sans"/>
          <w:sz w:val="24"/>
          <w:szCs w:val="24"/>
        </w:rPr>
        <w:t xml:space="preserve">mających na celu wyłonienie wykonawcy w </w:t>
      </w:r>
      <w:r w:rsidRPr="00E1661C">
        <w:rPr>
          <w:rFonts w:ascii="Open Sans" w:hAnsi="Open Sans" w:cs="Open Sans"/>
          <w:sz w:val="24"/>
          <w:szCs w:val="24"/>
        </w:rPr>
        <w:t>postepowani</w:t>
      </w:r>
      <w:r w:rsidR="00107105" w:rsidRPr="00E1661C">
        <w:rPr>
          <w:rFonts w:ascii="Open Sans" w:hAnsi="Open Sans" w:cs="Open Sans"/>
          <w:sz w:val="24"/>
          <w:szCs w:val="24"/>
        </w:rPr>
        <w:t>u</w:t>
      </w:r>
      <w:r w:rsidR="0037022A" w:rsidRPr="00E1661C">
        <w:rPr>
          <w:rFonts w:ascii="Open Sans" w:hAnsi="Open Sans" w:cs="Open Sans"/>
          <w:sz w:val="24"/>
          <w:szCs w:val="24"/>
        </w:rPr>
        <w:t>,</w:t>
      </w:r>
    </w:p>
    <w:p w14:paraId="22D3C0DD" w14:textId="6892B316" w:rsidR="006615D3" w:rsidRPr="00E1661C" w:rsidRDefault="006615D3" w:rsidP="00CC7389">
      <w:pPr>
        <w:pStyle w:val="Tytu"/>
        <w:numPr>
          <w:ilvl w:val="1"/>
          <w:numId w:val="28"/>
        </w:numPr>
        <w:rPr>
          <w:rFonts w:ascii="Open Sans" w:hAnsi="Open Sans" w:cs="Open Sans"/>
        </w:rPr>
      </w:pPr>
      <w:r w:rsidRPr="00E1661C">
        <w:rPr>
          <w:rFonts w:ascii="Open Sans" w:hAnsi="Open Sans" w:cs="Open Sans"/>
        </w:rPr>
        <w:t xml:space="preserve">przygotowywaniu </w:t>
      </w:r>
      <w:r w:rsidR="00CD6EA7" w:rsidRPr="00E1661C">
        <w:rPr>
          <w:rFonts w:ascii="Open Sans" w:hAnsi="Open Sans" w:cs="Open Sans"/>
        </w:rPr>
        <w:t>projekt</w:t>
      </w:r>
      <w:r w:rsidR="005B763E">
        <w:rPr>
          <w:rFonts w:ascii="Open Sans" w:hAnsi="Open Sans" w:cs="Open Sans"/>
        </w:rPr>
        <w:t>ów</w:t>
      </w:r>
      <w:r w:rsidR="00CD6EA7" w:rsidRPr="00E1661C">
        <w:rPr>
          <w:rFonts w:ascii="Open Sans" w:hAnsi="Open Sans" w:cs="Open Sans"/>
        </w:rPr>
        <w:t xml:space="preserve"> </w:t>
      </w:r>
      <w:r w:rsidRPr="00E1661C">
        <w:rPr>
          <w:rFonts w:ascii="Open Sans" w:hAnsi="Open Sans" w:cs="Open Sans"/>
        </w:rPr>
        <w:t xml:space="preserve">odpowiedzi na zapytania </w:t>
      </w:r>
      <w:r w:rsidR="007B54A4" w:rsidRPr="00E1661C">
        <w:rPr>
          <w:rFonts w:ascii="Open Sans" w:hAnsi="Open Sans" w:cs="Open Sans"/>
        </w:rPr>
        <w:t>merytoryczne</w:t>
      </w:r>
      <w:r w:rsidR="005E495B" w:rsidRPr="00E1661C">
        <w:rPr>
          <w:rFonts w:ascii="Open Sans" w:hAnsi="Open Sans" w:cs="Open Sans"/>
        </w:rPr>
        <w:t xml:space="preserve"> </w:t>
      </w:r>
      <w:r w:rsidR="00CC305C">
        <w:rPr>
          <w:rFonts w:ascii="Open Sans" w:hAnsi="Open Sans" w:cs="Open Sans"/>
        </w:rPr>
        <w:t>do </w:t>
      </w:r>
      <w:r w:rsidRPr="00E1661C">
        <w:rPr>
          <w:rFonts w:ascii="Open Sans" w:hAnsi="Open Sans" w:cs="Open Sans"/>
        </w:rPr>
        <w:t xml:space="preserve">treści dokumentów </w:t>
      </w:r>
      <w:r w:rsidR="005E495B" w:rsidRPr="00E1661C">
        <w:rPr>
          <w:rFonts w:ascii="Open Sans" w:hAnsi="Open Sans" w:cs="Open Sans"/>
        </w:rPr>
        <w:t>postępowani</w:t>
      </w:r>
      <w:r w:rsidR="00CD6EA7" w:rsidRPr="00E1661C">
        <w:rPr>
          <w:rFonts w:ascii="Open Sans" w:hAnsi="Open Sans" w:cs="Open Sans"/>
        </w:rPr>
        <w:t>a</w:t>
      </w:r>
      <w:r w:rsidR="005E495B" w:rsidRPr="00E1661C">
        <w:rPr>
          <w:rFonts w:ascii="Open Sans" w:hAnsi="Open Sans" w:cs="Open Sans"/>
        </w:rPr>
        <w:t>,</w:t>
      </w:r>
    </w:p>
    <w:p w14:paraId="4A0123AA" w14:textId="74479A41" w:rsidR="00E115FE" w:rsidRPr="00E1661C" w:rsidRDefault="006615D3" w:rsidP="00CC7389">
      <w:pPr>
        <w:pStyle w:val="Tytu"/>
        <w:numPr>
          <w:ilvl w:val="1"/>
          <w:numId w:val="28"/>
        </w:numPr>
        <w:rPr>
          <w:rFonts w:ascii="Open Sans" w:hAnsi="Open Sans" w:cs="Open Sans"/>
        </w:rPr>
      </w:pPr>
      <w:r w:rsidRPr="00E1661C">
        <w:rPr>
          <w:rFonts w:ascii="Open Sans" w:hAnsi="Open Sans" w:cs="Open Sans"/>
        </w:rPr>
        <w:t xml:space="preserve">udzielaniu konsultacji </w:t>
      </w:r>
      <w:r w:rsidR="00117CCB" w:rsidRPr="00E1661C">
        <w:rPr>
          <w:rFonts w:ascii="Open Sans" w:hAnsi="Open Sans" w:cs="Open Sans"/>
        </w:rPr>
        <w:t xml:space="preserve">merytorycznych w zakresie warunków technicznych zabudowy </w:t>
      </w:r>
      <w:r w:rsidR="00CD6EA7" w:rsidRPr="00E1661C">
        <w:rPr>
          <w:rFonts w:ascii="Open Sans" w:hAnsi="Open Sans" w:cs="Open Sans"/>
        </w:rPr>
        <w:t>s</w:t>
      </w:r>
      <w:r w:rsidR="00117CCB" w:rsidRPr="00E1661C">
        <w:rPr>
          <w:rFonts w:ascii="Open Sans" w:hAnsi="Open Sans" w:cs="Open Sans"/>
        </w:rPr>
        <w:t xml:space="preserve">ali multimedialnej </w:t>
      </w:r>
      <w:r w:rsidRPr="00E1661C">
        <w:rPr>
          <w:rFonts w:ascii="Open Sans" w:hAnsi="Open Sans" w:cs="Open Sans"/>
        </w:rPr>
        <w:t>w trakcie prowadzonego postępowania</w:t>
      </w:r>
      <w:r w:rsidR="00E115FE" w:rsidRPr="00E1661C">
        <w:rPr>
          <w:rFonts w:ascii="Open Sans" w:hAnsi="Open Sans" w:cs="Open Sans"/>
        </w:rPr>
        <w:t>,</w:t>
      </w:r>
    </w:p>
    <w:p w14:paraId="65D22704" w14:textId="61F0B077" w:rsidR="00CF4567" w:rsidRPr="00E1661C" w:rsidRDefault="00117CCB" w:rsidP="00CC7389">
      <w:pPr>
        <w:pStyle w:val="Tytu"/>
        <w:numPr>
          <w:ilvl w:val="1"/>
          <w:numId w:val="28"/>
        </w:numPr>
        <w:rPr>
          <w:rFonts w:ascii="Open Sans" w:hAnsi="Open Sans" w:cs="Open Sans"/>
        </w:rPr>
      </w:pPr>
      <w:r w:rsidRPr="00E1661C">
        <w:rPr>
          <w:rFonts w:ascii="Open Sans" w:hAnsi="Open Sans" w:cs="Open Sans"/>
        </w:rPr>
        <w:t xml:space="preserve">nadzorowaniu </w:t>
      </w:r>
      <w:r w:rsidR="00E115FE" w:rsidRPr="00E1661C">
        <w:rPr>
          <w:rFonts w:ascii="Open Sans" w:hAnsi="Open Sans" w:cs="Open Sans"/>
        </w:rPr>
        <w:t xml:space="preserve">przebiegu prac </w:t>
      </w:r>
      <w:r w:rsidR="007B54A4" w:rsidRPr="00E1661C">
        <w:rPr>
          <w:rFonts w:ascii="Open Sans" w:hAnsi="Open Sans" w:cs="Open Sans"/>
        </w:rPr>
        <w:t xml:space="preserve">dotyczących wykonania </w:t>
      </w:r>
      <w:r w:rsidR="00E115FE" w:rsidRPr="00E1661C">
        <w:rPr>
          <w:rFonts w:ascii="Open Sans" w:hAnsi="Open Sans" w:cs="Open Sans"/>
        </w:rPr>
        <w:t>edukacyjnej sali multimedialnej i pomieszczeń jej towarzyszących wymienionych w</w:t>
      </w:r>
      <w:r w:rsidR="00CF4567" w:rsidRPr="00E1661C">
        <w:rPr>
          <w:rFonts w:ascii="Open Sans" w:hAnsi="Open Sans" w:cs="Open Sans"/>
        </w:rPr>
        <w:t> </w:t>
      </w:r>
      <w:r w:rsidR="00E115FE" w:rsidRPr="00E1661C">
        <w:rPr>
          <w:rFonts w:ascii="Open Sans" w:hAnsi="Open Sans" w:cs="Open Sans"/>
        </w:rPr>
        <w:t>pkt 3 poniżej</w:t>
      </w:r>
      <w:r w:rsidR="00CF4567" w:rsidRPr="00E1661C">
        <w:rPr>
          <w:rFonts w:ascii="Open Sans" w:hAnsi="Open Sans" w:cs="Open Sans"/>
        </w:rPr>
        <w:t>,</w:t>
      </w:r>
    </w:p>
    <w:p w14:paraId="0E1DDB18" w14:textId="53D641D1" w:rsidR="00CF4567" w:rsidRPr="00E1661C" w:rsidRDefault="00CF4567" w:rsidP="00CC7389">
      <w:pPr>
        <w:pStyle w:val="Tytu"/>
        <w:numPr>
          <w:ilvl w:val="1"/>
          <w:numId w:val="28"/>
        </w:numPr>
        <w:rPr>
          <w:rFonts w:ascii="Open Sans" w:hAnsi="Open Sans" w:cs="Open Sans"/>
        </w:rPr>
      </w:pPr>
      <w:r w:rsidRPr="00E1661C">
        <w:rPr>
          <w:rFonts w:ascii="Open Sans" w:hAnsi="Open Sans" w:cs="Open Sans"/>
        </w:rPr>
        <w:t>odbiorze wykonanej edukacyjne</w:t>
      </w:r>
      <w:r w:rsidR="00F80610" w:rsidRPr="00E1661C">
        <w:rPr>
          <w:rFonts w:ascii="Open Sans" w:hAnsi="Open Sans" w:cs="Open Sans"/>
        </w:rPr>
        <w:t>j</w:t>
      </w:r>
      <w:r w:rsidRPr="00E1661C">
        <w:rPr>
          <w:rFonts w:ascii="Open Sans" w:hAnsi="Open Sans" w:cs="Open Sans"/>
        </w:rPr>
        <w:t xml:space="preserve"> sali multimedialnej oraz pomieszczeń jej towarzyszących wymienionych w pkt 3 poniżej</w:t>
      </w:r>
      <w:r w:rsidR="00B51E75" w:rsidRPr="00E1661C">
        <w:rPr>
          <w:rFonts w:ascii="Open Sans" w:hAnsi="Open Sans" w:cs="Open Sans"/>
        </w:rPr>
        <w:t xml:space="preserve"> pod względem projektu</w:t>
      </w:r>
      <w:r w:rsidRPr="00E1661C">
        <w:rPr>
          <w:rFonts w:ascii="Open Sans" w:hAnsi="Open Sans" w:cs="Open Sans"/>
        </w:rPr>
        <w:t>.</w:t>
      </w:r>
    </w:p>
    <w:p w14:paraId="606E1459" w14:textId="69AE9FAB" w:rsidR="0036702A" w:rsidRPr="00E1661C" w:rsidRDefault="00D948EB" w:rsidP="00CC7389">
      <w:pPr>
        <w:pStyle w:val="Akapitzlist"/>
        <w:numPr>
          <w:ilvl w:val="0"/>
          <w:numId w:val="28"/>
        </w:numPr>
        <w:spacing w:before="120" w:after="120"/>
        <w:rPr>
          <w:rFonts w:ascii="Open Sans" w:hAnsi="Open Sans" w:cs="Open Sans"/>
          <w:sz w:val="24"/>
          <w:szCs w:val="24"/>
        </w:rPr>
      </w:pPr>
      <w:r w:rsidRPr="00E1661C">
        <w:rPr>
          <w:rFonts w:ascii="Open Sans" w:hAnsi="Open Sans" w:cs="Open Sans"/>
          <w:sz w:val="24"/>
          <w:szCs w:val="24"/>
        </w:rPr>
        <w:t xml:space="preserve">Zamawiający przewiduje, </w:t>
      </w:r>
      <w:r w:rsidR="00B03E36" w:rsidRPr="00E1661C">
        <w:rPr>
          <w:rFonts w:ascii="Open Sans" w:hAnsi="Open Sans" w:cs="Open Sans"/>
          <w:sz w:val="24"/>
          <w:szCs w:val="24"/>
        </w:rPr>
        <w:t>że na powierzchni zostaną</w:t>
      </w:r>
      <w:r w:rsidR="00BA6B13" w:rsidRPr="00E1661C">
        <w:rPr>
          <w:rFonts w:ascii="Open Sans" w:hAnsi="Open Sans" w:cs="Open Sans"/>
          <w:sz w:val="24"/>
          <w:szCs w:val="24"/>
        </w:rPr>
        <w:t xml:space="preserve"> uwzględnione:</w:t>
      </w:r>
    </w:p>
    <w:p w14:paraId="28C832FB" w14:textId="765809BF" w:rsidR="00CD6EA7" w:rsidRPr="00E1661C" w:rsidRDefault="00615E0C" w:rsidP="00CC7389">
      <w:pPr>
        <w:pStyle w:val="Akapitzlist"/>
        <w:numPr>
          <w:ilvl w:val="0"/>
          <w:numId w:val="38"/>
        </w:numPr>
        <w:spacing w:before="120" w:after="120"/>
        <w:rPr>
          <w:rFonts w:ascii="Open Sans" w:hAnsi="Open Sans" w:cs="Open Sans"/>
          <w:sz w:val="24"/>
          <w:szCs w:val="24"/>
          <w:vertAlign w:val="superscript"/>
        </w:rPr>
      </w:pPr>
      <w:r w:rsidRPr="00E1661C">
        <w:rPr>
          <w:rFonts w:ascii="Open Sans" w:hAnsi="Open Sans" w:cs="Open Sans"/>
          <w:sz w:val="24"/>
          <w:szCs w:val="24"/>
        </w:rPr>
        <w:t>s</w:t>
      </w:r>
      <w:r w:rsidR="00CD6EA7" w:rsidRPr="00E1661C">
        <w:rPr>
          <w:rFonts w:ascii="Open Sans" w:hAnsi="Open Sans" w:cs="Open Sans"/>
          <w:sz w:val="24"/>
          <w:szCs w:val="24"/>
        </w:rPr>
        <w:t>ala multimedialna wraz z zaplecze</w:t>
      </w:r>
      <w:r w:rsidR="00CC305C">
        <w:rPr>
          <w:rFonts w:ascii="Open Sans" w:hAnsi="Open Sans" w:cs="Open Sans"/>
          <w:sz w:val="24"/>
          <w:szCs w:val="24"/>
        </w:rPr>
        <w:t>m technicznym o powierzchni ok. </w:t>
      </w:r>
      <w:r w:rsidR="00CD6EA7" w:rsidRPr="00E1661C">
        <w:rPr>
          <w:rFonts w:ascii="Open Sans" w:hAnsi="Open Sans" w:cs="Open Sans"/>
          <w:sz w:val="24"/>
          <w:szCs w:val="24"/>
        </w:rPr>
        <w:t>150 m</w:t>
      </w:r>
      <w:r w:rsidR="00CD6EA7" w:rsidRPr="00E1661C">
        <w:rPr>
          <w:rFonts w:ascii="Open Sans" w:hAnsi="Open Sans" w:cs="Open Sans"/>
          <w:sz w:val="24"/>
          <w:szCs w:val="24"/>
          <w:vertAlign w:val="superscript"/>
        </w:rPr>
        <w:t>2</w:t>
      </w:r>
    </w:p>
    <w:p w14:paraId="4F9EF861" w14:textId="77777777" w:rsidR="00615E0C" w:rsidRPr="00E1661C" w:rsidRDefault="0036702A" w:rsidP="00CC7389">
      <w:pPr>
        <w:pStyle w:val="Akapitzlist"/>
        <w:numPr>
          <w:ilvl w:val="0"/>
          <w:numId w:val="38"/>
        </w:numPr>
        <w:spacing w:before="120" w:after="120"/>
        <w:rPr>
          <w:rFonts w:ascii="Open Sans" w:hAnsi="Open Sans" w:cs="Open Sans"/>
          <w:sz w:val="24"/>
          <w:szCs w:val="24"/>
        </w:rPr>
      </w:pPr>
      <w:r w:rsidRPr="00E1661C">
        <w:rPr>
          <w:rFonts w:ascii="Open Sans" w:hAnsi="Open Sans" w:cs="Open Sans"/>
          <w:sz w:val="24"/>
          <w:szCs w:val="24"/>
        </w:rPr>
        <w:lastRenderedPageBreak/>
        <w:t>hol recepcyjny,</w:t>
      </w:r>
    </w:p>
    <w:p w14:paraId="0D7C49DF" w14:textId="742A9F71" w:rsidR="00615E0C" w:rsidRPr="00E1661C" w:rsidRDefault="0036702A" w:rsidP="00CC7389">
      <w:pPr>
        <w:pStyle w:val="Akapitzlist"/>
        <w:numPr>
          <w:ilvl w:val="0"/>
          <w:numId w:val="38"/>
        </w:numPr>
        <w:spacing w:before="120" w:after="120"/>
        <w:rPr>
          <w:rFonts w:ascii="Open Sans" w:hAnsi="Open Sans" w:cs="Open Sans"/>
          <w:sz w:val="24"/>
          <w:szCs w:val="24"/>
        </w:rPr>
      </w:pPr>
      <w:r w:rsidRPr="00E1661C">
        <w:rPr>
          <w:rFonts w:ascii="Open Sans" w:hAnsi="Open Sans" w:cs="Open Sans"/>
          <w:sz w:val="24"/>
          <w:szCs w:val="24"/>
        </w:rPr>
        <w:t>szatnia,</w:t>
      </w:r>
    </w:p>
    <w:p w14:paraId="448AC3F5" w14:textId="77777777" w:rsidR="00615E0C" w:rsidRPr="00E1661C" w:rsidRDefault="0036702A" w:rsidP="00CC7389">
      <w:pPr>
        <w:pStyle w:val="Akapitzlist"/>
        <w:numPr>
          <w:ilvl w:val="0"/>
          <w:numId w:val="38"/>
        </w:numPr>
        <w:spacing w:before="120" w:after="120"/>
        <w:rPr>
          <w:rFonts w:ascii="Open Sans" w:hAnsi="Open Sans" w:cs="Open Sans"/>
          <w:sz w:val="24"/>
          <w:szCs w:val="24"/>
        </w:rPr>
      </w:pPr>
      <w:r w:rsidRPr="00E1661C">
        <w:rPr>
          <w:rFonts w:ascii="Open Sans" w:hAnsi="Open Sans" w:cs="Open Sans"/>
          <w:sz w:val="24"/>
          <w:szCs w:val="24"/>
        </w:rPr>
        <w:t>kuchnia,</w:t>
      </w:r>
    </w:p>
    <w:p w14:paraId="5AFAD258" w14:textId="510EE49E" w:rsidR="00615E0C" w:rsidRPr="00E1661C" w:rsidRDefault="0036702A" w:rsidP="00CC7389">
      <w:pPr>
        <w:pStyle w:val="Akapitzlist"/>
        <w:numPr>
          <w:ilvl w:val="0"/>
          <w:numId w:val="38"/>
        </w:numPr>
        <w:spacing w:before="120" w:after="120"/>
        <w:rPr>
          <w:rFonts w:ascii="Open Sans" w:hAnsi="Open Sans" w:cs="Open Sans"/>
          <w:sz w:val="24"/>
          <w:szCs w:val="24"/>
        </w:rPr>
      </w:pPr>
      <w:r w:rsidRPr="00E1661C">
        <w:rPr>
          <w:rFonts w:ascii="Open Sans" w:hAnsi="Open Sans" w:cs="Open Sans"/>
          <w:sz w:val="24"/>
          <w:szCs w:val="24"/>
        </w:rPr>
        <w:t>zespół łazienek</w:t>
      </w:r>
      <w:r w:rsidR="00CC305C">
        <w:rPr>
          <w:rFonts w:ascii="Open Sans" w:hAnsi="Open Sans" w:cs="Open Sans"/>
          <w:sz w:val="24"/>
          <w:szCs w:val="24"/>
        </w:rPr>
        <w:t xml:space="preserve"> </w:t>
      </w:r>
      <w:r w:rsidR="00D948EB" w:rsidRPr="00E1661C">
        <w:rPr>
          <w:rFonts w:ascii="Open Sans" w:hAnsi="Open Sans" w:cs="Open Sans"/>
          <w:sz w:val="24"/>
          <w:szCs w:val="24"/>
        </w:rPr>
        <w:t>z prysznice</w:t>
      </w:r>
      <w:r w:rsidR="00B03E36" w:rsidRPr="00E1661C">
        <w:rPr>
          <w:rFonts w:ascii="Open Sans" w:hAnsi="Open Sans" w:cs="Open Sans"/>
          <w:sz w:val="24"/>
          <w:szCs w:val="24"/>
        </w:rPr>
        <w:t>m</w:t>
      </w:r>
      <w:r w:rsidRPr="00E1661C">
        <w:rPr>
          <w:rFonts w:ascii="Open Sans" w:hAnsi="Open Sans" w:cs="Open Sans"/>
          <w:sz w:val="24"/>
          <w:szCs w:val="24"/>
        </w:rPr>
        <w:t>,</w:t>
      </w:r>
    </w:p>
    <w:p w14:paraId="30A7AACE" w14:textId="5EED3C6A" w:rsidR="00615E0C" w:rsidRPr="00E1661C" w:rsidRDefault="006D69FC" w:rsidP="00CC7389">
      <w:pPr>
        <w:pStyle w:val="Akapitzlist"/>
        <w:numPr>
          <w:ilvl w:val="0"/>
          <w:numId w:val="38"/>
        </w:numPr>
        <w:spacing w:before="120" w:after="120"/>
        <w:rPr>
          <w:rFonts w:ascii="Open Sans" w:hAnsi="Open Sans" w:cs="Open Sans"/>
          <w:sz w:val="24"/>
          <w:szCs w:val="24"/>
        </w:rPr>
      </w:pPr>
      <w:r w:rsidRPr="00E1661C">
        <w:rPr>
          <w:rFonts w:ascii="Open Sans" w:hAnsi="Open Sans" w:cs="Open Sans"/>
          <w:sz w:val="24"/>
          <w:szCs w:val="24"/>
        </w:rPr>
        <w:t xml:space="preserve">pokój </w:t>
      </w:r>
      <w:r w:rsidR="005B763E">
        <w:rPr>
          <w:rFonts w:ascii="Open Sans" w:hAnsi="Open Sans" w:cs="Open Sans"/>
          <w:sz w:val="24"/>
          <w:szCs w:val="24"/>
        </w:rPr>
        <w:t>konferencyjny</w:t>
      </w:r>
      <w:r w:rsidRPr="00E1661C">
        <w:rPr>
          <w:rFonts w:ascii="Open Sans" w:hAnsi="Open Sans" w:cs="Open Sans"/>
          <w:sz w:val="24"/>
          <w:szCs w:val="24"/>
        </w:rPr>
        <w:t>,</w:t>
      </w:r>
    </w:p>
    <w:p w14:paraId="6E693AEB" w14:textId="2ECAFD61" w:rsidR="0036702A" w:rsidRPr="00E1661C" w:rsidRDefault="00B95150" w:rsidP="00CC7389">
      <w:pPr>
        <w:pStyle w:val="Akapitzlist"/>
        <w:numPr>
          <w:ilvl w:val="0"/>
          <w:numId w:val="38"/>
        </w:numPr>
        <w:spacing w:before="120" w:after="12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odrębne </w:t>
      </w:r>
      <w:r w:rsidR="0036702A" w:rsidRPr="00E1661C">
        <w:rPr>
          <w:rFonts w:ascii="Open Sans" w:hAnsi="Open Sans" w:cs="Open Sans"/>
          <w:sz w:val="24"/>
          <w:szCs w:val="24"/>
        </w:rPr>
        <w:t>pomieszczeni</w:t>
      </w:r>
      <w:r>
        <w:rPr>
          <w:rFonts w:ascii="Open Sans" w:hAnsi="Open Sans" w:cs="Open Sans"/>
          <w:sz w:val="24"/>
          <w:szCs w:val="24"/>
        </w:rPr>
        <w:t>e/pomieszczenia</w:t>
      </w:r>
      <w:r w:rsidR="0036702A" w:rsidRPr="00E1661C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techniczno-magazynowe</w:t>
      </w:r>
      <w:r w:rsidR="005E495B" w:rsidRPr="00E1661C">
        <w:rPr>
          <w:rFonts w:ascii="Open Sans" w:hAnsi="Open Sans" w:cs="Open Sans"/>
          <w:sz w:val="24"/>
          <w:szCs w:val="24"/>
        </w:rPr>
        <w:t xml:space="preserve"> o </w:t>
      </w:r>
      <w:r>
        <w:rPr>
          <w:rFonts w:ascii="Open Sans" w:hAnsi="Open Sans" w:cs="Open Sans"/>
          <w:sz w:val="24"/>
          <w:szCs w:val="24"/>
        </w:rPr>
        <w:t xml:space="preserve">łącznej </w:t>
      </w:r>
      <w:r w:rsidR="005E495B" w:rsidRPr="00E1661C">
        <w:rPr>
          <w:rFonts w:ascii="Open Sans" w:hAnsi="Open Sans" w:cs="Open Sans"/>
          <w:sz w:val="24"/>
          <w:szCs w:val="24"/>
        </w:rPr>
        <w:t>powierzchni ok. 100 m</w:t>
      </w:r>
      <w:r w:rsidR="005E495B" w:rsidRPr="00E1661C">
        <w:rPr>
          <w:rFonts w:ascii="Open Sans" w:hAnsi="Open Sans" w:cs="Open Sans"/>
          <w:sz w:val="24"/>
          <w:szCs w:val="24"/>
          <w:vertAlign w:val="superscript"/>
        </w:rPr>
        <w:t>2</w:t>
      </w:r>
      <w:r w:rsidR="00B03E36" w:rsidRPr="00E1661C">
        <w:rPr>
          <w:rFonts w:ascii="Open Sans" w:hAnsi="Open Sans" w:cs="Open Sans"/>
          <w:sz w:val="24"/>
          <w:szCs w:val="24"/>
        </w:rPr>
        <w:t>.</w:t>
      </w:r>
    </w:p>
    <w:p w14:paraId="61462903" w14:textId="37881696" w:rsidR="00DD6BD5" w:rsidRPr="00E1661C" w:rsidRDefault="00DD6BD5" w:rsidP="00CC7389">
      <w:pPr>
        <w:pStyle w:val="Tytu"/>
        <w:numPr>
          <w:ilvl w:val="0"/>
          <w:numId w:val="28"/>
        </w:numPr>
        <w:rPr>
          <w:rFonts w:ascii="Open Sans" w:hAnsi="Open Sans" w:cs="Open Sans"/>
        </w:rPr>
      </w:pPr>
      <w:r w:rsidRPr="00E1661C">
        <w:rPr>
          <w:rFonts w:ascii="Open Sans" w:hAnsi="Open Sans" w:cs="Open Sans"/>
        </w:rPr>
        <w:t>Wykonawca będzie zobowiązany do świadczenia usług w formie:</w:t>
      </w:r>
    </w:p>
    <w:p w14:paraId="5BA0360C" w14:textId="3E9F8ED3" w:rsidR="00DD6BD5" w:rsidRPr="00E1661C" w:rsidRDefault="00DD6BD5" w:rsidP="00CC7389">
      <w:pPr>
        <w:pStyle w:val="Tytu"/>
        <w:numPr>
          <w:ilvl w:val="1"/>
          <w:numId w:val="28"/>
        </w:numPr>
        <w:rPr>
          <w:rFonts w:ascii="Open Sans" w:hAnsi="Open Sans" w:cs="Open Sans"/>
        </w:rPr>
      </w:pPr>
      <w:r w:rsidRPr="00E1661C">
        <w:rPr>
          <w:rFonts w:ascii="Open Sans" w:hAnsi="Open Sans" w:cs="Open Sans"/>
        </w:rPr>
        <w:t>udziału w spotkaniach roboczych w trakcie reali</w:t>
      </w:r>
      <w:r w:rsidR="00A10117" w:rsidRPr="00E1661C">
        <w:rPr>
          <w:rFonts w:ascii="Open Sans" w:hAnsi="Open Sans" w:cs="Open Sans"/>
        </w:rPr>
        <w:t xml:space="preserve">zacji zamówienia według potrzeb </w:t>
      </w:r>
      <w:r w:rsidRPr="00E1661C">
        <w:rPr>
          <w:rFonts w:ascii="Open Sans" w:hAnsi="Open Sans" w:cs="Open Sans"/>
        </w:rPr>
        <w:t>Zamawiającego, jednak nie więcej niż raz w tygodniu w siedzibie Zamawiającego</w:t>
      </w:r>
      <w:r w:rsidR="00CC6DBA" w:rsidRPr="00E1661C">
        <w:rPr>
          <w:rFonts w:ascii="Open Sans" w:hAnsi="Open Sans" w:cs="Open Sans"/>
        </w:rPr>
        <w:t>, bądź w </w:t>
      </w:r>
      <w:r w:rsidR="0036702A" w:rsidRPr="00E1661C">
        <w:rPr>
          <w:rFonts w:ascii="Open Sans" w:hAnsi="Open Sans" w:cs="Open Sans"/>
        </w:rPr>
        <w:t>lokalizacji</w:t>
      </w:r>
      <w:r w:rsidR="005E495B" w:rsidRPr="00E1661C">
        <w:rPr>
          <w:rFonts w:ascii="Open Sans" w:hAnsi="Open Sans" w:cs="Open Sans"/>
        </w:rPr>
        <w:t xml:space="preserve"> </w:t>
      </w:r>
      <w:r w:rsidR="001A2A69" w:rsidRPr="00E1661C">
        <w:rPr>
          <w:rFonts w:ascii="Open Sans" w:hAnsi="Open Sans" w:cs="Open Sans"/>
        </w:rPr>
        <w:t xml:space="preserve">wybranej na realizację </w:t>
      </w:r>
      <w:r w:rsidR="00CC6DBA" w:rsidRPr="00E1661C">
        <w:rPr>
          <w:rFonts w:ascii="Open Sans" w:hAnsi="Open Sans" w:cs="Open Sans"/>
        </w:rPr>
        <w:t>edukacyjnej sali multimedialnej</w:t>
      </w:r>
      <w:r w:rsidRPr="00E1661C">
        <w:rPr>
          <w:rFonts w:ascii="Open Sans" w:hAnsi="Open Sans" w:cs="Open Sans"/>
        </w:rPr>
        <w:t>, w</w:t>
      </w:r>
      <w:r w:rsidR="001A2A69" w:rsidRPr="00E1661C">
        <w:rPr>
          <w:rFonts w:ascii="Open Sans" w:hAnsi="Open Sans" w:cs="Open Sans"/>
        </w:rPr>
        <w:t xml:space="preserve"> </w:t>
      </w:r>
      <w:r w:rsidRPr="00E1661C">
        <w:rPr>
          <w:rFonts w:ascii="Open Sans" w:hAnsi="Open Sans" w:cs="Open Sans"/>
        </w:rPr>
        <w:t xml:space="preserve">szacunkowym wymiarze </w:t>
      </w:r>
      <w:r w:rsidR="00A32C4D" w:rsidRPr="00E1661C">
        <w:rPr>
          <w:rFonts w:ascii="Open Sans" w:hAnsi="Open Sans" w:cs="Open Sans"/>
        </w:rPr>
        <w:t>20</w:t>
      </w:r>
      <w:r w:rsidRPr="00E1661C">
        <w:rPr>
          <w:rFonts w:ascii="Open Sans" w:hAnsi="Open Sans" w:cs="Open Sans"/>
        </w:rPr>
        <w:t xml:space="preserve"> godzin </w:t>
      </w:r>
      <w:r w:rsidR="00CC6DBA" w:rsidRPr="00E1661C">
        <w:rPr>
          <w:rFonts w:ascii="Open Sans" w:hAnsi="Open Sans" w:cs="Open Sans"/>
        </w:rPr>
        <w:t>miesięcznie,</w:t>
      </w:r>
    </w:p>
    <w:p w14:paraId="2C466205" w14:textId="5841D63B" w:rsidR="00DD6BD5" w:rsidRPr="00E1661C" w:rsidRDefault="00DD6BD5" w:rsidP="00CC7389">
      <w:pPr>
        <w:pStyle w:val="Tytu"/>
        <w:numPr>
          <w:ilvl w:val="1"/>
          <w:numId w:val="28"/>
        </w:numPr>
        <w:rPr>
          <w:rFonts w:ascii="Open Sans" w:hAnsi="Open Sans" w:cs="Open Sans"/>
        </w:rPr>
      </w:pPr>
      <w:r w:rsidRPr="00E1661C">
        <w:rPr>
          <w:rFonts w:ascii="Open Sans" w:hAnsi="Open Sans" w:cs="Open Sans"/>
        </w:rPr>
        <w:t>udzielania odpowiedzi na pytania Zamawiającego w trakcie realizacji zamówienia w formi</w:t>
      </w:r>
      <w:r w:rsidR="00CC6DBA" w:rsidRPr="00E1661C">
        <w:rPr>
          <w:rFonts w:ascii="Open Sans" w:hAnsi="Open Sans" w:cs="Open Sans"/>
        </w:rPr>
        <w:t>e wskazanej przez Zamawiającego,</w:t>
      </w:r>
    </w:p>
    <w:p w14:paraId="232B36BB" w14:textId="3A73AE4E" w:rsidR="00DD6BD5" w:rsidRPr="00E1661C" w:rsidRDefault="00DD6BD5" w:rsidP="00CC7389">
      <w:pPr>
        <w:pStyle w:val="Tytu"/>
        <w:numPr>
          <w:ilvl w:val="1"/>
          <w:numId w:val="28"/>
        </w:numPr>
        <w:rPr>
          <w:rFonts w:ascii="Open Sans" w:hAnsi="Open Sans" w:cs="Open Sans"/>
        </w:rPr>
      </w:pPr>
      <w:r w:rsidRPr="00E1661C">
        <w:rPr>
          <w:rFonts w:ascii="Open Sans" w:hAnsi="Open Sans" w:cs="Open Sans"/>
        </w:rPr>
        <w:t>udzielania konsultacji Zamawiającemu za pośrednictwem środków porozumiewania się na odległość, w dni robocze w godzinach 8:15 – 16:15.</w:t>
      </w:r>
    </w:p>
    <w:p w14:paraId="4BDF6066" w14:textId="5FC8BA31" w:rsidR="00DD6BD5" w:rsidRPr="00E1661C" w:rsidRDefault="00DD6BD5" w:rsidP="00CC7389">
      <w:pPr>
        <w:pStyle w:val="Tytu"/>
        <w:numPr>
          <w:ilvl w:val="0"/>
          <w:numId w:val="28"/>
        </w:numPr>
        <w:rPr>
          <w:rFonts w:ascii="Open Sans" w:hAnsi="Open Sans" w:cs="Open Sans"/>
        </w:rPr>
      </w:pPr>
      <w:r w:rsidRPr="00E1661C">
        <w:rPr>
          <w:rFonts w:ascii="Open Sans" w:hAnsi="Open Sans" w:cs="Open Sans"/>
        </w:rPr>
        <w:t>U</w:t>
      </w:r>
      <w:r w:rsidR="00E115FE" w:rsidRPr="00E1661C">
        <w:rPr>
          <w:rFonts w:ascii="Open Sans" w:hAnsi="Open Sans" w:cs="Open Sans"/>
        </w:rPr>
        <w:t xml:space="preserve">sługi określone w pkt </w:t>
      </w:r>
      <w:r w:rsidR="00CD6EA7" w:rsidRPr="00E1661C">
        <w:rPr>
          <w:rFonts w:ascii="Open Sans" w:hAnsi="Open Sans" w:cs="Open Sans"/>
        </w:rPr>
        <w:t>3</w:t>
      </w:r>
      <w:r w:rsidR="00BC0AD7" w:rsidRPr="00E1661C">
        <w:rPr>
          <w:rFonts w:ascii="Open Sans" w:hAnsi="Open Sans" w:cs="Open Sans"/>
        </w:rPr>
        <w:t xml:space="preserve"> powyżej</w:t>
      </w:r>
      <w:r w:rsidRPr="00E1661C">
        <w:rPr>
          <w:rFonts w:ascii="Open Sans" w:hAnsi="Open Sans" w:cs="Open Sans"/>
        </w:rPr>
        <w:t xml:space="preserve"> realizowane będą w terminach uzgodnionych z Zamawiającym. </w:t>
      </w:r>
    </w:p>
    <w:p w14:paraId="5382194C" w14:textId="4EE31C08" w:rsidR="00DD6BD5" w:rsidRPr="00E1661C" w:rsidRDefault="00DD6BD5" w:rsidP="00CC7389">
      <w:pPr>
        <w:pStyle w:val="Tytu"/>
        <w:numPr>
          <w:ilvl w:val="0"/>
          <w:numId w:val="28"/>
        </w:numPr>
        <w:rPr>
          <w:rFonts w:ascii="Open Sans" w:hAnsi="Open Sans" w:cs="Open Sans"/>
        </w:rPr>
      </w:pPr>
      <w:r w:rsidRPr="00E1661C">
        <w:rPr>
          <w:rFonts w:ascii="Open Sans" w:hAnsi="Open Sans" w:cs="Open Sans"/>
        </w:rPr>
        <w:t>Wykonawca w trakcie realizacji przedmiotu zamówienia</w:t>
      </w:r>
      <w:r w:rsidR="00CC305C">
        <w:rPr>
          <w:rFonts w:ascii="Open Sans" w:hAnsi="Open Sans" w:cs="Open Sans"/>
        </w:rPr>
        <w:t xml:space="preserve"> zobowiązany jest do </w:t>
      </w:r>
      <w:r w:rsidRPr="00E1661C">
        <w:rPr>
          <w:rFonts w:ascii="Open Sans" w:hAnsi="Open Sans" w:cs="Open Sans"/>
        </w:rPr>
        <w:t>ścisłej współpracy z Zamawiającym oraz innymi podmiotami zaangażowanymi przez Zamawiającego do realizacji z</w:t>
      </w:r>
      <w:r w:rsidR="00CC305C">
        <w:rPr>
          <w:rFonts w:ascii="Open Sans" w:hAnsi="Open Sans" w:cs="Open Sans"/>
        </w:rPr>
        <w:t>adań związanych z </w:t>
      </w:r>
      <w:r w:rsidR="005E495B" w:rsidRPr="00E1661C">
        <w:rPr>
          <w:rFonts w:ascii="Open Sans" w:hAnsi="Open Sans" w:cs="Open Sans"/>
        </w:rPr>
        <w:t>zaprojektowaniem</w:t>
      </w:r>
      <w:r w:rsidR="0036702A" w:rsidRPr="00E1661C">
        <w:rPr>
          <w:rFonts w:ascii="Open Sans" w:hAnsi="Open Sans" w:cs="Open Sans"/>
        </w:rPr>
        <w:t xml:space="preserve"> </w:t>
      </w:r>
      <w:r w:rsidR="00CC6DBA" w:rsidRPr="00E1661C">
        <w:rPr>
          <w:rFonts w:ascii="Open Sans" w:hAnsi="Open Sans" w:cs="Open Sans"/>
        </w:rPr>
        <w:t xml:space="preserve">edukacyjnej sali multimedialnej </w:t>
      </w:r>
      <w:r w:rsidR="0036702A" w:rsidRPr="00E1661C">
        <w:rPr>
          <w:rFonts w:ascii="Open Sans" w:hAnsi="Open Sans" w:cs="Open Sans"/>
        </w:rPr>
        <w:t>oraz p</w:t>
      </w:r>
      <w:r w:rsidR="005E495B" w:rsidRPr="00E1661C">
        <w:rPr>
          <w:rFonts w:ascii="Open Sans" w:hAnsi="Open Sans" w:cs="Open Sans"/>
        </w:rPr>
        <w:t>omieszczeń</w:t>
      </w:r>
      <w:r w:rsidR="00CC305C">
        <w:rPr>
          <w:rFonts w:ascii="Open Sans" w:hAnsi="Open Sans" w:cs="Open Sans"/>
        </w:rPr>
        <w:t xml:space="preserve"> jej </w:t>
      </w:r>
      <w:r w:rsidR="0036702A" w:rsidRPr="00E1661C">
        <w:rPr>
          <w:rFonts w:ascii="Open Sans" w:hAnsi="Open Sans" w:cs="Open Sans"/>
        </w:rPr>
        <w:t>towarzyszący</w:t>
      </w:r>
      <w:r w:rsidR="00CC6DBA" w:rsidRPr="00E1661C">
        <w:rPr>
          <w:rFonts w:ascii="Open Sans" w:hAnsi="Open Sans" w:cs="Open Sans"/>
        </w:rPr>
        <w:t>ch wymienionych w pkt 3</w:t>
      </w:r>
      <w:r w:rsidR="00314CB8" w:rsidRPr="00E1661C">
        <w:rPr>
          <w:rFonts w:ascii="Open Sans" w:hAnsi="Open Sans" w:cs="Open Sans"/>
        </w:rPr>
        <w:t xml:space="preserve"> powyżej</w:t>
      </w:r>
      <w:r w:rsidRPr="00E1661C">
        <w:rPr>
          <w:rFonts w:ascii="Open Sans" w:hAnsi="Open Sans" w:cs="Open Sans"/>
        </w:rPr>
        <w:t>, rozumianej jako dostępność Wykonawcy poprzez kontakt telefoniczny, mailowy oraz osobisty w</w:t>
      </w:r>
      <w:r w:rsidR="001A2A69" w:rsidRPr="00E1661C">
        <w:rPr>
          <w:rFonts w:ascii="Open Sans" w:hAnsi="Open Sans" w:cs="Open Sans"/>
        </w:rPr>
        <w:t xml:space="preserve"> </w:t>
      </w:r>
      <w:r w:rsidRPr="00E1661C">
        <w:rPr>
          <w:rFonts w:ascii="Open Sans" w:hAnsi="Open Sans" w:cs="Open Sans"/>
        </w:rPr>
        <w:t>siedzibie Zamawiającego</w:t>
      </w:r>
      <w:r w:rsidR="001A2A69" w:rsidRPr="00E1661C">
        <w:rPr>
          <w:rFonts w:ascii="Open Sans" w:hAnsi="Open Sans" w:cs="Open Sans"/>
        </w:rPr>
        <w:t xml:space="preserve"> lub lokalizacji wybranej dla realizacji edukacyjnej </w:t>
      </w:r>
      <w:r w:rsidR="00BA6B13" w:rsidRPr="00E1661C">
        <w:rPr>
          <w:rFonts w:ascii="Open Sans" w:hAnsi="Open Sans" w:cs="Open Sans"/>
        </w:rPr>
        <w:t>s</w:t>
      </w:r>
      <w:r w:rsidR="001A2A69" w:rsidRPr="00E1661C">
        <w:rPr>
          <w:rFonts w:ascii="Open Sans" w:hAnsi="Open Sans" w:cs="Open Sans"/>
        </w:rPr>
        <w:t>ali multimedialnej</w:t>
      </w:r>
      <w:r w:rsidRPr="00E1661C">
        <w:rPr>
          <w:rFonts w:ascii="Open Sans" w:hAnsi="Open Sans" w:cs="Open Sans"/>
        </w:rPr>
        <w:t>, zgodnie z wyborem Zamawiającego.</w:t>
      </w:r>
    </w:p>
    <w:p w14:paraId="41115632" w14:textId="0C8C0979" w:rsidR="00DD6BD5" w:rsidRPr="00E1661C" w:rsidRDefault="00DD6BD5" w:rsidP="00CC7389">
      <w:pPr>
        <w:pStyle w:val="Tytu"/>
        <w:numPr>
          <w:ilvl w:val="0"/>
          <w:numId w:val="28"/>
        </w:numPr>
        <w:rPr>
          <w:rFonts w:ascii="Open Sans" w:hAnsi="Open Sans" w:cs="Open Sans"/>
        </w:rPr>
      </w:pPr>
      <w:r w:rsidRPr="00E1661C">
        <w:rPr>
          <w:rFonts w:ascii="Open Sans" w:hAnsi="Open Sans" w:cs="Open Sans"/>
        </w:rPr>
        <w:t>Spotkania robocze będą organizowane w okresie trwania umowy, w dni robocze w godzinach 8.15–16.15. Zamaw</w:t>
      </w:r>
      <w:r w:rsidR="00CC305C">
        <w:rPr>
          <w:rFonts w:ascii="Open Sans" w:hAnsi="Open Sans" w:cs="Open Sans"/>
        </w:rPr>
        <w:t>iający zastrzega sobie prawo do </w:t>
      </w:r>
      <w:r w:rsidRPr="00E1661C">
        <w:rPr>
          <w:rFonts w:ascii="Open Sans" w:hAnsi="Open Sans" w:cs="Open Sans"/>
        </w:rPr>
        <w:t xml:space="preserve">zmiany formy </w:t>
      </w:r>
      <w:r w:rsidR="009934DA" w:rsidRPr="00E1661C">
        <w:rPr>
          <w:rFonts w:ascii="Open Sans" w:hAnsi="Open Sans" w:cs="Open Sans"/>
        </w:rPr>
        <w:t xml:space="preserve">spotkania, o którym mowa w pkt </w:t>
      </w:r>
      <w:r w:rsidR="005E495B" w:rsidRPr="00E1661C">
        <w:rPr>
          <w:rFonts w:ascii="Open Sans" w:hAnsi="Open Sans" w:cs="Open Sans"/>
        </w:rPr>
        <w:t>4</w:t>
      </w:r>
      <w:r w:rsidR="001A2A69" w:rsidRPr="00E1661C">
        <w:rPr>
          <w:rFonts w:ascii="Open Sans" w:hAnsi="Open Sans" w:cs="Open Sans"/>
        </w:rPr>
        <w:t>.</w:t>
      </w:r>
      <w:r w:rsidRPr="00E1661C">
        <w:rPr>
          <w:rFonts w:ascii="Open Sans" w:hAnsi="Open Sans" w:cs="Open Sans"/>
        </w:rPr>
        <w:t>1</w:t>
      </w:r>
      <w:r w:rsidR="001A2A69" w:rsidRPr="00E1661C">
        <w:rPr>
          <w:rFonts w:ascii="Open Sans" w:hAnsi="Open Sans" w:cs="Open Sans"/>
        </w:rPr>
        <w:t>.</w:t>
      </w:r>
      <w:r w:rsidRPr="00E1661C">
        <w:rPr>
          <w:rFonts w:ascii="Open Sans" w:hAnsi="Open Sans" w:cs="Open Sans"/>
        </w:rPr>
        <w:t>, ze spotkań stacjonarnych na spotkania on-line w uzgodnieniu z Wykonawcą.</w:t>
      </w:r>
    </w:p>
    <w:p w14:paraId="512490FB" w14:textId="140B93E7" w:rsidR="00DD6BD5" w:rsidRPr="00E1661C" w:rsidRDefault="00BC0AD7" w:rsidP="00CC7389">
      <w:pPr>
        <w:pStyle w:val="Tytu"/>
        <w:numPr>
          <w:ilvl w:val="0"/>
          <w:numId w:val="28"/>
        </w:numPr>
        <w:rPr>
          <w:rFonts w:ascii="Open Sans" w:hAnsi="Open Sans" w:cs="Open Sans"/>
        </w:rPr>
      </w:pPr>
      <w:r w:rsidRPr="00E1661C">
        <w:rPr>
          <w:rFonts w:ascii="Open Sans" w:hAnsi="Open Sans" w:cs="Open Sans"/>
        </w:rPr>
        <w:t>W ramach przedmiotu zamówienia</w:t>
      </w:r>
      <w:r w:rsidR="00DD6BD5" w:rsidRPr="00E1661C">
        <w:rPr>
          <w:rFonts w:ascii="Open Sans" w:hAnsi="Open Sans" w:cs="Open Sans"/>
        </w:rPr>
        <w:t xml:space="preserve"> Zamawiający będzie zlecał Wykonawcy usługi za pośr</w:t>
      </w:r>
      <w:r w:rsidRPr="00E1661C">
        <w:rPr>
          <w:rFonts w:ascii="Open Sans" w:hAnsi="Open Sans" w:cs="Open Sans"/>
        </w:rPr>
        <w:t>ednictwem poczty elektronicznej</w:t>
      </w:r>
      <w:r w:rsidR="00615E0C" w:rsidRPr="00E1661C">
        <w:rPr>
          <w:rFonts w:ascii="Open Sans" w:hAnsi="Open Sans" w:cs="Open Sans"/>
        </w:rPr>
        <w:t xml:space="preserve"> i telefonicznie</w:t>
      </w:r>
      <w:r w:rsidR="00DD6BD5" w:rsidRPr="00E1661C">
        <w:rPr>
          <w:rFonts w:ascii="Open Sans" w:hAnsi="Open Sans" w:cs="Open Sans"/>
        </w:rPr>
        <w:t xml:space="preserve"> wraz z opisem zakresu zlecenia konkretnej usługi oraz ze wskazaniem terminu zakończenia prac.</w:t>
      </w:r>
    </w:p>
    <w:p w14:paraId="2973A720" w14:textId="1AFA93B0" w:rsidR="003469F4" w:rsidRPr="00E1661C" w:rsidRDefault="00DD6BD5" w:rsidP="00CC7389">
      <w:pPr>
        <w:pStyle w:val="Tytu"/>
        <w:numPr>
          <w:ilvl w:val="0"/>
          <w:numId w:val="28"/>
        </w:numPr>
        <w:rPr>
          <w:rFonts w:ascii="Open Sans" w:hAnsi="Open Sans" w:cs="Open Sans"/>
        </w:rPr>
      </w:pPr>
      <w:r w:rsidRPr="00E1661C">
        <w:rPr>
          <w:rFonts w:ascii="Open Sans" w:hAnsi="Open Sans" w:cs="Open Sans"/>
        </w:rPr>
        <w:t>W przypadku niewskazania przez Zamawiająceg</w:t>
      </w:r>
      <w:r w:rsidR="009934DA" w:rsidRPr="00E1661C">
        <w:rPr>
          <w:rFonts w:ascii="Open Sans" w:hAnsi="Open Sans" w:cs="Open Sans"/>
        </w:rPr>
        <w:t>o terminu,</w:t>
      </w:r>
      <w:r w:rsidR="00CC305C">
        <w:rPr>
          <w:rFonts w:ascii="Open Sans" w:hAnsi="Open Sans" w:cs="Open Sans"/>
        </w:rPr>
        <w:t xml:space="preserve"> o którym mowa w </w:t>
      </w:r>
      <w:r w:rsidR="009934DA" w:rsidRPr="00E1661C">
        <w:rPr>
          <w:rFonts w:ascii="Open Sans" w:hAnsi="Open Sans" w:cs="Open Sans"/>
        </w:rPr>
        <w:t xml:space="preserve">pkt </w:t>
      </w:r>
      <w:r w:rsidR="005E495B" w:rsidRPr="00E1661C">
        <w:rPr>
          <w:rFonts w:ascii="Open Sans" w:hAnsi="Open Sans" w:cs="Open Sans"/>
        </w:rPr>
        <w:t>8</w:t>
      </w:r>
      <w:r w:rsidRPr="00E1661C">
        <w:rPr>
          <w:rFonts w:ascii="Open Sans" w:hAnsi="Open Sans" w:cs="Open Sans"/>
        </w:rPr>
        <w:t>, Wykonawca ma obowiązek wykonać zleconą usługę, jednak nie dłużej niż w ciągu 3 dni roboczych od momentu otrzymania zlecenia.</w:t>
      </w:r>
    </w:p>
    <w:p w14:paraId="19D11050" w14:textId="2175C529" w:rsidR="003469F4" w:rsidRPr="00E1661C" w:rsidRDefault="00CD6EA7" w:rsidP="00CC7389">
      <w:pPr>
        <w:pStyle w:val="Tytu"/>
        <w:numPr>
          <w:ilvl w:val="0"/>
          <w:numId w:val="28"/>
        </w:numPr>
        <w:rPr>
          <w:rFonts w:ascii="Open Sans" w:hAnsi="Open Sans" w:cs="Open Sans"/>
        </w:rPr>
      </w:pPr>
      <w:r w:rsidRPr="00E1661C">
        <w:rPr>
          <w:rFonts w:ascii="Open Sans" w:hAnsi="Open Sans" w:cs="Open Sans"/>
        </w:rPr>
        <w:t>Szacunkowy termin realizacji usługi doradczych to</w:t>
      </w:r>
      <w:r w:rsidR="004045A6" w:rsidRPr="00E1661C">
        <w:rPr>
          <w:rFonts w:ascii="Open Sans" w:hAnsi="Open Sans" w:cs="Open Sans"/>
        </w:rPr>
        <w:t xml:space="preserve"> minimum 6 a maksymalnie 18 miesięcy, licząc od dnia zawarcia umowy.</w:t>
      </w:r>
    </w:p>
    <w:p w14:paraId="2AB0F85F" w14:textId="6DB660E5" w:rsidR="006B2959" w:rsidRPr="00E1661C" w:rsidRDefault="006B2959" w:rsidP="00CC7389">
      <w:pPr>
        <w:pStyle w:val="Akapitzlist"/>
        <w:numPr>
          <w:ilvl w:val="0"/>
          <w:numId w:val="28"/>
        </w:numPr>
        <w:spacing w:before="120" w:after="120" w:line="276" w:lineRule="auto"/>
        <w:ind w:left="357" w:hanging="357"/>
        <w:rPr>
          <w:rFonts w:ascii="Open Sans" w:hAnsi="Open Sans" w:cs="Open Sans"/>
          <w:sz w:val="24"/>
          <w:szCs w:val="24"/>
        </w:rPr>
      </w:pPr>
      <w:r w:rsidRPr="00E1661C">
        <w:rPr>
          <w:rFonts w:ascii="Open Sans" w:hAnsi="Open Sans" w:cs="Open Sans"/>
          <w:sz w:val="24"/>
          <w:szCs w:val="24"/>
        </w:rPr>
        <w:lastRenderedPageBreak/>
        <w:t>Opis o którym mowa w pkt 2.2. lit. a) nie mo</w:t>
      </w:r>
      <w:r w:rsidR="00CC305C">
        <w:rPr>
          <w:rFonts w:ascii="Open Sans" w:hAnsi="Open Sans" w:cs="Open Sans"/>
          <w:sz w:val="24"/>
          <w:szCs w:val="24"/>
        </w:rPr>
        <w:t>że być napisany w sposób, który </w:t>
      </w:r>
      <w:r w:rsidRPr="00E1661C">
        <w:rPr>
          <w:rFonts w:ascii="Open Sans" w:hAnsi="Open Sans" w:cs="Open Sans"/>
          <w:sz w:val="24"/>
          <w:szCs w:val="24"/>
        </w:rPr>
        <w:t>mógłby utrudniać uczciwą konkurencję, w</w:t>
      </w:r>
      <w:r w:rsidR="002C2506" w:rsidRPr="00E1661C">
        <w:rPr>
          <w:rFonts w:ascii="Open Sans" w:hAnsi="Open Sans" w:cs="Open Sans"/>
          <w:sz w:val="24"/>
          <w:szCs w:val="24"/>
        </w:rPr>
        <w:t xml:space="preserve"> </w:t>
      </w:r>
      <w:r w:rsidR="00CC305C">
        <w:rPr>
          <w:rFonts w:ascii="Open Sans" w:hAnsi="Open Sans" w:cs="Open Sans"/>
          <w:sz w:val="24"/>
          <w:szCs w:val="24"/>
        </w:rPr>
        <w:t>szczególności przez </w:t>
      </w:r>
      <w:r w:rsidRPr="00E1661C">
        <w:rPr>
          <w:rFonts w:ascii="Open Sans" w:hAnsi="Open Sans" w:cs="Open Sans"/>
          <w:sz w:val="24"/>
          <w:szCs w:val="24"/>
        </w:rPr>
        <w:t>wskazanie znaków towarowych, paten</w:t>
      </w:r>
      <w:r w:rsidR="00D80D3E">
        <w:rPr>
          <w:rFonts w:ascii="Open Sans" w:hAnsi="Open Sans" w:cs="Open Sans"/>
          <w:sz w:val="24"/>
          <w:szCs w:val="24"/>
        </w:rPr>
        <w:t>tów lub pochodzenia, źródła lub </w:t>
      </w:r>
      <w:r w:rsidRPr="00E1661C">
        <w:rPr>
          <w:rFonts w:ascii="Open Sans" w:hAnsi="Open Sans" w:cs="Open Sans"/>
          <w:sz w:val="24"/>
          <w:szCs w:val="24"/>
        </w:rPr>
        <w:t>szczególnego procesu, który charakteryzuje produkty lub usługi dostarczane przez konkretnego wykonawcę, jeżeli mogłoby to</w:t>
      </w:r>
      <w:r w:rsidR="00F80610" w:rsidRPr="00E1661C">
        <w:rPr>
          <w:rFonts w:ascii="Open Sans" w:hAnsi="Open Sans" w:cs="Open Sans"/>
          <w:sz w:val="24"/>
          <w:szCs w:val="24"/>
        </w:rPr>
        <w:t> </w:t>
      </w:r>
      <w:r w:rsidRPr="00E1661C">
        <w:rPr>
          <w:rFonts w:ascii="Open Sans" w:hAnsi="Open Sans" w:cs="Open Sans"/>
          <w:sz w:val="24"/>
          <w:szCs w:val="24"/>
        </w:rPr>
        <w:t>dopr</w:t>
      </w:r>
      <w:r w:rsidR="002C2506" w:rsidRPr="00E1661C">
        <w:rPr>
          <w:rFonts w:ascii="Open Sans" w:hAnsi="Open Sans" w:cs="Open Sans"/>
          <w:sz w:val="24"/>
          <w:szCs w:val="24"/>
        </w:rPr>
        <w:t>owadzić do </w:t>
      </w:r>
      <w:r w:rsidRPr="00E1661C">
        <w:rPr>
          <w:rFonts w:ascii="Open Sans" w:hAnsi="Open Sans" w:cs="Open Sans"/>
          <w:sz w:val="24"/>
          <w:szCs w:val="24"/>
        </w:rPr>
        <w:t>przywilejowania lub</w:t>
      </w:r>
      <w:r w:rsidR="002C2506" w:rsidRPr="00E1661C">
        <w:rPr>
          <w:rFonts w:ascii="Open Sans" w:hAnsi="Open Sans" w:cs="Open Sans"/>
          <w:sz w:val="24"/>
          <w:szCs w:val="24"/>
        </w:rPr>
        <w:t xml:space="preserve"> </w:t>
      </w:r>
      <w:r w:rsidRPr="00E1661C">
        <w:rPr>
          <w:rFonts w:ascii="Open Sans" w:hAnsi="Open Sans" w:cs="Open Sans"/>
          <w:sz w:val="24"/>
          <w:szCs w:val="24"/>
        </w:rPr>
        <w:t>wyelimino</w:t>
      </w:r>
      <w:r w:rsidR="00D80D3E">
        <w:rPr>
          <w:rFonts w:ascii="Open Sans" w:hAnsi="Open Sans" w:cs="Open Sans"/>
          <w:sz w:val="24"/>
          <w:szCs w:val="24"/>
        </w:rPr>
        <w:t>wania niektórych wykonawców lub </w:t>
      </w:r>
      <w:r w:rsidRPr="00E1661C">
        <w:rPr>
          <w:rFonts w:ascii="Open Sans" w:hAnsi="Open Sans" w:cs="Open Sans"/>
          <w:sz w:val="24"/>
          <w:szCs w:val="24"/>
        </w:rPr>
        <w:t>produktów</w:t>
      </w:r>
      <w:r w:rsidR="00CD6EA7" w:rsidRPr="00E1661C">
        <w:rPr>
          <w:rFonts w:ascii="Open Sans" w:hAnsi="Open Sans" w:cs="Open Sans"/>
          <w:sz w:val="24"/>
          <w:szCs w:val="24"/>
        </w:rPr>
        <w:t>.</w:t>
      </w:r>
    </w:p>
    <w:p w14:paraId="47336282" w14:textId="6E91DB3B" w:rsidR="00CD6EA7" w:rsidRPr="00CD6EA7" w:rsidRDefault="00CD6EA7" w:rsidP="00CC7389">
      <w:pPr>
        <w:spacing w:before="120" w:after="120" w:line="276" w:lineRule="auto"/>
        <w:rPr>
          <w:rFonts w:ascii="Open Sans" w:hAnsi="Open Sans" w:cs="Times New Roman"/>
          <w:sz w:val="24"/>
          <w:szCs w:val="24"/>
        </w:rPr>
      </w:pPr>
    </w:p>
    <w:sectPr w:rsidR="00CD6EA7" w:rsidRPr="00CD6EA7" w:rsidSect="00DD6B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BDF15" w14:textId="77777777" w:rsidR="00393F59" w:rsidRDefault="00393F59" w:rsidP="00BC7480">
      <w:r>
        <w:separator/>
      </w:r>
    </w:p>
  </w:endnote>
  <w:endnote w:type="continuationSeparator" w:id="0">
    <w:p w14:paraId="0F8DB708" w14:textId="77777777" w:rsidR="00393F59" w:rsidRDefault="00393F59" w:rsidP="00BC7480">
      <w:r>
        <w:continuationSeparator/>
      </w:r>
    </w:p>
  </w:endnote>
  <w:endnote w:type="continuationNotice" w:id="1">
    <w:p w14:paraId="5E35E393" w14:textId="77777777" w:rsidR="00393F59" w:rsidRDefault="00393F59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auto"/>
    <w:pitch w:val="variable"/>
    <w:sig w:usb0="00000001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2E933984" w:rsidR="004F1E42" w:rsidRPr="00E313FA" w:rsidRDefault="00665E8F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  <w:r>
      <w:rPr>
        <w:rFonts w:eastAsia="Candara" w:cs="Candara"/>
        <w:sz w:val="12"/>
        <w:szCs w:val="16"/>
      </w:rPr>
      <w:t>Opis Przedmiotu Zamówienia</w:t>
    </w:r>
  </w:p>
  <w:p w14:paraId="1D044784" w14:textId="232DFFDF" w:rsidR="004F1E42" w:rsidRPr="00E313FA" w:rsidRDefault="004F1E42" w:rsidP="00843892">
    <w:pPr>
      <w:pStyle w:val="Stopka"/>
      <w:pBdr>
        <w:top w:val="single" w:sz="4" w:space="1" w:color="auto"/>
      </w:pBdr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8A1D2" w14:textId="77777777" w:rsidR="00393F59" w:rsidRDefault="00393F59" w:rsidP="00BC7480">
      <w:r>
        <w:separator/>
      </w:r>
    </w:p>
  </w:footnote>
  <w:footnote w:type="continuationSeparator" w:id="0">
    <w:p w14:paraId="28B2423F" w14:textId="77777777" w:rsidR="00393F59" w:rsidRDefault="00393F59" w:rsidP="00BC7480">
      <w:r>
        <w:continuationSeparator/>
      </w:r>
    </w:p>
  </w:footnote>
  <w:footnote w:type="continuationNotice" w:id="1">
    <w:p w14:paraId="09447AEB" w14:textId="77777777" w:rsidR="00393F59" w:rsidRDefault="00393F59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32A8" w14:textId="6D5B9446" w:rsidR="004F1E42" w:rsidRPr="00F62FAB" w:rsidRDefault="001959D9" w:rsidP="00876A0E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  <w:r>
      <w:rPr>
        <w:rFonts w:ascii="Candara" w:eastAsia="Candara" w:hAnsi="Candara" w:cs="Candara"/>
        <w:noProof/>
        <w:sz w:val="6"/>
        <w:szCs w:val="16"/>
      </w:rPr>
      <w:drawing>
        <wp:inline distT="0" distB="0" distL="0" distR="0" wp14:anchorId="3C1DFD4A" wp14:editId="5EF80EC5">
          <wp:extent cx="5761355" cy="5607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95C"/>
    <w:multiLevelType w:val="hybridMultilevel"/>
    <w:tmpl w:val="DA244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642D"/>
    <w:multiLevelType w:val="hybridMultilevel"/>
    <w:tmpl w:val="CF569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7BBD"/>
    <w:multiLevelType w:val="hybridMultilevel"/>
    <w:tmpl w:val="5F1E74DC"/>
    <w:lvl w:ilvl="0" w:tplc="A9745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B1EA7"/>
    <w:multiLevelType w:val="hybridMultilevel"/>
    <w:tmpl w:val="2C30AF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B609B"/>
    <w:multiLevelType w:val="hybridMultilevel"/>
    <w:tmpl w:val="CB62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21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8B56F5"/>
    <w:multiLevelType w:val="hybridMultilevel"/>
    <w:tmpl w:val="C4F0C74A"/>
    <w:lvl w:ilvl="0" w:tplc="04D23AEA">
      <w:start w:val="1"/>
      <w:numFmt w:val="lowerLetter"/>
      <w:lvlText w:val="%1)"/>
      <w:lvlJc w:val="left"/>
      <w:pPr>
        <w:ind w:left="1210" w:hanging="360"/>
      </w:pPr>
      <w:rPr>
        <w:rFonts w:ascii="Open Sans" w:eastAsia="Calibri" w:hAnsi="Open Sans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AD0414F"/>
    <w:multiLevelType w:val="hybridMultilevel"/>
    <w:tmpl w:val="DFC89C0E"/>
    <w:lvl w:ilvl="0" w:tplc="228EEA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FD5206"/>
    <w:multiLevelType w:val="hybridMultilevel"/>
    <w:tmpl w:val="DFC89C0E"/>
    <w:lvl w:ilvl="0" w:tplc="228EEA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0E6105"/>
    <w:multiLevelType w:val="hybridMultilevel"/>
    <w:tmpl w:val="A552EB0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53ADB"/>
    <w:multiLevelType w:val="hybridMultilevel"/>
    <w:tmpl w:val="ADC27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96E95"/>
    <w:multiLevelType w:val="hybridMultilevel"/>
    <w:tmpl w:val="3CA03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218F1"/>
    <w:multiLevelType w:val="hybridMultilevel"/>
    <w:tmpl w:val="DBF4C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C18FB"/>
    <w:multiLevelType w:val="hybridMultilevel"/>
    <w:tmpl w:val="7CFA2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4582C"/>
    <w:multiLevelType w:val="hybridMultilevel"/>
    <w:tmpl w:val="A68E2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B4E58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6684BCF"/>
    <w:multiLevelType w:val="multilevel"/>
    <w:tmpl w:val="B660F098"/>
    <w:lvl w:ilvl="0">
      <w:start w:val="1"/>
      <w:numFmt w:val="decimal"/>
      <w:pStyle w:val="Tytu"/>
      <w:lvlText w:val="%1."/>
      <w:lvlJc w:val="left"/>
      <w:pPr>
        <w:ind w:left="360" w:hanging="360"/>
      </w:pPr>
    </w:lvl>
    <w:lvl w:ilvl="1">
      <w:start w:val="1"/>
      <w:numFmt w:val="decimal"/>
      <w:pStyle w:val="Podtytu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29001A"/>
    <w:multiLevelType w:val="hybridMultilevel"/>
    <w:tmpl w:val="983E0C28"/>
    <w:lvl w:ilvl="0" w:tplc="2544F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A7689"/>
    <w:multiLevelType w:val="hybridMultilevel"/>
    <w:tmpl w:val="4E22F5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F118E4"/>
    <w:multiLevelType w:val="hybridMultilevel"/>
    <w:tmpl w:val="207466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585D5D"/>
    <w:multiLevelType w:val="hybridMultilevel"/>
    <w:tmpl w:val="17581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B2F88"/>
    <w:multiLevelType w:val="hybridMultilevel"/>
    <w:tmpl w:val="4596D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51402"/>
    <w:multiLevelType w:val="hybridMultilevel"/>
    <w:tmpl w:val="C1FC5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34530"/>
    <w:multiLevelType w:val="hybridMultilevel"/>
    <w:tmpl w:val="5AE20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03994"/>
    <w:multiLevelType w:val="multilevel"/>
    <w:tmpl w:val="D9089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3" w:hanging="6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08F28C9"/>
    <w:multiLevelType w:val="hybridMultilevel"/>
    <w:tmpl w:val="0D2C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42B34"/>
    <w:multiLevelType w:val="multilevel"/>
    <w:tmpl w:val="9BD49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6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E2B48D1"/>
    <w:multiLevelType w:val="hybridMultilevel"/>
    <w:tmpl w:val="6F188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875F0"/>
    <w:multiLevelType w:val="hybridMultilevel"/>
    <w:tmpl w:val="916202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37994"/>
    <w:multiLevelType w:val="hybridMultilevel"/>
    <w:tmpl w:val="493E3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56F60"/>
    <w:multiLevelType w:val="hybridMultilevel"/>
    <w:tmpl w:val="EBFE2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6"/>
  </w:num>
  <w:num w:numId="2">
    <w:abstractNumId w:val="15"/>
  </w:num>
  <w:num w:numId="3">
    <w:abstractNumId w:val="17"/>
  </w:num>
  <w:num w:numId="4">
    <w:abstractNumId w:val="23"/>
  </w:num>
  <w:num w:numId="5">
    <w:abstractNumId w:val="24"/>
  </w:num>
  <w:num w:numId="6">
    <w:abstractNumId w:val="35"/>
  </w:num>
  <w:num w:numId="7">
    <w:abstractNumId w:val="33"/>
  </w:num>
  <w:num w:numId="8">
    <w:abstractNumId w:val="8"/>
  </w:num>
  <w:num w:numId="9">
    <w:abstractNumId w:val="7"/>
  </w:num>
  <w:num w:numId="10">
    <w:abstractNumId w:val="13"/>
  </w:num>
  <w:num w:numId="11">
    <w:abstractNumId w:val="2"/>
  </w:num>
  <w:num w:numId="12">
    <w:abstractNumId w:val="10"/>
  </w:num>
  <w:num w:numId="13">
    <w:abstractNumId w:val="29"/>
  </w:num>
  <w:num w:numId="14">
    <w:abstractNumId w:val="11"/>
  </w:num>
  <w:num w:numId="15">
    <w:abstractNumId w:val="12"/>
  </w:num>
  <w:num w:numId="16">
    <w:abstractNumId w:val="0"/>
  </w:num>
  <w:num w:numId="17">
    <w:abstractNumId w:val="20"/>
  </w:num>
  <w:num w:numId="18">
    <w:abstractNumId w:val="4"/>
  </w:num>
  <w:num w:numId="19">
    <w:abstractNumId w:val="27"/>
  </w:num>
  <w:num w:numId="20">
    <w:abstractNumId w:val="25"/>
  </w:num>
  <w:num w:numId="21">
    <w:abstractNumId w:val="21"/>
  </w:num>
  <w:num w:numId="22">
    <w:abstractNumId w:val="26"/>
  </w:num>
  <w:num w:numId="23">
    <w:abstractNumId w:val="18"/>
  </w:num>
  <w:num w:numId="24">
    <w:abstractNumId w:val="1"/>
  </w:num>
  <w:num w:numId="25">
    <w:abstractNumId w:val="16"/>
  </w:num>
  <w:num w:numId="26">
    <w:abstractNumId w:val="9"/>
  </w:num>
  <w:num w:numId="27">
    <w:abstractNumId w:val="19"/>
  </w:num>
  <w:num w:numId="28">
    <w:abstractNumId w:val="28"/>
  </w:num>
  <w:num w:numId="29">
    <w:abstractNumId w:val="34"/>
  </w:num>
  <w:num w:numId="30">
    <w:abstractNumId w:val="31"/>
  </w:num>
  <w:num w:numId="31">
    <w:abstractNumId w:val="3"/>
  </w:num>
  <w:num w:numId="32">
    <w:abstractNumId w:val="5"/>
  </w:num>
  <w:num w:numId="33">
    <w:abstractNumId w:val="14"/>
  </w:num>
  <w:num w:numId="34">
    <w:abstractNumId w:val="22"/>
  </w:num>
  <w:num w:numId="35">
    <w:abstractNumId w:val="18"/>
  </w:num>
  <w:num w:numId="36">
    <w:abstractNumId w:val="30"/>
  </w:num>
  <w:num w:numId="37">
    <w:abstractNumId w:val="32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302A"/>
    <w:rsid w:val="00003A08"/>
    <w:rsid w:val="00004B9A"/>
    <w:rsid w:val="00005254"/>
    <w:rsid w:val="00005741"/>
    <w:rsid w:val="000062FF"/>
    <w:rsid w:val="00006467"/>
    <w:rsid w:val="00006F98"/>
    <w:rsid w:val="00007448"/>
    <w:rsid w:val="00010696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479DB"/>
    <w:rsid w:val="000501DA"/>
    <w:rsid w:val="00050D4D"/>
    <w:rsid w:val="00051805"/>
    <w:rsid w:val="0005412A"/>
    <w:rsid w:val="0005424E"/>
    <w:rsid w:val="00054DFE"/>
    <w:rsid w:val="000551C3"/>
    <w:rsid w:val="00055889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3BB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6440"/>
    <w:rsid w:val="00097C86"/>
    <w:rsid w:val="000A22DC"/>
    <w:rsid w:val="000A26BE"/>
    <w:rsid w:val="000A2738"/>
    <w:rsid w:val="000A3328"/>
    <w:rsid w:val="000A3B1D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53"/>
    <w:rsid w:val="000D2373"/>
    <w:rsid w:val="000D3765"/>
    <w:rsid w:val="000D4BF1"/>
    <w:rsid w:val="000D5594"/>
    <w:rsid w:val="000D5CF2"/>
    <w:rsid w:val="000D6063"/>
    <w:rsid w:val="000D6649"/>
    <w:rsid w:val="000D7312"/>
    <w:rsid w:val="000E0CC3"/>
    <w:rsid w:val="000E18D3"/>
    <w:rsid w:val="000E195B"/>
    <w:rsid w:val="000E2813"/>
    <w:rsid w:val="000E3C14"/>
    <w:rsid w:val="000E4527"/>
    <w:rsid w:val="000E4610"/>
    <w:rsid w:val="000E4AE4"/>
    <w:rsid w:val="000F0488"/>
    <w:rsid w:val="000F109B"/>
    <w:rsid w:val="000F1483"/>
    <w:rsid w:val="000F185E"/>
    <w:rsid w:val="000F1BBB"/>
    <w:rsid w:val="000F1BBF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4921"/>
    <w:rsid w:val="00104C14"/>
    <w:rsid w:val="00104D33"/>
    <w:rsid w:val="00106979"/>
    <w:rsid w:val="00106DFF"/>
    <w:rsid w:val="00107105"/>
    <w:rsid w:val="001072B0"/>
    <w:rsid w:val="001105E4"/>
    <w:rsid w:val="001106CF"/>
    <w:rsid w:val="00110F14"/>
    <w:rsid w:val="00111F9F"/>
    <w:rsid w:val="001135D1"/>
    <w:rsid w:val="00113753"/>
    <w:rsid w:val="00113984"/>
    <w:rsid w:val="00114815"/>
    <w:rsid w:val="001149FF"/>
    <w:rsid w:val="00114A9A"/>
    <w:rsid w:val="00115AAD"/>
    <w:rsid w:val="00115CEC"/>
    <w:rsid w:val="001164FF"/>
    <w:rsid w:val="0011778D"/>
    <w:rsid w:val="00117A63"/>
    <w:rsid w:val="00117CCB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0CCB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1F8E"/>
    <w:rsid w:val="001434F5"/>
    <w:rsid w:val="00143E80"/>
    <w:rsid w:val="0014480C"/>
    <w:rsid w:val="00144A42"/>
    <w:rsid w:val="00145210"/>
    <w:rsid w:val="001459FC"/>
    <w:rsid w:val="00146B20"/>
    <w:rsid w:val="00150DB0"/>
    <w:rsid w:val="00152B0D"/>
    <w:rsid w:val="00152B22"/>
    <w:rsid w:val="00154711"/>
    <w:rsid w:val="00154FDD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1F2"/>
    <w:rsid w:val="00173B82"/>
    <w:rsid w:val="00174144"/>
    <w:rsid w:val="001758D4"/>
    <w:rsid w:val="0017671E"/>
    <w:rsid w:val="00177A23"/>
    <w:rsid w:val="00177B9C"/>
    <w:rsid w:val="00181B34"/>
    <w:rsid w:val="001826B8"/>
    <w:rsid w:val="00182B83"/>
    <w:rsid w:val="00183C67"/>
    <w:rsid w:val="001877CA"/>
    <w:rsid w:val="00191191"/>
    <w:rsid w:val="001917EA"/>
    <w:rsid w:val="001931EE"/>
    <w:rsid w:val="001940A5"/>
    <w:rsid w:val="00194592"/>
    <w:rsid w:val="001946FF"/>
    <w:rsid w:val="001959D9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1F68"/>
    <w:rsid w:val="001A2601"/>
    <w:rsid w:val="001A2643"/>
    <w:rsid w:val="001A2A69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46B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4CD"/>
    <w:rsid w:val="001C4B05"/>
    <w:rsid w:val="001C5547"/>
    <w:rsid w:val="001C7540"/>
    <w:rsid w:val="001C7E40"/>
    <w:rsid w:val="001D035C"/>
    <w:rsid w:val="001D1D0F"/>
    <w:rsid w:val="001D387A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0F76"/>
    <w:rsid w:val="001E2844"/>
    <w:rsid w:val="001E2D80"/>
    <w:rsid w:val="001E425C"/>
    <w:rsid w:val="001E4860"/>
    <w:rsid w:val="001E493F"/>
    <w:rsid w:val="001E4B41"/>
    <w:rsid w:val="001E5B68"/>
    <w:rsid w:val="001E761C"/>
    <w:rsid w:val="001E76F5"/>
    <w:rsid w:val="001E79A0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1B4"/>
    <w:rsid w:val="0020345B"/>
    <w:rsid w:val="002036F6"/>
    <w:rsid w:val="00203D45"/>
    <w:rsid w:val="00203F0E"/>
    <w:rsid w:val="00204C52"/>
    <w:rsid w:val="00204CFB"/>
    <w:rsid w:val="002069A4"/>
    <w:rsid w:val="00206DFA"/>
    <w:rsid w:val="00206F66"/>
    <w:rsid w:val="00207A60"/>
    <w:rsid w:val="00207A8E"/>
    <w:rsid w:val="00207F8B"/>
    <w:rsid w:val="0021035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3C1"/>
    <w:rsid w:val="00224C77"/>
    <w:rsid w:val="0022519F"/>
    <w:rsid w:val="00225D18"/>
    <w:rsid w:val="00231552"/>
    <w:rsid w:val="00231A88"/>
    <w:rsid w:val="00232061"/>
    <w:rsid w:val="00232624"/>
    <w:rsid w:val="00233380"/>
    <w:rsid w:val="00236381"/>
    <w:rsid w:val="00236C2B"/>
    <w:rsid w:val="00237673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358"/>
    <w:rsid w:val="00253C9F"/>
    <w:rsid w:val="0025458F"/>
    <w:rsid w:val="00254B2C"/>
    <w:rsid w:val="00260D40"/>
    <w:rsid w:val="00260E20"/>
    <w:rsid w:val="002610EC"/>
    <w:rsid w:val="00261DB9"/>
    <w:rsid w:val="0026271D"/>
    <w:rsid w:val="002638DB"/>
    <w:rsid w:val="002641FA"/>
    <w:rsid w:val="00265DB5"/>
    <w:rsid w:val="0026629D"/>
    <w:rsid w:val="0026729D"/>
    <w:rsid w:val="002672A6"/>
    <w:rsid w:val="00270AB2"/>
    <w:rsid w:val="00272BC2"/>
    <w:rsid w:val="002736BF"/>
    <w:rsid w:val="00274888"/>
    <w:rsid w:val="00275220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2AD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3916"/>
    <w:rsid w:val="002A4DDF"/>
    <w:rsid w:val="002A5734"/>
    <w:rsid w:val="002A5BE4"/>
    <w:rsid w:val="002A5DB5"/>
    <w:rsid w:val="002A61CD"/>
    <w:rsid w:val="002A68B3"/>
    <w:rsid w:val="002A6B9A"/>
    <w:rsid w:val="002A6BD4"/>
    <w:rsid w:val="002A78D7"/>
    <w:rsid w:val="002B05A8"/>
    <w:rsid w:val="002B08E5"/>
    <w:rsid w:val="002B14BD"/>
    <w:rsid w:val="002B1CC7"/>
    <w:rsid w:val="002B2A55"/>
    <w:rsid w:val="002B2AF9"/>
    <w:rsid w:val="002B2F0B"/>
    <w:rsid w:val="002B46EF"/>
    <w:rsid w:val="002B47CE"/>
    <w:rsid w:val="002B4C0D"/>
    <w:rsid w:val="002B73DE"/>
    <w:rsid w:val="002C0387"/>
    <w:rsid w:val="002C19CF"/>
    <w:rsid w:val="002C2028"/>
    <w:rsid w:val="002C2506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20B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2F5679"/>
    <w:rsid w:val="003001D4"/>
    <w:rsid w:val="00300640"/>
    <w:rsid w:val="0030093E"/>
    <w:rsid w:val="00302D8F"/>
    <w:rsid w:val="00303721"/>
    <w:rsid w:val="00303B58"/>
    <w:rsid w:val="00305402"/>
    <w:rsid w:val="00305F14"/>
    <w:rsid w:val="00305FF3"/>
    <w:rsid w:val="00306441"/>
    <w:rsid w:val="003070BB"/>
    <w:rsid w:val="00307CAC"/>
    <w:rsid w:val="00310CB0"/>
    <w:rsid w:val="00312615"/>
    <w:rsid w:val="00312EA4"/>
    <w:rsid w:val="00313E89"/>
    <w:rsid w:val="00314CB8"/>
    <w:rsid w:val="0031602E"/>
    <w:rsid w:val="0031691C"/>
    <w:rsid w:val="00317B3E"/>
    <w:rsid w:val="003211FC"/>
    <w:rsid w:val="003212C5"/>
    <w:rsid w:val="00321AE4"/>
    <w:rsid w:val="00321C9A"/>
    <w:rsid w:val="00321DA3"/>
    <w:rsid w:val="00322740"/>
    <w:rsid w:val="00322D8C"/>
    <w:rsid w:val="0032300F"/>
    <w:rsid w:val="0032340E"/>
    <w:rsid w:val="0032342B"/>
    <w:rsid w:val="00323B18"/>
    <w:rsid w:val="00323DBF"/>
    <w:rsid w:val="0032416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6FA4"/>
    <w:rsid w:val="00337D30"/>
    <w:rsid w:val="00340370"/>
    <w:rsid w:val="00340B85"/>
    <w:rsid w:val="00343058"/>
    <w:rsid w:val="003431D4"/>
    <w:rsid w:val="00343264"/>
    <w:rsid w:val="0034375D"/>
    <w:rsid w:val="00344A36"/>
    <w:rsid w:val="00344ACB"/>
    <w:rsid w:val="00345396"/>
    <w:rsid w:val="003469F4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0F0"/>
    <w:rsid w:val="00355A2F"/>
    <w:rsid w:val="00355D91"/>
    <w:rsid w:val="003575FC"/>
    <w:rsid w:val="00360514"/>
    <w:rsid w:val="0036074A"/>
    <w:rsid w:val="003607F6"/>
    <w:rsid w:val="00362BD3"/>
    <w:rsid w:val="00365426"/>
    <w:rsid w:val="0036702A"/>
    <w:rsid w:val="0037022A"/>
    <w:rsid w:val="00372C8C"/>
    <w:rsid w:val="00373779"/>
    <w:rsid w:val="00374370"/>
    <w:rsid w:val="00374F76"/>
    <w:rsid w:val="003751DA"/>
    <w:rsid w:val="00375228"/>
    <w:rsid w:val="00375ED3"/>
    <w:rsid w:val="00376244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724C"/>
    <w:rsid w:val="00387454"/>
    <w:rsid w:val="00390A2B"/>
    <w:rsid w:val="00390A96"/>
    <w:rsid w:val="00392AD3"/>
    <w:rsid w:val="00393C22"/>
    <w:rsid w:val="00393F59"/>
    <w:rsid w:val="00394B40"/>
    <w:rsid w:val="00396BB3"/>
    <w:rsid w:val="0039785D"/>
    <w:rsid w:val="00397F36"/>
    <w:rsid w:val="00397FC1"/>
    <w:rsid w:val="003A019E"/>
    <w:rsid w:val="003A05F7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14C3"/>
    <w:rsid w:val="003F1564"/>
    <w:rsid w:val="003F259F"/>
    <w:rsid w:val="003F2A19"/>
    <w:rsid w:val="003F3406"/>
    <w:rsid w:val="003F38F2"/>
    <w:rsid w:val="003F4AB8"/>
    <w:rsid w:val="003F4B63"/>
    <w:rsid w:val="003F5FEF"/>
    <w:rsid w:val="003F6028"/>
    <w:rsid w:val="003F6527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5A6"/>
    <w:rsid w:val="00404C01"/>
    <w:rsid w:val="00404DD3"/>
    <w:rsid w:val="004050C5"/>
    <w:rsid w:val="0040516D"/>
    <w:rsid w:val="00407741"/>
    <w:rsid w:val="00407F05"/>
    <w:rsid w:val="00410200"/>
    <w:rsid w:val="00411B4F"/>
    <w:rsid w:val="00412372"/>
    <w:rsid w:val="004138F4"/>
    <w:rsid w:val="0041495C"/>
    <w:rsid w:val="00416B55"/>
    <w:rsid w:val="00420594"/>
    <w:rsid w:val="0042236C"/>
    <w:rsid w:val="00423FF5"/>
    <w:rsid w:val="00424106"/>
    <w:rsid w:val="00424C20"/>
    <w:rsid w:val="00424DC9"/>
    <w:rsid w:val="0042576C"/>
    <w:rsid w:val="0042589F"/>
    <w:rsid w:val="00425B96"/>
    <w:rsid w:val="00425BB0"/>
    <w:rsid w:val="00431329"/>
    <w:rsid w:val="00435F18"/>
    <w:rsid w:val="004365C5"/>
    <w:rsid w:val="004371A1"/>
    <w:rsid w:val="00437865"/>
    <w:rsid w:val="004379CD"/>
    <w:rsid w:val="0044097B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7EB"/>
    <w:rsid w:val="00451ADE"/>
    <w:rsid w:val="00452BB9"/>
    <w:rsid w:val="00452F74"/>
    <w:rsid w:val="00453D3C"/>
    <w:rsid w:val="004544ED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948"/>
    <w:rsid w:val="00472BB7"/>
    <w:rsid w:val="0047334E"/>
    <w:rsid w:val="00473E20"/>
    <w:rsid w:val="0047534E"/>
    <w:rsid w:val="00477A51"/>
    <w:rsid w:val="00481638"/>
    <w:rsid w:val="00482923"/>
    <w:rsid w:val="004829F4"/>
    <w:rsid w:val="004850C5"/>
    <w:rsid w:val="00485379"/>
    <w:rsid w:val="004857E8"/>
    <w:rsid w:val="00485823"/>
    <w:rsid w:val="00485839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08C1"/>
    <w:rsid w:val="004A1530"/>
    <w:rsid w:val="004A1592"/>
    <w:rsid w:val="004A2089"/>
    <w:rsid w:val="004A2100"/>
    <w:rsid w:val="004A243C"/>
    <w:rsid w:val="004A27A3"/>
    <w:rsid w:val="004A27CC"/>
    <w:rsid w:val="004A2B68"/>
    <w:rsid w:val="004A3640"/>
    <w:rsid w:val="004A3735"/>
    <w:rsid w:val="004A3B58"/>
    <w:rsid w:val="004A3DA4"/>
    <w:rsid w:val="004A42E9"/>
    <w:rsid w:val="004A4CBE"/>
    <w:rsid w:val="004A5450"/>
    <w:rsid w:val="004A561C"/>
    <w:rsid w:val="004A5CA9"/>
    <w:rsid w:val="004A5E2E"/>
    <w:rsid w:val="004A754D"/>
    <w:rsid w:val="004A7BBC"/>
    <w:rsid w:val="004A7FEF"/>
    <w:rsid w:val="004B0F9B"/>
    <w:rsid w:val="004B2C5A"/>
    <w:rsid w:val="004B7027"/>
    <w:rsid w:val="004B7463"/>
    <w:rsid w:val="004C1132"/>
    <w:rsid w:val="004C1A8D"/>
    <w:rsid w:val="004C1F1A"/>
    <w:rsid w:val="004C1FA8"/>
    <w:rsid w:val="004C3230"/>
    <w:rsid w:val="004C44D1"/>
    <w:rsid w:val="004C4AAF"/>
    <w:rsid w:val="004C4E48"/>
    <w:rsid w:val="004C4F81"/>
    <w:rsid w:val="004C5410"/>
    <w:rsid w:val="004C6CFA"/>
    <w:rsid w:val="004D0F5D"/>
    <w:rsid w:val="004D12FC"/>
    <w:rsid w:val="004D1B0A"/>
    <w:rsid w:val="004D341D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3F73"/>
    <w:rsid w:val="004E403B"/>
    <w:rsid w:val="004E46B0"/>
    <w:rsid w:val="004E55A3"/>
    <w:rsid w:val="004E6328"/>
    <w:rsid w:val="004E6394"/>
    <w:rsid w:val="004E6AA2"/>
    <w:rsid w:val="004E784F"/>
    <w:rsid w:val="004F00A7"/>
    <w:rsid w:val="004F0C00"/>
    <w:rsid w:val="004F1212"/>
    <w:rsid w:val="004F1741"/>
    <w:rsid w:val="004F189B"/>
    <w:rsid w:val="004F1E42"/>
    <w:rsid w:val="004F26B2"/>
    <w:rsid w:val="004F281E"/>
    <w:rsid w:val="004F287E"/>
    <w:rsid w:val="004F379D"/>
    <w:rsid w:val="004F398B"/>
    <w:rsid w:val="004F3B3A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C5C"/>
    <w:rsid w:val="005200F8"/>
    <w:rsid w:val="0052179F"/>
    <w:rsid w:val="00522003"/>
    <w:rsid w:val="005223C2"/>
    <w:rsid w:val="00522623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332"/>
    <w:rsid w:val="00554C09"/>
    <w:rsid w:val="00556A36"/>
    <w:rsid w:val="00556DE8"/>
    <w:rsid w:val="00560E11"/>
    <w:rsid w:val="00562E57"/>
    <w:rsid w:val="005636A2"/>
    <w:rsid w:val="005659A6"/>
    <w:rsid w:val="00566167"/>
    <w:rsid w:val="0056639E"/>
    <w:rsid w:val="00570C02"/>
    <w:rsid w:val="00571650"/>
    <w:rsid w:val="00571EE7"/>
    <w:rsid w:val="00572506"/>
    <w:rsid w:val="00572CEE"/>
    <w:rsid w:val="00572E80"/>
    <w:rsid w:val="00573753"/>
    <w:rsid w:val="00575864"/>
    <w:rsid w:val="00575FFA"/>
    <w:rsid w:val="00577106"/>
    <w:rsid w:val="0057752B"/>
    <w:rsid w:val="005801F9"/>
    <w:rsid w:val="0058059A"/>
    <w:rsid w:val="00580C18"/>
    <w:rsid w:val="00581B96"/>
    <w:rsid w:val="005826A9"/>
    <w:rsid w:val="00582C5B"/>
    <w:rsid w:val="00584590"/>
    <w:rsid w:val="00586896"/>
    <w:rsid w:val="005868FC"/>
    <w:rsid w:val="005875EB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E35"/>
    <w:rsid w:val="00597FA4"/>
    <w:rsid w:val="005A11EF"/>
    <w:rsid w:val="005A13E2"/>
    <w:rsid w:val="005A1624"/>
    <w:rsid w:val="005A1665"/>
    <w:rsid w:val="005A28DA"/>
    <w:rsid w:val="005A3639"/>
    <w:rsid w:val="005A3C23"/>
    <w:rsid w:val="005A45FA"/>
    <w:rsid w:val="005A510D"/>
    <w:rsid w:val="005A5792"/>
    <w:rsid w:val="005A5AF5"/>
    <w:rsid w:val="005A5E59"/>
    <w:rsid w:val="005A5F13"/>
    <w:rsid w:val="005A61C1"/>
    <w:rsid w:val="005A67C0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0AC"/>
    <w:rsid w:val="005B6AD2"/>
    <w:rsid w:val="005B6C0F"/>
    <w:rsid w:val="005B763E"/>
    <w:rsid w:val="005C0281"/>
    <w:rsid w:val="005C053F"/>
    <w:rsid w:val="005C1BD2"/>
    <w:rsid w:val="005C2081"/>
    <w:rsid w:val="005C38B0"/>
    <w:rsid w:val="005C3E54"/>
    <w:rsid w:val="005C4205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679"/>
    <w:rsid w:val="005D1AC5"/>
    <w:rsid w:val="005D1D08"/>
    <w:rsid w:val="005D2608"/>
    <w:rsid w:val="005D30E0"/>
    <w:rsid w:val="005D4B0D"/>
    <w:rsid w:val="005D52EC"/>
    <w:rsid w:val="005D62A0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495B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1516"/>
    <w:rsid w:val="006115DB"/>
    <w:rsid w:val="00611B79"/>
    <w:rsid w:val="0061212D"/>
    <w:rsid w:val="00612CC0"/>
    <w:rsid w:val="00612F51"/>
    <w:rsid w:val="00613788"/>
    <w:rsid w:val="00614D9C"/>
    <w:rsid w:val="00615E0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222B"/>
    <w:rsid w:val="00622D03"/>
    <w:rsid w:val="00624B55"/>
    <w:rsid w:val="00624DCC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BB1"/>
    <w:rsid w:val="00660CA3"/>
    <w:rsid w:val="006615D3"/>
    <w:rsid w:val="0066161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8F"/>
    <w:rsid w:val="00665EDD"/>
    <w:rsid w:val="00666267"/>
    <w:rsid w:val="0066654E"/>
    <w:rsid w:val="006666B0"/>
    <w:rsid w:val="00666D05"/>
    <w:rsid w:val="00667174"/>
    <w:rsid w:val="0067036B"/>
    <w:rsid w:val="0067172E"/>
    <w:rsid w:val="00671B0E"/>
    <w:rsid w:val="00671B8B"/>
    <w:rsid w:val="00672C21"/>
    <w:rsid w:val="00672FB2"/>
    <w:rsid w:val="006741B5"/>
    <w:rsid w:val="00675154"/>
    <w:rsid w:val="006764A6"/>
    <w:rsid w:val="00676EE9"/>
    <w:rsid w:val="00677AFC"/>
    <w:rsid w:val="0068116A"/>
    <w:rsid w:val="00682D4C"/>
    <w:rsid w:val="00683195"/>
    <w:rsid w:val="00684533"/>
    <w:rsid w:val="00684563"/>
    <w:rsid w:val="00684762"/>
    <w:rsid w:val="00684C3F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1B17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3F9"/>
    <w:rsid w:val="006A7806"/>
    <w:rsid w:val="006B0F85"/>
    <w:rsid w:val="006B18D7"/>
    <w:rsid w:val="006B2821"/>
    <w:rsid w:val="006B2959"/>
    <w:rsid w:val="006B3A8D"/>
    <w:rsid w:val="006B3D97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69FC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792"/>
    <w:rsid w:val="00703152"/>
    <w:rsid w:val="007032AB"/>
    <w:rsid w:val="00703750"/>
    <w:rsid w:val="00703795"/>
    <w:rsid w:val="00704067"/>
    <w:rsid w:val="00704299"/>
    <w:rsid w:val="007048C6"/>
    <w:rsid w:val="00704FA1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6F2A"/>
    <w:rsid w:val="00737BE6"/>
    <w:rsid w:val="00740A4E"/>
    <w:rsid w:val="00740A78"/>
    <w:rsid w:val="0074179B"/>
    <w:rsid w:val="00742060"/>
    <w:rsid w:val="0074215B"/>
    <w:rsid w:val="00742327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EE7"/>
    <w:rsid w:val="00752691"/>
    <w:rsid w:val="00753426"/>
    <w:rsid w:val="00753B87"/>
    <w:rsid w:val="007542FE"/>
    <w:rsid w:val="00754998"/>
    <w:rsid w:val="00754E47"/>
    <w:rsid w:val="007550AA"/>
    <w:rsid w:val="00755B52"/>
    <w:rsid w:val="0075609A"/>
    <w:rsid w:val="00756726"/>
    <w:rsid w:val="007603FB"/>
    <w:rsid w:val="00761748"/>
    <w:rsid w:val="00761A7B"/>
    <w:rsid w:val="0076274D"/>
    <w:rsid w:val="00763740"/>
    <w:rsid w:val="00765998"/>
    <w:rsid w:val="00766A1A"/>
    <w:rsid w:val="00766F74"/>
    <w:rsid w:val="00767466"/>
    <w:rsid w:val="00771036"/>
    <w:rsid w:val="00772DDF"/>
    <w:rsid w:val="00773DF4"/>
    <w:rsid w:val="00774064"/>
    <w:rsid w:val="00775667"/>
    <w:rsid w:val="00775A77"/>
    <w:rsid w:val="00776FBF"/>
    <w:rsid w:val="00777B81"/>
    <w:rsid w:val="00777DD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4D56"/>
    <w:rsid w:val="00795353"/>
    <w:rsid w:val="007962D1"/>
    <w:rsid w:val="00796E08"/>
    <w:rsid w:val="007A20F1"/>
    <w:rsid w:val="007A34F5"/>
    <w:rsid w:val="007A3DA7"/>
    <w:rsid w:val="007A40FA"/>
    <w:rsid w:val="007A616A"/>
    <w:rsid w:val="007A6462"/>
    <w:rsid w:val="007A65CB"/>
    <w:rsid w:val="007A66E8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4A4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3C5"/>
    <w:rsid w:val="007E0562"/>
    <w:rsid w:val="007E07A7"/>
    <w:rsid w:val="007E17E5"/>
    <w:rsid w:val="007E1A99"/>
    <w:rsid w:val="007E1B28"/>
    <w:rsid w:val="007E20EC"/>
    <w:rsid w:val="007E29DB"/>
    <w:rsid w:val="007E2F74"/>
    <w:rsid w:val="007E3134"/>
    <w:rsid w:val="007E3324"/>
    <w:rsid w:val="007E3BD1"/>
    <w:rsid w:val="007E48D6"/>
    <w:rsid w:val="007E5870"/>
    <w:rsid w:val="007E5B5A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130"/>
    <w:rsid w:val="007F474D"/>
    <w:rsid w:val="007F7AF5"/>
    <w:rsid w:val="00800870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684"/>
    <w:rsid w:val="008078CE"/>
    <w:rsid w:val="008109AE"/>
    <w:rsid w:val="008121B6"/>
    <w:rsid w:val="00812D16"/>
    <w:rsid w:val="00813EAB"/>
    <w:rsid w:val="00814C60"/>
    <w:rsid w:val="008152C2"/>
    <w:rsid w:val="008153FC"/>
    <w:rsid w:val="00815BC5"/>
    <w:rsid w:val="00815D49"/>
    <w:rsid w:val="00816B3C"/>
    <w:rsid w:val="00820A09"/>
    <w:rsid w:val="0082102B"/>
    <w:rsid w:val="00824E42"/>
    <w:rsid w:val="00826E8C"/>
    <w:rsid w:val="008271D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892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5F7"/>
    <w:rsid w:val="008647B8"/>
    <w:rsid w:val="00864992"/>
    <w:rsid w:val="00864D7F"/>
    <w:rsid w:val="00865E0E"/>
    <w:rsid w:val="0086741A"/>
    <w:rsid w:val="00867588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0B96"/>
    <w:rsid w:val="00881343"/>
    <w:rsid w:val="008815AE"/>
    <w:rsid w:val="00881934"/>
    <w:rsid w:val="008819B2"/>
    <w:rsid w:val="00883798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B30"/>
    <w:rsid w:val="00897C89"/>
    <w:rsid w:val="008A148B"/>
    <w:rsid w:val="008A191B"/>
    <w:rsid w:val="008A200C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A05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1911"/>
    <w:rsid w:val="008D1C3E"/>
    <w:rsid w:val="008D2EA7"/>
    <w:rsid w:val="008D2F5D"/>
    <w:rsid w:val="008D3399"/>
    <w:rsid w:val="008D3F27"/>
    <w:rsid w:val="008D5638"/>
    <w:rsid w:val="008D5C87"/>
    <w:rsid w:val="008D6F9D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2FD1"/>
    <w:rsid w:val="008E3299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A0B"/>
    <w:rsid w:val="009005F9"/>
    <w:rsid w:val="00900E9D"/>
    <w:rsid w:val="009018C4"/>
    <w:rsid w:val="00901ACC"/>
    <w:rsid w:val="00901C62"/>
    <w:rsid w:val="0090221F"/>
    <w:rsid w:val="009022E5"/>
    <w:rsid w:val="00903DC6"/>
    <w:rsid w:val="0090405C"/>
    <w:rsid w:val="00905BD2"/>
    <w:rsid w:val="009066F2"/>
    <w:rsid w:val="00906FD4"/>
    <w:rsid w:val="009072F7"/>
    <w:rsid w:val="00910033"/>
    <w:rsid w:val="00910038"/>
    <w:rsid w:val="00910212"/>
    <w:rsid w:val="00910486"/>
    <w:rsid w:val="00910665"/>
    <w:rsid w:val="00910B4F"/>
    <w:rsid w:val="00910E0F"/>
    <w:rsid w:val="00910FE2"/>
    <w:rsid w:val="00911203"/>
    <w:rsid w:val="0091129E"/>
    <w:rsid w:val="00911DAC"/>
    <w:rsid w:val="00912604"/>
    <w:rsid w:val="00914E62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817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66B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0F7"/>
    <w:rsid w:val="00962D41"/>
    <w:rsid w:val="009633AD"/>
    <w:rsid w:val="009634B7"/>
    <w:rsid w:val="00963F35"/>
    <w:rsid w:val="00964583"/>
    <w:rsid w:val="00965361"/>
    <w:rsid w:val="0096694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77EB8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5F"/>
    <w:rsid w:val="00987087"/>
    <w:rsid w:val="0099214D"/>
    <w:rsid w:val="00992A49"/>
    <w:rsid w:val="00992B0C"/>
    <w:rsid w:val="009933A9"/>
    <w:rsid w:val="009934DA"/>
    <w:rsid w:val="0099352A"/>
    <w:rsid w:val="00993CD8"/>
    <w:rsid w:val="009942B4"/>
    <w:rsid w:val="00994908"/>
    <w:rsid w:val="00994B1A"/>
    <w:rsid w:val="00994E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128"/>
    <w:rsid w:val="009C0CC8"/>
    <w:rsid w:val="009C0E7D"/>
    <w:rsid w:val="009C13DF"/>
    <w:rsid w:val="009C1563"/>
    <w:rsid w:val="009C243D"/>
    <w:rsid w:val="009C33E2"/>
    <w:rsid w:val="009C45A0"/>
    <w:rsid w:val="009C5ABF"/>
    <w:rsid w:val="009C5BB9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6F5A"/>
    <w:rsid w:val="009D7094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223C"/>
    <w:rsid w:val="00A0300C"/>
    <w:rsid w:val="00A035EA"/>
    <w:rsid w:val="00A040C1"/>
    <w:rsid w:val="00A04358"/>
    <w:rsid w:val="00A04FF8"/>
    <w:rsid w:val="00A05ABD"/>
    <w:rsid w:val="00A069C8"/>
    <w:rsid w:val="00A07777"/>
    <w:rsid w:val="00A079CF"/>
    <w:rsid w:val="00A10063"/>
    <w:rsid w:val="00A10117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547D"/>
    <w:rsid w:val="00A160CF"/>
    <w:rsid w:val="00A177F5"/>
    <w:rsid w:val="00A17F58"/>
    <w:rsid w:val="00A20062"/>
    <w:rsid w:val="00A20D21"/>
    <w:rsid w:val="00A20E47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2C4D"/>
    <w:rsid w:val="00A332F7"/>
    <w:rsid w:val="00A33553"/>
    <w:rsid w:val="00A34D7C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265A"/>
    <w:rsid w:val="00A54D40"/>
    <w:rsid w:val="00A55EBA"/>
    <w:rsid w:val="00A5726B"/>
    <w:rsid w:val="00A576DE"/>
    <w:rsid w:val="00A60387"/>
    <w:rsid w:val="00A607CB"/>
    <w:rsid w:val="00A612A1"/>
    <w:rsid w:val="00A61384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393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677"/>
    <w:rsid w:val="00AA1B48"/>
    <w:rsid w:val="00AA1CE6"/>
    <w:rsid w:val="00AA2ACE"/>
    <w:rsid w:val="00AA2C68"/>
    <w:rsid w:val="00AA3540"/>
    <w:rsid w:val="00AA4D98"/>
    <w:rsid w:val="00AA534F"/>
    <w:rsid w:val="00AA555F"/>
    <w:rsid w:val="00AA62AB"/>
    <w:rsid w:val="00AA6636"/>
    <w:rsid w:val="00AA6A67"/>
    <w:rsid w:val="00AA7017"/>
    <w:rsid w:val="00AA7283"/>
    <w:rsid w:val="00AA73B2"/>
    <w:rsid w:val="00AA74EB"/>
    <w:rsid w:val="00AA7645"/>
    <w:rsid w:val="00AA7DDD"/>
    <w:rsid w:val="00AB0DBB"/>
    <w:rsid w:val="00AB1BC5"/>
    <w:rsid w:val="00AB1DAC"/>
    <w:rsid w:val="00AB2CE1"/>
    <w:rsid w:val="00AB40C5"/>
    <w:rsid w:val="00AB61A4"/>
    <w:rsid w:val="00AB6598"/>
    <w:rsid w:val="00AB6C74"/>
    <w:rsid w:val="00AC0E73"/>
    <w:rsid w:val="00AC1378"/>
    <w:rsid w:val="00AC1DBC"/>
    <w:rsid w:val="00AC1ED2"/>
    <w:rsid w:val="00AC33F6"/>
    <w:rsid w:val="00AC3F90"/>
    <w:rsid w:val="00AC4BED"/>
    <w:rsid w:val="00AC5C2E"/>
    <w:rsid w:val="00AC5F92"/>
    <w:rsid w:val="00AC71CF"/>
    <w:rsid w:val="00AC728E"/>
    <w:rsid w:val="00AD0125"/>
    <w:rsid w:val="00AD0FC5"/>
    <w:rsid w:val="00AD129B"/>
    <w:rsid w:val="00AD2038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E7B9F"/>
    <w:rsid w:val="00AF0058"/>
    <w:rsid w:val="00AF07C2"/>
    <w:rsid w:val="00AF0EA3"/>
    <w:rsid w:val="00AF182B"/>
    <w:rsid w:val="00AF1B52"/>
    <w:rsid w:val="00AF1EEA"/>
    <w:rsid w:val="00AF3F65"/>
    <w:rsid w:val="00AF49B2"/>
    <w:rsid w:val="00AF4F32"/>
    <w:rsid w:val="00AF649A"/>
    <w:rsid w:val="00B00657"/>
    <w:rsid w:val="00B00A08"/>
    <w:rsid w:val="00B00BC0"/>
    <w:rsid w:val="00B01129"/>
    <w:rsid w:val="00B015EE"/>
    <w:rsid w:val="00B026C2"/>
    <w:rsid w:val="00B0355E"/>
    <w:rsid w:val="00B039E7"/>
    <w:rsid w:val="00B03E36"/>
    <w:rsid w:val="00B03F57"/>
    <w:rsid w:val="00B04D81"/>
    <w:rsid w:val="00B0525F"/>
    <w:rsid w:val="00B05917"/>
    <w:rsid w:val="00B06223"/>
    <w:rsid w:val="00B070BF"/>
    <w:rsid w:val="00B0755E"/>
    <w:rsid w:val="00B078D7"/>
    <w:rsid w:val="00B07E68"/>
    <w:rsid w:val="00B11634"/>
    <w:rsid w:val="00B12A67"/>
    <w:rsid w:val="00B13D6A"/>
    <w:rsid w:val="00B1463A"/>
    <w:rsid w:val="00B1505A"/>
    <w:rsid w:val="00B160DE"/>
    <w:rsid w:val="00B165D6"/>
    <w:rsid w:val="00B167B0"/>
    <w:rsid w:val="00B17588"/>
    <w:rsid w:val="00B214C6"/>
    <w:rsid w:val="00B22495"/>
    <w:rsid w:val="00B22693"/>
    <w:rsid w:val="00B227D1"/>
    <w:rsid w:val="00B23017"/>
    <w:rsid w:val="00B23CF8"/>
    <w:rsid w:val="00B23F58"/>
    <w:rsid w:val="00B24A74"/>
    <w:rsid w:val="00B24CD5"/>
    <w:rsid w:val="00B25BF0"/>
    <w:rsid w:val="00B25D9C"/>
    <w:rsid w:val="00B31627"/>
    <w:rsid w:val="00B32AC5"/>
    <w:rsid w:val="00B33333"/>
    <w:rsid w:val="00B33357"/>
    <w:rsid w:val="00B345D9"/>
    <w:rsid w:val="00B34683"/>
    <w:rsid w:val="00B3486D"/>
    <w:rsid w:val="00B35956"/>
    <w:rsid w:val="00B3595F"/>
    <w:rsid w:val="00B36C88"/>
    <w:rsid w:val="00B3737A"/>
    <w:rsid w:val="00B37876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75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0F4D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C05"/>
    <w:rsid w:val="00B867ED"/>
    <w:rsid w:val="00B868F5"/>
    <w:rsid w:val="00B86F9E"/>
    <w:rsid w:val="00B87BAB"/>
    <w:rsid w:val="00B87FC5"/>
    <w:rsid w:val="00B90FC2"/>
    <w:rsid w:val="00B918AA"/>
    <w:rsid w:val="00B95150"/>
    <w:rsid w:val="00B9639C"/>
    <w:rsid w:val="00B9658E"/>
    <w:rsid w:val="00B9668E"/>
    <w:rsid w:val="00B97B0D"/>
    <w:rsid w:val="00BA223A"/>
    <w:rsid w:val="00BA4006"/>
    <w:rsid w:val="00BA4625"/>
    <w:rsid w:val="00BA4F7E"/>
    <w:rsid w:val="00BA5541"/>
    <w:rsid w:val="00BA5804"/>
    <w:rsid w:val="00BA5C60"/>
    <w:rsid w:val="00BA6297"/>
    <w:rsid w:val="00BA685D"/>
    <w:rsid w:val="00BA689B"/>
    <w:rsid w:val="00BA6AEE"/>
    <w:rsid w:val="00BA6B13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745"/>
    <w:rsid w:val="00BB4B6B"/>
    <w:rsid w:val="00BB501D"/>
    <w:rsid w:val="00BB5557"/>
    <w:rsid w:val="00BB5ADE"/>
    <w:rsid w:val="00BB5F77"/>
    <w:rsid w:val="00BB5FB0"/>
    <w:rsid w:val="00BB6FF1"/>
    <w:rsid w:val="00BC0AD7"/>
    <w:rsid w:val="00BC0CB6"/>
    <w:rsid w:val="00BC1EA1"/>
    <w:rsid w:val="00BC1F28"/>
    <w:rsid w:val="00BC27A7"/>
    <w:rsid w:val="00BC38E2"/>
    <w:rsid w:val="00BC45EA"/>
    <w:rsid w:val="00BC4A0C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4CE1"/>
    <w:rsid w:val="00BE6726"/>
    <w:rsid w:val="00BE6A2C"/>
    <w:rsid w:val="00BE702E"/>
    <w:rsid w:val="00BF0224"/>
    <w:rsid w:val="00BF0850"/>
    <w:rsid w:val="00BF1A18"/>
    <w:rsid w:val="00BF221E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64CD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5EBE"/>
    <w:rsid w:val="00C367D0"/>
    <w:rsid w:val="00C36C5E"/>
    <w:rsid w:val="00C36E82"/>
    <w:rsid w:val="00C37236"/>
    <w:rsid w:val="00C3746D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42C1"/>
    <w:rsid w:val="00C54AEF"/>
    <w:rsid w:val="00C55584"/>
    <w:rsid w:val="00C55B8E"/>
    <w:rsid w:val="00C6014B"/>
    <w:rsid w:val="00C60468"/>
    <w:rsid w:val="00C6098C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F08"/>
    <w:rsid w:val="00C921BE"/>
    <w:rsid w:val="00C931AC"/>
    <w:rsid w:val="00C93E89"/>
    <w:rsid w:val="00C95ACD"/>
    <w:rsid w:val="00C95B30"/>
    <w:rsid w:val="00C964ED"/>
    <w:rsid w:val="00C97B43"/>
    <w:rsid w:val="00C97D3B"/>
    <w:rsid w:val="00C97ED8"/>
    <w:rsid w:val="00CA0791"/>
    <w:rsid w:val="00CA0B68"/>
    <w:rsid w:val="00CA19C3"/>
    <w:rsid w:val="00CA3438"/>
    <w:rsid w:val="00CA610B"/>
    <w:rsid w:val="00CA69F1"/>
    <w:rsid w:val="00CA6A1E"/>
    <w:rsid w:val="00CB0A21"/>
    <w:rsid w:val="00CB20BC"/>
    <w:rsid w:val="00CB2D66"/>
    <w:rsid w:val="00CB3F35"/>
    <w:rsid w:val="00CB4DA8"/>
    <w:rsid w:val="00CB6D12"/>
    <w:rsid w:val="00CB6F60"/>
    <w:rsid w:val="00CB6F8C"/>
    <w:rsid w:val="00CB702E"/>
    <w:rsid w:val="00CB709E"/>
    <w:rsid w:val="00CB745A"/>
    <w:rsid w:val="00CB76D8"/>
    <w:rsid w:val="00CC1184"/>
    <w:rsid w:val="00CC1BC6"/>
    <w:rsid w:val="00CC2125"/>
    <w:rsid w:val="00CC28B6"/>
    <w:rsid w:val="00CC305C"/>
    <w:rsid w:val="00CC31EE"/>
    <w:rsid w:val="00CC3DCA"/>
    <w:rsid w:val="00CC4D13"/>
    <w:rsid w:val="00CC51C3"/>
    <w:rsid w:val="00CC59F4"/>
    <w:rsid w:val="00CC5A65"/>
    <w:rsid w:val="00CC5AE7"/>
    <w:rsid w:val="00CC5D34"/>
    <w:rsid w:val="00CC5DE6"/>
    <w:rsid w:val="00CC639E"/>
    <w:rsid w:val="00CC6DBA"/>
    <w:rsid w:val="00CC721B"/>
    <w:rsid w:val="00CC7389"/>
    <w:rsid w:val="00CC7877"/>
    <w:rsid w:val="00CD031C"/>
    <w:rsid w:val="00CD0BC8"/>
    <w:rsid w:val="00CD1F53"/>
    <w:rsid w:val="00CD3042"/>
    <w:rsid w:val="00CD33B4"/>
    <w:rsid w:val="00CD397B"/>
    <w:rsid w:val="00CD3B33"/>
    <w:rsid w:val="00CD3DD5"/>
    <w:rsid w:val="00CD4880"/>
    <w:rsid w:val="00CD5721"/>
    <w:rsid w:val="00CD6893"/>
    <w:rsid w:val="00CD6EA7"/>
    <w:rsid w:val="00CD739C"/>
    <w:rsid w:val="00CD74B4"/>
    <w:rsid w:val="00CD74B9"/>
    <w:rsid w:val="00CD7571"/>
    <w:rsid w:val="00CD76E7"/>
    <w:rsid w:val="00CE0365"/>
    <w:rsid w:val="00CE03A5"/>
    <w:rsid w:val="00CE14D3"/>
    <w:rsid w:val="00CE1FFC"/>
    <w:rsid w:val="00CE2A39"/>
    <w:rsid w:val="00CE340D"/>
    <w:rsid w:val="00CE49E1"/>
    <w:rsid w:val="00CE5E4D"/>
    <w:rsid w:val="00CE646D"/>
    <w:rsid w:val="00CE659D"/>
    <w:rsid w:val="00CE67A4"/>
    <w:rsid w:val="00CE699E"/>
    <w:rsid w:val="00CF1205"/>
    <w:rsid w:val="00CF16D5"/>
    <w:rsid w:val="00CF1BCA"/>
    <w:rsid w:val="00CF29E1"/>
    <w:rsid w:val="00CF2B44"/>
    <w:rsid w:val="00CF2EB3"/>
    <w:rsid w:val="00CF3F14"/>
    <w:rsid w:val="00CF4567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62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3F72"/>
    <w:rsid w:val="00D1523C"/>
    <w:rsid w:val="00D15516"/>
    <w:rsid w:val="00D15A7B"/>
    <w:rsid w:val="00D173C6"/>
    <w:rsid w:val="00D20164"/>
    <w:rsid w:val="00D205C5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30A"/>
    <w:rsid w:val="00D356B3"/>
    <w:rsid w:val="00D35B26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674D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6C4F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0D3E"/>
    <w:rsid w:val="00D81AFA"/>
    <w:rsid w:val="00D81C69"/>
    <w:rsid w:val="00D82EF4"/>
    <w:rsid w:val="00D837E7"/>
    <w:rsid w:val="00D8405B"/>
    <w:rsid w:val="00D84B93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48E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5DB5"/>
    <w:rsid w:val="00DA7061"/>
    <w:rsid w:val="00DA71EB"/>
    <w:rsid w:val="00DA75EE"/>
    <w:rsid w:val="00DB10D0"/>
    <w:rsid w:val="00DB155A"/>
    <w:rsid w:val="00DB17AF"/>
    <w:rsid w:val="00DB2A29"/>
    <w:rsid w:val="00DB2A3B"/>
    <w:rsid w:val="00DB3392"/>
    <w:rsid w:val="00DB3A45"/>
    <w:rsid w:val="00DB3DA3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3083"/>
    <w:rsid w:val="00DD40A3"/>
    <w:rsid w:val="00DD5073"/>
    <w:rsid w:val="00DD6BD5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E7E10"/>
    <w:rsid w:val="00DF3621"/>
    <w:rsid w:val="00DF3FC0"/>
    <w:rsid w:val="00DF422A"/>
    <w:rsid w:val="00DF43E5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5FE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61C"/>
    <w:rsid w:val="00E16BF3"/>
    <w:rsid w:val="00E16C74"/>
    <w:rsid w:val="00E16EC2"/>
    <w:rsid w:val="00E16ED0"/>
    <w:rsid w:val="00E20892"/>
    <w:rsid w:val="00E20BA6"/>
    <w:rsid w:val="00E2112D"/>
    <w:rsid w:val="00E21E88"/>
    <w:rsid w:val="00E221A0"/>
    <w:rsid w:val="00E2331A"/>
    <w:rsid w:val="00E241DD"/>
    <w:rsid w:val="00E26318"/>
    <w:rsid w:val="00E26376"/>
    <w:rsid w:val="00E271E6"/>
    <w:rsid w:val="00E273E5"/>
    <w:rsid w:val="00E27E92"/>
    <w:rsid w:val="00E27E9E"/>
    <w:rsid w:val="00E30694"/>
    <w:rsid w:val="00E30B4A"/>
    <w:rsid w:val="00E313FA"/>
    <w:rsid w:val="00E31462"/>
    <w:rsid w:val="00E31ABB"/>
    <w:rsid w:val="00E31E41"/>
    <w:rsid w:val="00E31E5C"/>
    <w:rsid w:val="00E33446"/>
    <w:rsid w:val="00E33875"/>
    <w:rsid w:val="00E33AF1"/>
    <w:rsid w:val="00E33B55"/>
    <w:rsid w:val="00E353B6"/>
    <w:rsid w:val="00E3651F"/>
    <w:rsid w:val="00E37A35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C98"/>
    <w:rsid w:val="00E60163"/>
    <w:rsid w:val="00E60478"/>
    <w:rsid w:val="00E605C2"/>
    <w:rsid w:val="00E610FB"/>
    <w:rsid w:val="00E61793"/>
    <w:rsid w:val="00E63AE6"/>
    <w:rsid w:val="00E63CBB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5872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122E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8BD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20C5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177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3693C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3ADA"/>
    <w:rsid w:val="00F55568"/>
    <w:rsid w:val="00F5753E"/>
    <w:rsid w:val="00F57C93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772A6"/>
    <w:rsid w:val="00F802D0"/>
    <w:rsid w:val="00F80610"/>
    <w:rsid w:val="00F80770"/>
    <w:rsid w:val="00F80CF8"/>
    <w:rsid w:val="00F81A01"/>
    <w:rsid w:val="00F82288"/>
    <w:rsid w:val="00F822F4"/>
    <w:rsid w:val="00F823C7"/>
    <w:rsid w:val="00F82A32"/>
    <w:rsid w:val="00F85673"/>
    <w:rsid w:val="00F85838"/>
    <w:rsid w:val="00F86663"/>
    <w:rsid w:val="00F906A8"/>
    <w:rsid w:val="00F90780"/>
    <w:rsid w:val="00F9148B"/>
    <w:rsid w:val="00F914B5"/>
    <w:rsid w:val="00F91CEA"/>
    <w:rsid w:val="00F92116"/>
    <w:rsid w:val="00F9220B"/>
    <w:rsid w:val="00F93614"/>
    <w:rsid w:val="00F93884"/>
    <w:rsid w:val="00F93B01"/>
    <w:rsid w:val="00F93EF6"/>
    <w:rsid w:val="00F94707"/>
    <w:rsid w:val="00F9495F"/>
    <w:rsid w:val="00F94C07"/>
    <w:rsid w:val="00F960C7"/>
    <w:rsid w:val="00F9665F"/>
    <w:rsid w:val="00F96C61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4D6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0ACFC0B8-2D42-4518-BF55-999E93BA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271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1C44CD"/>
    <w:pPr>
      <w:spacing w:after="0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4CD"/>
    <w:rPr>
      <w:rFonts w:ascii="Times New Roman" w:eastAsia="Times New Roman" w:hAnsi="Times New Roman" w:cs="Tahoma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1C44CD"/>
    <w:rPr>
      <w:vertAlign w:val="superscript"/>
    </w:rPr>
  </w:style>
  <w:style w:type="paragraph" w:styleId="Tytu">
    <w:name w:val="Title"/>
    <w:basedOn w:val="Akapitzlist"/>
    <w:next w:val="Normalny"/>
    <w:link w:val="TytuZnak"/>
    <w:uiPriority w:val="10"/>
    <w:qFormat/>
    <w:locked/>
    <w:rsid w:val="00150DB0"/>
    <w:pPr>
      <w:numPr>
        <w:numId w:val="23"/>
      </w:numPr>
      <w:spacing w:before="120" w:after="12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50DB0"/>
    <w:rPr>
      <w:rFonts w:ascii="Times New Roman" w:hAnsi="Times New Roman"/>
      <w:sz w:val="24"/>
      <w:szCs w:val="24"/>
      <w:lang w:eastAsia="en-US"/>
    </w:rPr>
  </w:style>
  <w:style w:type="paragraph" w:styleId="Podtytu">
    <w:name w:val="Subtitle"/>
    <w:basedOn w:val="Tytu"/>
    <w:next w:val="Normalny"/>
    <w:link w:val="PodtytuZnak"/>
    <w:uiPriority w:val="11"/>
    <w:qFormat/>
    <w:locked/>
    <w:rsid w:val="00150DB0"/>
    <w:pPr>
      <w:numPr>
        <w:ilvl w:val="1"/>
      </w:numPr>
    </w:pPr>
  </w:style>
  <w:style w:type="character" w:customStyle="1" w:styleId="PodtytuZnak">
    <w:name w:val="Podtytuł Znak"/>
    <w:basedOn w:val="Domylnaczcionkaakapitu"/>
    <w:link w:val="Podtytu"/>
    <w:uiPriority w:val="11"/>
    <w:rsid w:val="00150DB0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B3DF-9874-45AA-B9AC-D1CEE946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4989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Natalia Krapacz</cp:lastModifiedBy>
  <cp:revision>17</cp:revision>
  <cp:lastPrinted>2017-08-04T13:02:00Z</cp:lastPrinted>
  <dcterms:created xsi:type="dcterms:W3CDTF">2023-12-07T06:56:00Z</dcterms:created>
  <dcterms:modified xsi:type="dcterms:W3CDTF">2023-12-18T12:16:00Z</dcterms:modified>
</cp:coreProperties>
</file>