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5E13" w14:textId="2938F662" w:rsidR="00B0500F" w:rsidRPr="00DF2E12" w:rsidRDefault="00E935EE" w:rsidP="0044695B">
      <w:pPr>
        <w:jc w:val="right"/>
        <w:rPr>
          <w:rFonts w:cs="Times New Roman"/>
          <w:szCs w:val="24"/>
        </w:rPr>
      </w:pPr>
      <w:r w:rsidRPr="00DF2E12">
        <w:rPr>
          <w:rFonts w:cs="Times New Roman"/>
          <w:szCs w:val="24"/>
        </w:rPr>
        <w:t>Załącznik nr 1 do SWZ</w:t>
      </w:r>
    </w:p>
    <w:p w14:paraId="087638C8" w14:textId="1876313D" w:rsidR="002927C3" w:rsidRPr="006E72D5" w:rsidRDefault="005E7D94" w:rsidP="002927C3">
      <w:pPr>
        <w:spacing w:before="120" w:after="120"/>
        <w:jc w:val="center"/>
        <w:rPr>
          <w:rFonts w:cs="Times New Roman"/>
          <w:b/>
          <w:szCs w:val="24"/>
        </w:rPr>
      </w:pPr>
      <w:r w:rsidRPr="006E72D5">
        <w:rPr>
          <w:rFonts w:cs="Times New Roman"/>
          <w:b/>
          <w:szCs w:val="24"/>
        </w:rPr>
        <w:t>OPIS PRZEDMIOTU ZAMÓWIENIA</w:t>
      </w:r>
    </w:p>
    <w:p w14:paraId="094BB6ED" w14:textId="77777777" w:rsidR="002927C3" w:rsidRPr="00993EB2" w:rsidRDefault="002927C3" w:rsidP="002927C3">
      <w:pPr>
        <w:spacing w:before="120" w:after="120"/>
        <w:jc w:val="center"/>
        <w:rPr>
          <w:rFonts w:cs="Times New Roman"/>
          <w:b/>
          <w:szCs w:val="24"/>
        </w:rPr>
      </w:pPr>
    </w:p>
    <w:p w14:paraId="643A8066" w14:textId="644E7BDC" w:rsidR="00423E1B" w:rsidRPr="00E103A2" w:rsidRDefault="005E7D94" w:rsidP="00BF496C">
      <w:pPr>
        <w:pStyle w:val="Akapitzlist"/>
        <w:numPr>
          <w:ilvl w:val="0"/>
          <w:numId w:val="3"/>
        </w:numPr>
        <w:spacing w:before="120" w:after="120"/>
        <w:rPr>
          <w:b/>
        </w:rPr>
      </w:pPr>
      <w:r w:rsidRPr="00993EB2">
        <w:rPr>
          <w:b/>
        </w:rPr>
        <w:t>PODSTAWOWE INFORMACJE NA TEMAT PROJEKTU</w:t>
      </w:r>
    </w:p>
    <w:p w14:paraId="47AC971E" w14:textId="29692830" w:rsidR="00E7237E" w:rsidRPr="00795A98" w:rsidRDefault="00C31287" w:rsidP="00E7237E">
      <w:pPr>
        <w:autoSpaceDE w:val="0"/>
        <w:autoSpaceDN w:val="0"/>
        <w:adjustRightInd w:val="0"/>
        <w:spacing w:before="120" w:after="0"/>
        <w:jc w:val="both"/>
        <w:rPr>
          <w:rFonts w:cs="Times New Roman"/>
          <w:szCs w:val="24"/>
        </w:rPr>
      </w:pPr>
      <w:r w:rsidRPr="00E103A2">
        <w:rPr>
          <w:rFonts w:cs="Times New Roman"/>
          <w:szCs w:val="24"/>
        </w:rPr>
        <w:t>Projekt „Poprawa bezpieczeństwa kolejowego poprzez budowę Systemu Egzaminowania i</w:t>
      </w:r>
      <w:r w:rsidR="00442A2C" w:rsidRPr="00E103A2">
        <w:rPr>
          <w:rFonts w:cs="Times New Roman"/>
          <w:szCs w:val="24"/>
        </w:rPr>
        <w:t> </w:t>
      </w:r>
      <w:r w:rsidRPr="00E103A2">
        <w:rPr>
          <w:rFonts w:cs="Times New Roman"/>
          <w:szCs w:val="24"/>
        </w:rPr>
        <w:t>Monitorowania Maszynistów”</w:t>
      </w:r>
      <w:r w:rsidR="004E401A">
        <w:rPr>
          <w:rFonts w:cs="Times New Roman"/>
          <w:szCs w:val="24"/>
        </w:rPr>
        <w:t>, zwany dalej „Projektem”</w:t>
      </w:r>
      <w:r w:rsidR="00112573" w:rsidRPr="00E103A2">
        <w:rPr>
          <w:rFonts w:cs="Times New Roman"/>
          <w:szCs w:val="24"/>
        </w:rPr>
        <w:t>,</w:t>
      </w:r>
      <w:r w:rsidR="00491138" w:rsidRPr="00E103A2">
        <w:rPr>
          <w:rFonts w:cs="Times New Roman"/>
          <w:szCs w:val="24"/>
        </w:rPr>
        <w:t xml:space="preserve"> </w:t>
      </w:r>
      <w:r w:rsidR="00AD6F2F" w:rsidRPr="00E103A2">
        <w:rPr>
          <w:rFonts w:cs="Times New Roman"/>
          <w:szCs w:val="24"/>
        </w:rPr>
        <w:t>realizowany</w:t>
      </w:r>
      <w:r w:rsidR="00491138" w:rsidRPr="00E103A2">
        <w:rPr>
          <w:rFonts w:cs="Times New Roman"/>
          <w:szCs w:val="24"/>
        </w:rPr>
        <w:t xml:space="preserve"> przez Urząd Transportu Kolejowego, zwany dalej „UTK”</w:t>
      </w:r>
      <w:r w:rsidR="00AD6F2F" w:rsidRPr="00E103A2">
        <w:rPr>
          <w:rFonts w:cs="Times New Roman"/>
          <w:szCs w:val="24"/>
        </w:rPr>
        <w:t xml:space="preserve"> ma na</w:t>
      </w:r>
      <w:r w:rsidR="00424E24" w:rsidRPr="00E103A2">
        <w:rPr>
          <w:rFonts w:cs="Times New Roman"/>
          <w:szCs w:val="24"/>
        </w:rPr>
        <w:t xml:space="preserve"> celu stworzenie</w:t>
      </w:r>
      <w:r w:rsidR="00AD6F2F" w:rsidRPr="00E103A2">
        <w:rPr>
          <w:rFonts w:cs="Times New Roman"/>
          <w:szCs w:val="24"/>
        </w:rPr>
        <w:t xml:space="preserve"> miejsca, </w:t>
      </w:r>
      <w:r w:rsidR="00AD6F2F" w:rsidRPr="00795A98">
        <w:rPr>
          <w:rFonts w:cs="Times New Roman"/>
          <w:szCs w:val="24"/>
        </w:rPr>
        <w:t xml:space="preserve">w którym zaczynać się będzie droga zawodowa maszynisty, a także monitorowany będzie przebieg jego kariery na każdym etapie jej rozwoju. </w:t>
      </w:r>
    </w:p>
    <w:p w14:paraId="3FDCA202" w14:textId="49DB8901" w:rsidR="00AD6F2F" w:rsidRPr="00DF2E12" w:rsidRDefault="004D2285" w:rsidP="00E7237E">
      <w:pPr>
        <w:autoSpaceDE w:val="0"/>
        <w:autoSpaceDN w:val="0"/>
        <w:adjustRightInd w:val="0"/>
        <w:spacing w:before="120" w:after="0"/>
        <w:jc w:val="both"/>
        <w:rPr>
          <w:rFonts w:cs="Times New Roman"/>
          <w:szCs w:val="24"/>
        </w:rPr>
      </w:pPr>
      <w:r w:rsidRPr="00DF2E12">
        <w:rPr>
          <w:rFonts w:cs="Times New Roman"/>
          <w:szCs w:val="24"/>
        </w:rPr>
        <w:t xml:space="preserve">Od 2023 r. </w:t>
      </w:r>
      <w:r w:rsidR="00E7237E" w:rsidRPr="00DF2E12">
        <w:rPr>
          <w:rFonts w:cs="Times New Roman"/>
          <w:szCs w:val="24"/>
        </w:rPr>
        <w:t>C</w:t>
      </w:r>
      <w:r w:rsidR="002927C3" w:rsidRPr="00DF2E12">
        <w:rPr>
          <w:rFonts w:cs="Times New Roman"/>
          <w:szCs w:val="24"/>
        </w:rPr>
        <w:t xml:space="preserve">entrum Egzaminowania i Monitorowania Maszynistów, zwane dalej </w:t>
      </w:r>
      <w:r w:rsidR="00044218">
        <w:rPr>
          <w:rFonts w:cs="Times New Roman"/>
          <w:szCs w:val="24"/>
        </w:rPr>
        <w:t>„</w:t>
      </w:r>
      <w:r w:rsidR="002927C3" w:rsidRPr="00993EB2">
        <w:rPr>
          <w:rFonts w:cs="Times New Roman"/>
          <w:szCs w:val="24"/>
        </w:rPr>
        <w:t>CEMM</w:t>
      </w:r>
      <w:r w:rsidR="00044218">
        <w:rPr>
          <w:rFonts w:cs="Times New Roman"/>
          <w:szCs w:val="24"/>
        </w:rPr>
        <w:t>”</w:t>
      </w:r>
      <w:r w:rsidR="00D41E14">
        <w:rPr>
          <w:rFonts w:cs="Times New Roman"/>
          <w:szCs w:val="24"/>
        </w:rPr>
        <w:t>,</w:t>
      </w:r>
      <w:r w:rsidR="002927C3" w:rsidRPr="00993EB2">
        <w:rPr>
          <w:rFonts w:cs="Times New Roman"/>
          <w:szCs w:val="24"/>
        </w:rPr>
        <w:t xml:space="preserve"> </w:t>
      </w:r>
      <w:r w:rsidR="00E7237E" w:rsidRPr="00993EB2">
        <w:rPr>
          <w:rFonts w:cs="Times New Roman"/>
          <w:szCs w:val="24"/>
        </w:rPr>
        <w:t xml:space="preserve">będzie głównym ośrodkiem egzaminacyjnym dla osób wchodzących do zawodu </w:t>
      </w:r>
      <w:r w:rsidR="00424E24" w:rsidRPr="00993EB2">
        <w:rPr>
          <w:rFonts w:cs="Times New Roman"/>
          <w:szCs w:val="24"/>
        </w:rPr>
        <w:t>maszynisty,</w:t>
      </w:r>
      <w:r w:rsidR="00E7237E" w:rsidRPr="00795A98">
        <w:rPr>
          <w:rFonts w:cs="Times New Roman"/>
          <w:szCs w:val="24"/>
        </w:rPr>
        <w:t xml:space="preserve"> czyli ubiegających się o licencję i świadectwo maszynisty. Zapewni miarodajne, porównywalne i</w:t>
      </w:r>
      <w:r w:rsidR="002927C3" w:rsidRPr="00795A98">
        <w:rPr>
          <w:rFonts w:cs="Times New Roman"/>
          <w:szCs w:val="24"/>
        </w:rPr>
        <w:t> </w:t>
      </w:r>
      <w:r w:rsidR="00E7237E" w:rsidRPr="00DF2E12">
        <w:rPr>
          <w:rFonts w:cs="Times New Roman"/>
          <w:szCs w:val="24"/>
        </w:rPr>
        <w:t>powtarzalne prowadzenie egzaminów różnych kategorii egzaminacyjnych.</w:t>
      </w:r>
    </w:p>
    <w:p w14:paraId="2797B7BB" w14:textId="28CC4057" w:rsidR="00884C1B" w:rsidRPr="00E103A2" w:rsidRDefault="00884C1B" w:rsidP="00BF496C">
      <w:pPr>
        <w:pStyle w:val="Akapitzlist"/>
        <w:numPr>
          <w:ilvl w:val="1"/>
          <w:numId w:val="3"/>
        </w:numPr>
        <w:spacing w:before="120" w:after="120"/>
        <w:rPr>
          <w:b/>
        </w:rPr>
      </w:pPr>
      <w:r w:rsidRPr="00E103A2">
        <w:rPr>
          <w:b/>
        </w:rPr>
        <w:t xml:space="preserve">Cel </w:t>
      </w:r>
      <w:r w:rsidR="008C7459">
        <w:rPr>
          <w:b/>
        </w:rPr>
        <w:t>P</w:t>
      </w:r>
      <w:r w:rsidR="00461968" w:rsidRPr="00E103A2">
        <w:rPr>
          <w:b/>
        </w:rPr>
        <w:t>rojektu</w:t>
      </w:r>
    </w:p>
    <w:p w14:paraId="0BE5C745" w14:textId="579FE410" w:rsidR="004D2285" w:rsidRPr="00DF2E12" w:rsidRDefault="004D2285" w:rsidP="004D2285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795A98">
        <w:rPr>
          <w:rFonts w:cs="Times New Roman"/>
          <w:szCs w:val="24"/>
        </w:rPr>
        <w:t>Zasadniczym celem Projektu jest wdrożenie jednolitego i spójnego procesu egzaminowania maszynistów, a w rezultacie poprawa bezpieczeństwa transportu kolejowego poprzez minimalizację zdarzeń kolejowych w ramach systemu kolejowego, w których zasadniczą rolę odgrywa czynnik ludzki.</w:t>
      </w:r>
    </w:p>
    <w:p w14:paraId="03FE71C3" w14:textId="1458E060" w:rsidR="00424E24" w:rsidRPr="00DF2E12" w:rsidRDefault="00424E24" w:rsidP="00424E24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F2E12">
        <w:rPr>
          <w:rFonts w:cs="Times New Roman"/>
          <w:szCs w:val="24"/>
        </w:rPr>
        <w:t>Poprzez reali</w:t>
      </w:r>
      <w:r w:rsidR="008C32CE" w:rsidRPr="00DF2E12">
        <w:rPr>
          <w:rFonts w:cs="Times New Roman"/>
          <w:szCs w:val="24"/>
        </w:rPr>
        <w:t>zację Projektu wdrożone zostaną</w:t>
      </w:r>
      <w:r w:rsidRPr="00DF2E12">
        <w:rPr>
          <w:rFonts w:cs="Times New Roman"/>
          <w:szCs w:val="24"/>
        </w:rPr>
        <w:t xml:space="preserve"> rozwiązania obejmujące:</w:t>
      </w:r>
    </w:p>
    <w:p w14:paraId="4039077E" w14:textId="4B3F7AD4" w:rsidR="00424E24" w:rsidRPr="00E103A2" w:rsidRDefault="00424E24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egzaminy państwowe dla kandydatów na maszynistów, które dotychczas były prowadzone w</w:t>
      </w:r>
      <w:r w:rsidR="009D3F4E" w:rsidRPr="00E103A2">
        <w:t> </w:t>
      </w:r>
      <w:r w:rsidRPr="00E103A2">
        <w:t>ośrodkach szkolenia i egzaminowania, jednostkach komercyjnych nastawionych na zysk ekonomiczny - w efekcie zapewnienie jednolitości, bezstronności, wprowadzenie standardów oraz podniesienie poziomu szkolenia,</w:t>
      </w:r>
    </w:p>
    <w:p w14:paraId="66E143FD" w14:textId="08247B17" w:rsidR="00424E24" w:rsidRPr="00E103A2" w:rsidRDefault="00424E24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wykorzystanie symulatorów jako nowoczesnych i adekwatnych narzędzi do procesu egzaminowania,</w:t>
      </w:r>
    </w:p>
    <w:p w14:paraId="659DF90F" w14:textId="3E204466" w:rsidR="004D2285" w:rsidRPr="00E103A2" w:rsidRDefault="00424E24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narzędzie teleinformatyczne do obsługi procesu egzaminowania,</w:t>
      </w:r>
      <w:r w:rsidR="00DF2E12">
        <w:t xml:space="preserve"> które pozwoli na </w:t>
      </w:r>
      <w:r w:rsidRPr="00E103A2">
        <w:t>standaryzację, sprawność, bezstronność, ograniczenie nadużyć,</w:t>
      </w:r>
    </w:p>
    <w:p w14:paraId="5DCA12C3" w14:textId="2234FB6B" w:rsidR="00442A2C" w:rsidRPr="00E103A2" w:rsidRDefault="00424E24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narzędzie teleinformatyczne do obsługi procesu monitorowania kwalifikacji maszynistów i</w:t>
      </w:r>
      <w:r w:rsidR="009D3F4E" w:rsidRPr="00E103A2">
        <w:t> </w:t>
      </w:r>
      <w:r w:rsidRPr="00E103A2">
        <w:t>prowadzących pojazdy kolejowe, ich zdolności do wykonywania swoich obowiązków w</w:t>
      </w:r>
      <w:r w:rsidR="009D3F4E" w:rsidRPr="00E103A2">
        <w:t> </w:t>
      </w:r>
      <w:r w:rsidRPr="00E103A2">
        <w:t>sposób zapewniający bezpiecz</w:t>
      </w:r>
      <w:r w:rsidR="008C32CE" w:rsidRPr="00E103A2">
        <w:t>eństwo na sieci kolejowej,</w:t>
      </w:r>
    </w:p>
    <w:p w14:paraId="01419E9F" w14:textId="0D8260D9" w:rsidR="008C32CE" w:rsidRPr="00E103A2" w:rsidRDefault="008C32CE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rejestr egzaminatorów – osób, które będą uprawnione do przeprowadzania egzaminów zarówno z ramienia Prezesa UTK, jak i w ośrodkach szkolenia.</w:t>
      </w:r>
    </w:p>
    <w:p w14:paraId="277D3BF6" w14:textId="3ECD13EF" w:rsidR="00332C3C" w:rsidRPr="00E103A2" w:rsidRDefault="00332C3C" w:rsidP="00BF496C">
      <w:pPr>
        <w:pStyle w:val="Akapitzlist"/>
        <w:numPr>
          <w:ilvl w:val="1"/>
          <w:numId w:val="3"/>
        </w:numPr>
        <w:spacing w:before="120" w:after="120"/>
        <w:rPr>
          <w:rFonts w:eastAsia="Times New Roman"/>
          <w:b/>
        </w:rPr>
      </w:pPr>
      <w:r w:rsidRPr="00E103A2">
        <w:rPr>
          <w:rFonts w:eastAsia="Times New Roman"/>
          <w:b/>
        </w:rPr>
        <w:t xml:space="preserve">Rezultaty </w:t>
      </w:r>
      <w:r w:rsidR="008C7459">
        <w:rPr>
          <w:rFonts w:eastAsia="Times New Roman"/>
          <w:b/>
        </w:rPr>
        <w:t>P</w:t>
      </w:r>
      <w:r w:rsidRPr="00E103A2">
        <w:rPr>
          <w:rFonts w:eastAsia="Times New Roman"/>
          <w:b/>
        </w:rPr>
        <w:t>rojektu</w:t>
      </w:r>
    </w:p>
    <w:p w14:paraId="0A721FD8" w14:textId="5C8298DB" w:rsidR="00332C3C" w:rsidRPr="00E103A2" w:rsidRDefault="00332C3C">
      <w:pPr>
        <w:spacing w:before="120" w:after="120"/>
        <w:jc w:val="both"/>
        <w:rPr>
          <w:rFonts w:eastAsia="Times New Roman" w:cs="Times New Roman"/>
          <w:color w:val="000000" w:themeColor="text1"/>
          <w:szCs w:val="24"/>
        </w:rPr>
      </w:pPr>
      <w:r w:rsidRPr="00E103A2">
        <w:rPr>
          <w:rFonts w:eastAsia="Times New Roman" w:cs="Times New Roman"/>
          <w:color w:val="000000" w:themeColor="text1"/>
          <w:szCs w:val="24"/>
        </w:rPr>
        <w:t xml:space="preserve">Zakładane rezultaty </w:t>
      </w:r>
      <w:r w:rsidR="008C7459">
        <w:rPr>
          <w:rFonts w:eastAsia="Times New Roman" w:cs="Times New Roman"/>
          <w:color w:val="000000" w:themeColor="text1"/>
          <w:szCs w:val="24"/>
        </w:rPr>
        <w:t>P</w:t>
      </w:r>
      <w:r w:rsidRPr="00E103A2">
        <w:rPr>
          <w:rFonts w:eastAsia="Times New Roman" w:cs="Times New Roman"/>
          <w:color w:val="000000" w:themeColor="text1"/>
          <w:szCs w:val="24"/>
        </w:rPr>
        <w:t>rojektu obejmują m.in:</w:t>
      </w:r>
    </w:p>
    <w:p w14:paraId="2A3F7F52" w14:textId="2AECF3C7" w:rsidR="008C32CE" w:rsidRPr="00E103A2" w:rsidRDefault="008C32CE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podniesienie poziomu bezpieczeństwa kolejowego poprz</w:t>
      </w:r>
      <w:r w:rsidR="00D41E14">
        <w:t>ez odpowiednie przygotowanie do </w:t>
      </w:r>
      <w:r w:rsidRPr="00E103A2">
        <w:t>zawodu  maszynistów i osób prowadzących pojazdy kolejowe,</w:t>
      </w:r>
    </w:p>
    <w:p w14:paraId="6E9E5C4A" w14:textId="20FC77C4" w:rsidR="00424E24" w:rsidRPr="00E103A2" w:rsidRDefault="00424E24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miarodajne, porównywalne i powtarzalne prowadzenie egzaminów różnych kategorii egzaminacyjnych,</w:t>
      </w:r>
    </w:p>
    <w:p w14:paraId="4962AC30" w14:textId="42E72B72" w:rsidR="00424E24" w:rsidRPr="00E103A2" w:rsidRDefault="008C32CE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monitorowanie drogi zawodowej maszynistów na każdym etapie jego kariery,</w:t>
      </w:r>
    </w:p>
    <w:p w14:paraId="4045FD14" w14:textId="070DFF6D" w:rsidR="00332C3C" w:rsidRPr="00E103A2" w:rsidRDefault="00332C3C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>umożliwienie świadomego wyboru ścieżki kariery w zawodach związanych z prowadzeniem ruchu kolejowego, co przekłada się bezpośrednio na zapewnienie bezpieczeństwa przewozów kolejowych,</w:t>
      </w:r>
    </w:p>
    <w:p w14:paraId="531F6F59" w14:textId="165A2F0A" w:rsidR="004D2285" w:rsidRPr="00E103A2" w:rsidRDefault="004D2285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lastRenderedPageBreak/>
        <w:t>podniesienie wiedzy i świadomości uczestników rynku kolej</w:t>
      </w:r>
      <w:r w:rsidR="00D41E14">
        <w:t>owego w zakresie bezpieczeństwa,</w:t>
      </w:r>
    </w:p>
    <w:p w14:paraId="525AF8F7" w14:textId="37C55ABE" w:rsidR="004D2285" w:rsidRPr="00E103A2" w:rsidRDefault="004D2285" w:rsidP="002F14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E103A2">
        <w:t xml:space="preserve">podniesienie świadomości społeczeństwa w zakresie zalet kolei jako bezpiecznego </w:t>
      </w:r>
      <w:r w:rsidR="00994930" w:rsidRPr="00E103A2">
        <w:t>środka transportu.</w:t>
      </w:r>
    </w:p>
    <w:p w14:paraId="70D43096" w14:textId="77777777" w:rsidR="00442A2C" w:rsidRPr="00E103A2" w:rsidRDefault="00442A2C" w:rsidP="00442A2C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502"/>
      </w:pPr>
    </w:p>
    <w:p w14:paraId="7072967B" w14:textId="12D9C9DA" w:rsidR="0086043F" w:rsidRPr="00E103A2" w:rsidRDefault="005E7D94" w:rsidP="00BF496C">
      <w:pPr>
        <w:pStyle w:val="Akapitzlist"/>
        <w:numPr>
          <w:ilvl w:val="0"/>
          <w:numId w:val="3"/>
        </w:numPr>
        <w:spacing w:before="120" w:after="120"/>
        <w:rPr>
          <w:b/>
        </w:rPr>
      </w:pPr>
      <w:r w:rsidRPr="00E103A2">
        <w:rPr>
          <w:b/>
        </w:rPr>
        <w:t xml:space="preserve">PRZEDMIOT </w:t>
      </w:r>
      <w:r w:rsidRPr="00E103A2">
        <w:rPr>
          <w:b/>
          <w:color w:val="auto"/>
        </w:rPr>
        <w:t>ZAMÓWIENIA</w:t>
      </w:r>
    </w:p>
    <w:p w14:paraId="3671465E" w14:textId="3F7CEF5E" w:rsidR="006D201A" w:rsidRPr="00E103A2" w:rsidRDefault="00042741" w:rsidP="00D235D3">
      <w:pPr>
        <w:pStyle w:val="Nagwek1"/>
        <w:spacing w:before="120" w:after="120"/>
      </w:pPr>
      <w:r w:rsidRPr="00E103A2">
        <w:t>Przedmiot zamówienia</w:t>
      </w:r>
    </w:p>
    <w:p w14:paraId="7579D6F3" w14:textId="180770AE" w:rsidR="006D201A" w:rsidRPr="006E72D5" w:rsidRDefault="005E7D94" w:rsidP="00DF2E12">
      <w:pPr>
        <w:pStyle w:val="Akapitzlist"/>
        <w:numPr>
          <w:ilvl w:val="0"/>
          <w:numId w:val="0"/>
        </w:numPr>
        <w:spacing w:before="120" w:after="120"/>
        <w:ind w:left="454"/>
        <w:rPr>
          <w:b/>
        </w:rPr>
      </w:pPr>
      <w:r w:rsidRPr="00E103A2">
        <w:t>Prz</w:t>
      </w:r>
      <w:r w:rsidR="006D201A" w:rsidRPr="00E103A2">
        <w:t>e</w:t>
      </w:r>
      <w:r w:rsidRPr="00E103A2">
        <w:t xml:space="preserve">dmiotem zamówienia </w:t>
      </w:r>
      <w:r w:rsidR="00332C3C" w:rsidRPr="00E103A2">
        <w:t xml:space="preserve">jest </w:t>
      </w:r>
      <w:r w:rsidR="004B1A14" w:rsidRPr="00E103A2">
        <w:t xml:space="preserve">przygotowanie i przeprowadzenie </w:t>
      </w:r>
      <w:r w:rsidR="00041CD8" w:rsidRPr="00E103A2">
        <w:t>działań informacyjno-</w:t>
      </w:r>
      <w:r w:rsidR="006D201A" w:rsidRPr="00E103A2">
        <w:t>p</w:t>
      </w:r>
      <w:r w:rsidR="00041CD8" w:rsidRPr="00E103A2">
        <w:t xml:space="preserve">romocyjnych </w:t>
      </w:r>
      <w:r w:rsidR="00DF2E12">
        <w:t xml:space="preserve">w ramach </w:t>
      </w:r>
      <w:r w:rsidR="00651C63">
        <w:t>P</w:t>
      </w:r>
      <w:r w:rsidR="00DF2E12">
        <w:t>rojektu</w:t>
      </w:r>
      <w:r w:rsidRPr="00E103A2">
        <w:t>, w</w:t>
      </w:r>
      <w:r w:rsidR="008C6679" w:rsidRPr="00E103A2">
        <w:t> </w:t>
      </w:r>
      <w:r w:rsidRPr="00E103A2">
        <w:t>tym:</w:t>
      </w:r>
    </w:p>
    <w:p w14:paraId="1226A826" w14:textId="2331C37C" w:rsidR="009264E2" w:rsidRDefault="009264E2" w:rsidP="00703A3A">
      <w:pPr>
        <w:pStyle w:val="Nagwek2"/>
      </w:pPr>
      <w:r>
        <w:t xml:space="preserve">Usługa produkcji i </w:t>
      </w:r>
      <w:r w:rsidR="007168FB">
        <w:t>promocji</w:t>
      </w:r>
      <w:r w:rsidR="00D41E14">
        <w:t xml:space="preserve"> (Czę</w:t>
      </w:r>
      <w:r w:rsidR="000A6FDE">
        <w:t>ść I)</w:t>
      </w:r>
      <w:r>
        <w:t>:</w:t>
      </w:r>
    </w:p>
    <w:p w14:paraId="700D7598" w14:textId="63E56CE7" w:rsidR="009264E2" w:rsidRDefault="009264E2" w:rsidP="00703A3A">
      <w:pPr>
        <w:pStyle w:val="Nagwek3"/>
      </w:pPr>
      <w:r>
        <w:t>filmu edukacyjno-informacyjnego, zwanego dalej „filmem”</w:t>
      </w:r>
      <w:r w:rsidR="004E401A">
        <w:t>;</w:t>
      </w:r>
    </w:p>
    <w:p w14:paraId="4F654679" w14:textId="738FD6BF" w:rsidR="009264E2" w:rsidRDefault="009264E2" w:rsidP="00703A3A">
      <w:pPr>
        <w:pStyle w:val="Nagwek3"/>
      </w:pPr>
      <w:r>
        <w:t>30 sekundowego spotu</w:t>
      </w:r>
      <w:r w:rsidR="004E401A">
        <w:t>.</w:t>
      </w:r>
    </w:p>
    <w:p w14:paraId="4EBD5343" w14:textId="1CBF099C" w:rsidR="009D32D6" w:rsidRDefault="009264E2" w:rsidP="00703A3A">
      <w:pPr>
        <w:pStyle w:val="Nagwek2"/>
      </w:pPr>
      <w:r>
        <w:t>P</w:t>
      </w:r>
      <w:r w:rsidRPr="00E103A2">
        <w:t>rzygotowanie i wydrukowanie poradnika informacyjno-promocyjnego o Projekcie</w:t>
      </w:r>
      <w:r w:rsidR="000A6FDE">
        <w:t xml:space="preserve"> (Cz</w:t>
      </w:r>
      <w:r w:rsidR="00D41E14">
        <w:t>ę</w:t>
      </w:r>
      <w:r w:rsidR="000A6FDE">
        <w:t>ść II)</w:t>
      </w:r>
      <w:r w:rsidR="004E401A">
        <w:t>.</w:t>
      </w:r>
    </w:p>
    <w:p w14:paraId="0FD26A63" w14:textId="236DAD63" w:rsidR="009264E2" w:rsidRDefault="009264E2" w:rsidP="00703A3A">
      <w:pPr>
        <w:pStyle w:val="Nagwek2"/>
      </w:pPr>
      <w:r>
        <w:t xml:space="preserve"> </w:t>
      </w:r>
      <w:r w:rsidR="009D32D6">
        <w:t>Przygotowanie</w:t>
      </w:r>
      <w:r w:rsidR="000A6FDE">
        <w:t xml:space="preserve"> (Cz</w:t>
      </w:r>
      <w:r w:rsidR="00D41E14">
        <w:t>ę</w:t>
      </w:r>
      <w:r w:rsidR="000A6FDE">
        <w:t>ść III)</w:t>
      </w:r>
      <w:r>
        <w:t>:</w:t>
      </w:r>
    </w:p>
    <w:p w14:paraId="2F8897F4" w14:textId="74A9A805" w:rsidR="009264E2" w:rsidRPr="00E103A2" w:rsidRDefault="009264E2" w:rsidP="00703A3A">
      <w:pPr>
        <w:pStyle w:val="Nagwek3"/>
      </w:pPr>
      <w:r>
        <w:t xml:space="preserve">sesji </w:t>
      </w:r>
      <w:r w:rsidR="004B6FD7">
        <w:t xml:space="preserve">zdjęciowej wnętrza </w:t>
      </w:r>
      <w:r w:rsidR="00651C63">
        <w:t>CEMM</w:t>
      </w:r>
      <w:r w:rsidR="004B6FD7">
        <w:t>;</w:t>
      </w:r>
    </w:p>
    <w:p w14:paraId="5F117A61" w14:textId="2B9FC745" w:rsidR="009264E2" w:rsidRDefault="009264E2" w:rsidP="00703A3A">
      <w:pPr>
        <w:pStyle w:val="Nagwek3"/>
      </w:pPr>
      <w:r w:rsidRPr="00E103A2">
        <w:t>wirtualnego spaceru po CEMM</w:t>
      </w:r>
      <w:r>
        <w:t>.</w:t>
      </w:r>
    </w:p>
    <w:p w14:paraId="648E8214" w14:textId="3DFA0D34" w:rsidR="000A6FDE" w:rsidRDefault="00AB6292" w:rsidP="000A6FDE">
      <w:pPr>
        <w:pStyle w:val="Nagwek2"/>
      </w:pPr>
      <w:r>
        <w:t>Zamawiający przewiduje</w:t>
      </w:r>
      <w:r w:rsidR="000A6FDE">
        <w:t xml:space="preserve"> realizację zamówienia w częściach.</w:t>
      </w:r>
    </w:p>
    <w:p w14:paraId="625EA5C0" w14:textId="587E321E" w:rsidR="006D7463" w:rsidRPr="00E103A2" w:rsidRDefault="005B0BA9" w:rsidP="007168FB">
      <w:pPr>
        <w:pStyle w:val="Nagwek1"/>
      </w:pPr>
      <w:r w:rsidRPr="006E72D5">
        <w:t xml:space="preserve">Główne założenia </w:t>
      </w:r>
      <w:r w:rsidR="006D201A" w:rsidRPr="006E72D5">
        <w:t>działań</w:t>
      </w:r>
      <w:r w:rsidR="006B3E12" w:rsidRPr="006E72D5">
        <w:t xml:space="preserve"> informacyjno-promocyjn</w:t>
      </w:r>
      <w:r w:rsidR="006D201A" w:rsidRPr="00993EB2">
        <w:t>ych</w:t>
      </w:r>
    </w:p>
    <w:p w14:paraId="7135AEFA" w14:textId="4A237D99" w:rsidR="00960D20" w:rsidRPr="00E103A2" w:rsidRDefault="00960D20" w:rsidP="00703A3A">
      <w:pPr>
        <w:pStyle w:val="Nagwek2"/>
      </w:pPr>
      <w:r w:rsidRPr="00E103A2">
        <w:t>Ogólne wytyczne dotyczące realizacji przedmiotu zamówienia</w:t>
      </w:r>
      <w:r w:rsidR="00D35C64" w:rsidRPr="00E103A2">
        <w:t>:</w:t>
      </w:r>
    </w:p>
    <w:p w14:paraId="5D22495A" w14:textId="4BB447D1" w:rsidR="00960D20" w:rsidRPr="00E103A2" w:rsidRDefault="00960D20" w:rsidP="00703A3A">
      <w:pPr>
        <w:pStyle w:val="Nagwek3"/>
      </w:pPr>
      <w:r w:rsidRPr="00E103A2">
        <w:t>Wykonawca zobowiązany jest do ścisłej współpracy z Zamawiającym na każdym etapie realizacji przedmiotu zamówienia.</w:t>
      </w:r>
    </w:p>
    <w:p w14:paraId="0764DA7D" w14:textId="2BAC7ADC" w:rsidR="00960D20" w:rsidRPr="00E103A2" w:rsidRDefault="00960D20" w:rsidP="00703A3A">
      <w:pPr>
        <w:pStyle w:val="Nagwek3"/>
      </w:pPr>
      <w:r w:rsidRPr="00E103A2">
        <w:t>Po podpisaniu umowy zostanie ustalony przez Zamawiającego i Wykonawcę ramow</w:t>
      </w:r>
      <w:r w:rsidR="001F780E">
        <w:t>y</w:t>
      </w:r>
      <w:r w:rsidRPr="00E103A2">
        <w:t xml:space="preserve"> harmonogram działań.</w:t>
      </w:r>
    </w:p>
    <w:p w14:paraId="382D9D02" w14:textId="69FA538F" w:rsidR="00960D20" w:rsidRDefault="00960D20" w:rsidP="00703A3A">
      <w:pPr>
        <w:pStyle w:val="Nagwek3"/>
      </w:pPr>
      <w:r w:rsidRPr="00E103A2">
        <w:t>Realizacja przedmiotu zamówienia zakł</w:t>
      </w:r>
      <w:r w:rsidR="00D35C64" w:rsidRPr="00E103A2">
        <w:t>ada synergię wszystkich działań i</w:t>
      </w:r>
      <w:r w:rsidRPr="00E103A2">
        <w:t xml:space="preserve"> kanałów komunikacji</w:t>
      </w:r>
      <w:r w:rsidR="00D35C64" w:rsidRPr="00E103A2">
        <w:t>,</w:t>
      </w:r>
      <w:r w:rsidRPr="00E103A2">
        <w:t xml:space="preserve"> która zagwarantuje jak największe zainteresowanie tematyką </w:t>
      </w:r>
      <w:r w:rsidR="00651C63">
        <w:t>P</w:t>
      </w:r>
      <w:r w:rsidRPr="00E103A2">
        <w:t>rojektu</w:t>
      </w:r>
      <w:r w:rsidR="00D35C64" w:rsidRPr="00E103A2">
        <w:t>.</w:t>
      </w:r>
    </w:p>
    <w:p w14:paraId="40F86C65" w14:textId="77777777" w:rsidR="004B6FD7" w:rsidRPr="00DF2E12" w:rsidRDefault="004B6FD7" w:rsidP="00703A3A">
      <w:pPr>
        <w:pStyle w:val="Nagwek2"/>
      </w:pPr>
      <w:r w:rsidRPr="00E103A2">
        <w:t xml:space="preserve">Wykonawca zobowiązany jest do zapoznania się z </w:t>
      </w:r>
      <w:r w:rsidRPr="00DF2E12">
        <w:t xml:space="preserve">„Podręcznikiem wnioskodawcy i beneficjenta programów polityki spójności 2014-2020 w zakresie informacji i promocji” oraz zasadami promocji i oznakowania projektów oraz do ich właściwego stosowania. Materiały dostępne są na stronie internetowej: </w:t>
      </w:r>
      <w:hyperlink r:id="rId8" w:history="1">
        <w:r w:rsidRPr="00DF2E12">
          <w:rPr>
            <w:rStyle w:val="Hipercze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Pr="00DF2E12">
        <w:t>.</w:t>
      </w:r>
    </w:p>
    <w:p w14:paraId="156343D9" w14:textId="32513BAE" w:rsidR="004B6FD7" w:rsidRDefault="004B6FD7" w:rsidP="00703A3A">
      <w:pPr>
        <w:pStyle w:val="Nagwek2"/>
      </w:pPr>
      <w:r w:rsidRPr="006E72D5">
        <w:t>Wszystkie materiały muszą zawierać elementy graficzne obowiązujące dla Programu Operacyjnego Infrastruktura i Środowisko 2014</w:t>
      </w:r>
      <w:r w:rsidR="00D41E14">
        <w:t>-</w:t>
      </w:r>
      <w:r w:rsidRPr="006E72D5">
        <w:t>2020, co oznacza konieczność uwzględnienia odpowiednich znaków graficznych.</w:t>
      </w:r>
    </w:p>
    <w:p w14:paraId="5B4DAA29" w14:textId="3767E8BA" w:rsidR="007168FB" w:rsidRPr="007168FB" w:rsidRDefault="007168FB" w:rsidP="007168FB">
      <w:pPr>
        <w:pStyle w:val="Nagwek1"/>
      </w:pPr>
      <w:r w:rsidRPr="007168FB">
        <w:t>Usługa produkcji i promocji filmu edukacyjno-informacyjnego</w:t>
      </w:r>
      <w:r>
        <w:t xml:space="preserve"> </w:t>
      </w:r>
      <w:r w:rsidRPr="007168FB">
        <w:t>oraz</w:t>
      </w:r>
      <w:r>
        <w:t xml:space="preserve"> spotu</w:t>
      </w:r>
      <w:r w:rsidR="00353821">
        <w:t xml:space="preserve"> – wymagania ogólne</w:t>
      </w:r>
    </w:p>
    <w:p w14:paraId="71992BFC" w14:textId="183C0A63" w:rsidR="007168FB" w:rsidRPr="00020CAE" w:rsidRDefault="007168FB" w:rsidP="00703A3A">
      <w:pPr>
        <w:pStyle w:val="Nagwek2"/>
        <w:rPr>
          <w:b/>
        </w:rPr>
      </w:pPr>
      <w:r w:rsidRPr="00020CAE">
        <w:t>Wykonawca w ramach realizacji zamówienia zapewni profesjonalne wykonanie ujęć/zdjęć, oświetlenie, udźwiękowienie, montaż, opracowanie graficzne, nośniki, digitalizację i transport do Zamawiającego jednego nośnika z filmem</w:t>
      </w:r>
      <w:r w:rsidR="00F85655">
        <w:t xml:space="preserve"> i spotem</w:t>
      </w:r>
      <w:r w:rsidRPr="00020CAE">
        <w:t>.</w:t>
      </w:r>
    </w:p>
    <w:p w14:paraId="1C3963BA" w14:textId="0A294C39" w:rsidR="007168FB" w:rsidRPr="00020CAE" w:rsidRDefault="007168FB" w:rsidP="00703A3A">
      <w:pPr>
        <w:pStyle w:val="Nagwek2"/>
        <w:rPr>
          <w:b/>
        </w:rPr>
      </w:pPr>
      <w:r w:rsidRPr="00020CAE">
        <w:lastRenderedPageBreak/>
        <w:t>Wykonawca wyprodukuje film</w:t>
      </w:r>
      <w:r w:rsidR="00F85655">
        <w:t xml:space="preserve"> i spot </w:t>
      </w:r>
      <w:r w:rsidRPr="00020CAE">
        <w:t xml:space="preserve">przy pomocy nowoczesnych, profesjonalnych środków technicznych stosowanych współcześnie przy produkcjach reklamowych i korporacyjnych. Użyte w filmie środki techniczne mają zagwarantować </w:t>
      </w:r>
      <w:r w:rsidR="00D41E14">
        <w:t>uzyskanie finalnego produktu na </w:t>
      </w:r>
      <w:r w:rsidRPr="00020CAE">
        <w:t xml:space="preserve">najwyższym poziomie artystycznym i technicznym, umożliwiającym emisję w różnych rozdzielczościach. </w:t>
      </w:r>
    </w:p>
    <w:p w14:paraId="60B38FBD" w14:textId="56B1DCA0" w:rsidR="007168FB" w:rsidRPr="00020CAE" w:rsidRDefault="007168FB" w:rsidP="00703A3A">
      <w:pPr>
        <w:pStyle w:val="Nagwek2"/>
        <w:rPr>
          <w:b/>
        </w:rPr>
      </w:pPr>
      <w:r w:rsidRPr="00020CAE">
        <w:t xml:space="preserve">Film </w:t>
      </w:r>
      <w:r w:rsidR="00F85655">
        <w:t xml:space="preserve">oraz spot </w:t>
      </w:r>
      <w:r w:rsidRPr="00020CAE">
        <w:t>zosta</w:t>
      </w:r>
      <w:r w:rsidR="00F85655">
        <w:t>ną</w:t>
      </w:r>
      <w:r w:rsidRPr="00020CAE">
        <w:t xml:space="preserve"> przygotowan</w:t>
      </w:r>
      <w:r w:rsidR="00D41E14">
        <w:t>e</w:t>
      </w:r>
      <w:r w:rsidRPr="00020CAE">
        <w:t xml:space="preserve"> do emisji w telewizji,</w:t>
      </w:r>
      <w:r w:rsidR="00D41E14">
        <w:t xml:space="preserve"> </w:t>
      </w:r>
      <w:proofErr w:type="spellStart"/>
      <w:r w:rsidR="00D41E14">
        <w:t>internecie</w:t>
      </w:r>
      <w:proofErr w:type="spellEnd"/>
      <w:r w:rsidR="00D41E14">
        <w:t xml:space="preserve">, </w:t>
      </w:r>
      <w:proofErr w:type="spellStart"/>
      <w:r w:rsidR="00D41E14">
        <w:t>social</w:t>
      </w:r>
      <w:proofErr w:type="spellEnd"/>
      <w:r w:rsidR="00D41E14">
        <w:t xml:space="preserve"> mediach, na </w:t>
      </w:r>
      <w:r w:rsidRPr="00020CAE">
        <w:t>stronach internetowych Zamawiającego oraz podmiotów partnerskich, a także do prezentacji podczas spotkań i</w:t>
      </w:r>
      <w:r>
        <w:t xml:space="preserve"> konferencji.</w:t>
      </w:r>
    </w:p>
    <w:p w14:paraId="50141D3E" w14:textId="77777777" w:rsidR="007168FB" w:rsidRPr="00020CAE" w:rsidRDefault="007168FB" w:rsidP="00703A3A">
      <w:pPr>
        <w:pStyle w:val="Nagwek2"/>
        <w:rPr>
          <w:b/>
          <w:bCs/>
        </w:rPr>
      </w:pPr>
      <w:r>
        <w:t>Film oraz spot reklamowy</w:t>
      </w:r>
      <w:r w:rsidRPr="00020CAE">
        <w:t xml:space="preserve"> powinny cechować się dynamicznym i nowoczesnym charakterem przyciągającym uwagę odbiorcy oraz angażującym go w odbiorze.</w:t>
      </w:r>
    </w:p>
    <w:p w14:paraId="2EB2C68A" w14:textId="52FCEF05" w:rsidR="007168FB" w:rsidRDefault="007168FB" w:rsidP="00703A3A">
      <w:pPr>
        <w:pStyle w:val="Nagwek2"/>
      </w:pPr>
      <w:r w:rsidRPr="00020CAE">
        <w:t>Wykonawca udostępni Zamawiającemu stworzony materiał za pośrednictwem platformy internetowej (np.</w:t>
      </w:r>
      <w:r w:rsidR="00653CE0">
        <w:t xml:space="preserve"> </w:t>
      </w:r>
      <w:proofErr w:type="spellStart"/>
      <w:r w:rsidRPr="00020CAE">
        <w:t>WeTransfer</w:t>
      </w:r>
      <w:proofErr w:type="spellEnd"/>
      <w:r w:rsidRPr="00020CAE">
        <w:t xml:space="preserve">) oraz przekaże nagrane materiały na przenośnym dysku twardym. </w:t>
      </w:r>
    </w:p>
    <w:p w14:paraId="34DAD7BD" w14:textId="77777777" w:rsidR="007168FB" w:rsidRPr="00020CAE" w:rsidRDefault="007168FB" w:rsidP="00703A3A">
      <w:pPr>
        <w:pStyle w:val="Nagwek2"/>
      </w:pPr>
      <w:r>
        <w:t>Film</w:t>
      </w:r>
      <w:r w:rsidRPr="00020CAE">
        <w:t xml:space="preserve"> i spot</w:t>
      </w:r>
      <w:r>
        <w:t xml:space="preserve"> reklamowy</w:t>
      </w:r>
      <w:r w:rsidRPr="00020CAE">
        <w:t xml:space="preserve"> powinny zostać przygotowane:</w:t>
      </w:r>
    </w:p>
    <w:p w14:paraId="4A9347CC" w14:textId="77777777" w:rsidR="007168FB" w:rsidRPr="00020CAE" w:rsidRDefault="007168FB" w:rsidP="00703A3A">
      <w:pPr>
        <w:pStyle w:val="Nagwek3"/>
      </w:pPr>
      <w:r w:rsidRPr="00020CAE">
        <w:t xml:space="preserve">z dźwiękiem i lektorem w języku polskim; </w:t>
      </w:r>
    </w:p>
    <w:p w14:paraId="0F364AA8" w14:textId="77777777" w:rsidR="007168FB" w:rsidRPr="00020CAE" w:rsidRDefault="007168FB" w:rsidP="00703A3A">
      <w:pPr>
        <w:pStyle w:val="Nagwek3"/>
      </w:pPr>
      <w:r w:rsidRPr="00020CAE">
        <w:t>z dźwiękiem, lektorem w języku polskim i napisami w języku polskim (</w:t>
      </w:r>
      <w:r w:rsidRPr="00020CAE">
        <w:rPr>
          <w:rFonts w:eastAsia="Times New Roman"/>
          <w:bCs/>
        </w:rPr>
        <w:t>napisy w formie dołączonego pliku .</w:t>
      </w:r>
      <w:proofErr w:type="spellStart"/>
      <w:r w:rsidRPr="00020CAE">
        <w:rPr>
          <w:rFonts w:eastAsia="Times New Roman"/>
          <w:bCs/>
        </w:rPr>
        <w:t>srt</w:t>
      </w:r>
      <w:proofErr w:type="spellEnd"/>
      <w:r w:rsidRPr="00020CAE">
        <w:t xml:space="preserve">); </w:t>
      </w:r>
    </w:p>
    <w:p w14:paraId="30DAD7F0" w14:textId="77777777" w:rsidR="007168FB" w:rsidRPr="00020CAE" w:rsidRDefault="007168FB" w:rsidP="00703A3A">
      <w:pPr>
        <w:pStyle w:val="Nagwek3"/>
        <w:rPr>
          <w:rFonts w:eastAsia="Calibri"/>
        </w:rPr>
      </w:pPr>
      <w:r w:rsidRPr="00020CAE">
        <w:rPr>
          <w:rFonts w:eastAsia="Calibri"/>
        </w:rPr>
        <w:t xml:space="preserve">z dźwiękiem, lektorem w języku polskim </w:t>
      </w:r>
      <w:r w:rsidRPr="00020CAE">
        <w:t>i napisami w języku polskim oraz </w:t>
      </w:r>
      <w:proofErr w:type="spellStart"/>
      <w:r w:rsidRPr="00020CAE">
        <w:t>audiodeskrypcją</w:t>
      </w:r>
      <w:proofErr w:type="spellEnd"/>
      <w:r w:rsidRPr="00020CAE">
        <w:t xml:space="preserve"> w języku polskim (wersja dla niewidomych i słabowidzących)</w:t>
      </w:r>
      <w:r w:rsidRPr="00020CAE">
        <w:rPr>
          <w:rFonts w:eastAsia="Calibri"/>
        </w:rPr>
        <w:t>;</w:t>
      </w:r>
    </w:p>
    <w:p w14:paraId="569AE1E9" w14:textId="1245E891" w:rsidR="007168FB" w:rsidRPr="00020CAE" w:rsidRDefault="007168FB" w:rsidP="00703A3A">
      <w:pPr>
        <w:pStyle w:val="Nagwek3"/>
        <w:rPr>
          <w:rFonts w:eastAsia="Calibri"/>
        </w:rPr>
      </w:pPr>
      <w:r w:rsidRPr="00020CAE">
        <w:rPr>
          <w:rFonts w:eastAsia="Calibri"/>
        </w:rPr>
        <w:t xml:space="preserve">z dźwiękiem, </w:t>
      </w:r>
      <w:r w:rsidRPr="00020CAE">
        <w:t xml:space="preserve">lektorem </w:t>
      </w:r>
      <w:r>
        <w:t>w języku polskim</w:t>
      </w:r>
      <w:r w:rsidRPr="00020CAE">
        <w:t xml:space="preserve"> i napisami w języku angielskim (napisy w</w:t>
      </w:r>
      <w:r w:rsidR="004E401A">
        <w:t> </w:t>
      </w:r>
      <w:r w:rsidRPr="00020CAE">
        <w:t>formie dołączonego pliku .</w:t>
      </w:r>
      <w:proofErr w:type="spellStart"/>
      <w:r w:rsidRPr="00020CAE">
        <w:t>srt</w:t>
      </w:r>
      <w:proofErr w:type="spellEnd"/>
      <w:r w:rsidRPr="00020CAE">
        <w:t>).</w:t>
      </w:r>
    </w:p>
    <w:p w14:paraId="0ED98BAD" w14:textId="09A78E2E" w:rsidR="007168FB" w:rsidRPr="00020CAE" w:rsidRDefault="007168FB" w:rsidP="00703A3A">
      <w:pPr>
        <w:pStyle w:val="Nagwek2"/>
      </w:pPr>
      <w:r w:rsidRPr="00020CAE">
        <w:t>Wykonawca zapewni odpowiednią oprawę muzyczną i lektorską</w:t>
      </w:r>
      <w:r w:rsidR="00F85655">
        <w:t xml:space="preserve"> do filmu i spotu:</w:t>
      </w:r>
    </w:p>
    <w:p w14:paraId="4AD03221" w14:textId="77777777" w:rsidR="007168FB" w:rsidRPr="00020CAE" w:rsidRDefault="007168FB" w:rsidP="00703A3A">
      <w:pPr>
        <w:pStyle w:val="Nagwek3"/>
      </w:pPr>
      <w:r w:rsidRPr="00020CAE">
        <w:t>Wykonawca zapewni udział profesjonalnego lektora, zajmującego się nagrywaniem muzyki i głosu lektorskiego do reklam radiowych, filmów, audiobooków itp., który wejdzie w rolę komentatora treści nagrania. Propozycje zostaną przedstawione do akceptacji Zamawiającego;</w:t>
      </w:r>
    </w:p>
    <w:p w14:paraId="3020045D" w14:textId="77777777" w:rsidR="007168FB" w:rsidRPr="00020CAE" w:rsidRDefault="007168FB" w:rsidP="00703A3A">
      <w:pPr>
        <w:pStyle w:val="Nagwek3"/>
      </w:pPr>
      <w:r w:rsidRPr="00020CAE">
        <w:t>Tekst dla lektora zostanie opracowany przez Wykonawcę we współpracy z Zamawiającym na podstawie konceptu produkcyjnego;</w:t>
      </w:r>
    </w:p>
    <w:p w14:paraId="57543E99" w14:textId="77777777" w:rsidR="007168FB" w:rsidRPr="00020CAE" w:rsidRDefault="007168FB" w:rsidP="00703A3A">
      <w:pPr>
        <w:pStyle w:val="Nagwek3"/>
      </w:pPr>
      <w:r w:rsidRPr="00020CAE">
        <w:t>Muzyka powinna zostać dostosowana do charakteru spotu wideo, tempa oraz akcji;</w:t>
      </w:r>
    </w:p>
    <w:p w14:paraId="55F2531D" w14:textId="77777777" w:rsidR="007168FB" w:rsidRPr="00020CAE" w:rsidRDefault="007168FB" w:rsidP="00703A3A">
      <w:pPr>
        <w:pStyle w:val="Nagwek3"/>
      </w:pPr>
      <w:r w:rsidRPr="00020CAE">
        <w:t>Realizacja podkładu muzycznego zostanie przeprowadzona po przedłożeniu Zamawiającemu trzech odmiennych propozycji podkładu muzycznego i akceptacji przez Zamawiającego wybranego jednego podkładu muzycznego;</w:t>
      </w:r>
    </w:p>
    <w:p w14:paraId="4C6B7014" w14:textId="77777777" w:rsidR="007168FB" w:rsidRPr="00020CAE" w:rsidRDefault="007168FB" w:rsidP="00703A3A">
      <w:pPr>
        <w:pStyle w:val="Nagwek3"/>
      </w:pPr>
      <w:r w:rsidRPr="00020CAE">
        <w:t>Wykonawca dostarczy Zamawiającemu oświadczenie o nabyciu praw do użycia wybranego przez Zamawiającego fragmentu muzycznego do produkcji, będącego przedmiotem zamówienia.</w:t>
      </w:r>
    </w:p>
    <w:p w14:paraId="50B7825C" w14:textId="720296C3" w:rsidR="007168FB" w:rsidRPr="00D235D3" w:rsidRDefault="007168FB" w:rsidP="004E401A">
      <w:pPr>
        <w:pStyle w:val="Nagwek2"/>
        <w:ind w:left="567" w:hanging="567"/>
      </w:pPr>
      <w:r w:rsidRPr="00020CAE">
        <w:t xml:space="preserve">Wykonawca w </w:t>
      </w:r>
      <w:r w:rsidRPr="00D235D3">
        <w:t>uzgodnieniu z Zamawiającym zapewni obsadę głównych ról niezbędnych do realizacji poszczególnych scen</w:t>
      </w:r>
      <w:r w:rsidR="004E401A" w:rsidRPr="00D235D3">
        <w:t xml:space="preserve"> filmu oraz spotu</w:t>
      </w:r>
      <w:r w:rsidRPr="00D235D3">
        <w:t>.</w:t>
      </w:r>
    </w:p>
    <w:p w14:paraId="2B10EE1F" w14:textId="6A7A51FF" w:rsidR="007168FB" w:rsidRPr="00D235D3" w:rsidRDefault="007168FB" w:rsidP="00353821">
      <w:pPr>
        <w:pStyle w:val="Nagwek2"/>
        <w:ind w:left="567" w:hanging="567"/>
        <w:rPr>
          <w:b/>
        </w:rPr>
      </w:pPr>
      <w:r w:rsidRPr="00D235D3">
        <w:t>Specyfikacja techniczna</w:t>
      </w:r>
      <w:r w:rsidR="004E401A" w:rsidRPr="00D235D3">
        <w:t xml:space="preserve"> filmu oraz spotu</w:t>
      </w:r>
      <w:r w:rsidRPr="00D235D3">
        <w:t>:</w:t>
      </w:r>
    </w:p>
    <w:p w14:paraId="438BE7EA" w14:textId="77777777" w:rsidR="007168FB" w:rsidRPr="00020CAE" w:rsidRDefault="007168FB" w:rsidP="00703A3A">
      <w:pPr>
        <w:pStyle w:val="Nagwek3"/>
      </w:pPr>
      <w:r w:rsidRPr="00020CAE">
        <w:t>przygotowanie wersji 4K z rozdzielczością 4096 x 2160 pikseli;</w:t>
      </w:r>
    </w:p>
    <w:p w14:paraId="694CCEE0" w14:textId="77777777" w:rsidR="007168FB" w:rsidRPr="00020CAE" w:rsidRDefault="007168FB" w:rsidP="00703A3A">
      <w:pPr>
        <w:pStyle w:val="Nagwek3"/>
      </w:pPr>
      <w:r w:rsidRPr="00020CAE">
        <w:t>przygotowanie wersji HD według parametrów: standard wizji 1080/i25, rozdzielczość obrazu 1920 x 1080 piksel, format 16:9, standard fonii: LPCM 16 lub 24 bity/próbkę, częstotliwość próbkowania 48kHz.</w:t>
      </w:r>
    </w:p>
    <w:p w14:paraId="42A96388" w14:textId="77777777" w:rsidR="007168FB" w:rsidRDefault="007168FB" w:rsidP="00353821">
      <w:pPr>
        <w:pStyle w:val="Nagwek2"/>
        <w:tabs>
          <w:tab w:val="left" w:pos="567"/>
        </w:tabs>
      </w:pPr>
      <w:r w:rsidRPr="00020CAE">
        <w:lastRenderedPageBreak/>
        <w:t xml:space="preserve">Wykonawca przeprowadzi całość produkcji i </w:t>
      </w:r>
      <w:proofErr w:type="spellStart"/>
      <w:r w:rsidRPr="00020CAE">
        <w:t>postprodukcji</w:t>
      </w:r>
      <w:proofErr w:type="spellEnd"/>
      <w:r w:rsidRPr="00020CAE">
        <w:t xml:space="preserve"> </w:t>
      </w:r>
      <w:r>
        <w:t>filmu i spotu</w:t>
      </w:r>
      <w:r w:rsidRPr="00020CAE">
        <w:t>.</w:t>
      </w:r>
    </w:p>
    <w:p w14:paraId="10410228" w14:textId="1EF7AF7C" w:rsidR="00353821" w:rsidRPr="00020CAE" w:rsidRDefault="00353821" w:rsidP="00BE08F0">
      <w:pPr>
        <w:pStyle w:val="Akapitzlist"/>
        <w:ind w:left="567" w:hanging="567"/>
      </w:pPr>
      <w:r w:rsidRPr="00020CAE">
        <w:t>Sposób realizacji filmu</w:t>
      </w:r>
      <w:r>
        <w:t xml:space="preserve"> – wymagania szczegółowe</w:t>
      </w:r>
    </w:p>
    <w:p w14:paraId="28FC78D2" w14:textId="77777777" w:rsidR="00353821" w:rsidRPr="00020CAE" w:rsidRDefault="00353821" w:rsidP="00353821">
      <w:pPr>
        <w:pStyle w:val="Nagwek3"/>
      </w:pPr>
      <w:r w:rsidRPr="00020CAE">
        <w:t xml:space="preserve">W ramach realizacji zamówienia Wykonawca wyprodukuje </w:t>
      </w:r>
      <w:r>
        <w:t>film</w:t>
      </w:r>
      <w:r w:rsidRPr="00020CAE">
        <w:t xml:space="preserve"> o długości </w:t>
      </w:r>
      <w:r>
        <w:t>4-10 min.</w:t>
      </w:r>
      <w:r w:rsidRPr="00020CAE">
        <w:t>;</w:t>
      </w:r>
    </w:p>
    <w:p w14:paraId="78B3E448" w14:textId="77777777" w:rsidR="00353821" w:rsidRPr="00020CAE" w:rsidRDefault="00353821" w:rsidP="00353821">
      <w:pPr>
        <w:pStyle w:val="Nagwek3"/>
      </w:pPr>
      <w:r w:rsidRPr="00020CAE">
        <w:t xml:space="preserve">Prowadząca/y - Wykonawca zapewni </w:t>
      </w:r>
      <w:r>
        <w:t>w</w:t>
      </w:r>
      <w:r w:rsidRPr="00020CAE">
        <w:t xml:space="preserve"> film</w:t>
      </w:r>
      <w:r>
        <w:t>ie</w:t>
      </w:r>
      <w:r w:rsidRPr="00020CAE">
        <w:t xml:space="preserve"> udział osoby prowadzącej kojarzonej z</w:t>
      </w:r>
      <w:r>
        <w:t> </w:t>
      </w:r>
      <w:r w:rsidRPr="00020CAE">
        <w:t>popularyzacją nauki</w:t>
      </w:r>
      <w:r>
        <w:t>. Wykonawca przedstawi co najmniej 3 propozycje prowadzących do wyboru przez Zamawiającego</w:t>
      </w:r>
      <w:r w:rsidRPr="00020CAE">
        <w:t xml:space="preserve">; </w:t>
      </w:r>
    </w:p>
    <w:p w14:paraId="28498FC0" w14:textId="21D7DBFE" w:rsidR="00353821" w:rsidRPr="00020CAE" w:rsidRDefault="00353821" w:rsidP="00353821">
      <w:pPr>
        <w:pStyle w:val="Nagwek3"/>
      </w:pPr>
      <w:r w:rsidRPr="00020CAE">
        <w:t xml:space="preserve">Film ma na celu zwiększenie świadomości społecznej w zakresie </w:t>
      </w:r>
      <w:r w:rsidR="00D41E14">
        <w:t>wpływu na </w:t>
      </w:r>
      <w:r>
        <w:t>bezpieczeństwo kolei poziomu wiedzy i umiejętności kandydatów na maszynistów. Film powinien w atrakcyjny sposób przedstawiać proces wejścia do zawodu maszynisty poprzez proces uzyskania licencji maszynisty i świadectwa maszynisty w Centrum Egzaminowania i Monitorowania Maszynistów ze szczególnym uwzględnieniem wykorzystania symulatorów do egzaminowania</w:t>
      </w:r>
      <w:r w:rsidRPr="00020CAE">
        <w:t>;</w:t>
      </w:r>
    </w:p>
    <w:p w14:paraId="291C7A50" w14:textId="738C0903" w:rsidR="00353821" w:rsidRPr="00020CAE" w:rsidRDefault="00353821" w:rsidP="00353821">
      <w:pPr>
        <w:pStyle w:val="Nagwek3"/>
      </w:pPr>
      <w:r w:rsidRPr="00020CAE">
        <w:t>Istotnym elementem filmu jest zaprezentowanie nowoczesnych rozwiązań technologicznych i organizacyjnych podnoszących bezpieczeństwo użytkowników transportu kolejowego</w:t>
      </w:r>
      <w:r>
        <w:t xml:space="preserve"> poprzez nowy sys</w:t>
      </w:r>
      <w:r w:rsidR="00D41E14">
        <w:t>tem egzaminowania kandydatów na </w:t>
      </w:r>
      <w:r>
        <w:t>maszynistów z wykorzystaniem symulatorów</w:t>
      </w:r>
      <w:r w:rsidRPr="00020CAE">
        <w:t>;</w:t>
      </w:r>
    </w:p>
    <w:p w14:paraId="448D266E" w14:textId="77777777" w:rsidR="00353821" w:rsidRPr="00020CAE" w:rsidRDefault="00353821" w:rsidP="00353821">
      <w:pPr>
        <w:pStyle w:val="Nagwek3"/>
        <w:rPr>
          <w:rFonts w:eastAsia="Times New Roman"/>
          <w:bCs/>
        </w:rPr>
      </w:pPr>
      <w:r w:rsidRPr="00020CAE">
        <w:rPr>
          <w:lang w:eastAsia="pl-PL"/>
        </w:rPr>
        <w:t>W ramach realizacji przedmiotu zamówienia Wykonawca:</w:t>
      </w:r>
    </w:p>
    <w:p w14:paraId="76081BDB" w14:textId="77777777" w:rsidR="00353821" w:rsidRPr="00020CAE" w:rsidRDefault="00353821" w:rsidP="00353821">
      <w:pPr>
        <w:keepNext/>
        <w:widowControl w:val="0"/>
        <w:numPr>
          <w:ilvl w:val="4"/>
          <w:numId w:val="3"/>
        </w:numPr>
        <w:spacing w:before="120" w:after="120"/>
        <w:jc w:val="both"/>
        <w:outlineLvl w:val="3"/>
        <w:rPr>
          <w:rFonts w:eastAsia="Times New Roman" w:cs="Times New Roman"/>
          <w:bCs/>
          <w:iCs/>
        </w:rPr>
      </w:pPr>
      <w:r w:rsidRPr="00020CAE">
        <w:rPr>
          <w:rFonts w:eastAsia="Calibri" w:cs="Times New Roman"/>
          <w:bCs/>
          <w:iCs/>
          <w:lang w:eastAsia="pl-PL"/>
        </w:rPr>
        <w:t>opracuje i przedstawi konspekt produkcyjny;</w:t>
      </w:r>
    </w:p>
    <w:p w14:paraId="30218EDB" w14:textId="77777777" w:rsidR="00353821" w:rsidRPr="00020CAE" w:rsidRDefault="00353821" w:rsidP="00353821">
      <w:pPr>
        <w:keepNext/>
        <w:widowControl w:val="0"/>
        <w:numPr>
          <w:ilvl w:val="4"/>
          <w:numId w:val="3"/>
        </w:numPr>
        <w:spacing w:before="120" w:after="120"/>
        <w:jc w:val="both"/>
        <w:outlineLvl w:val="3"/>
        <w:rPr>
          <w:rFonts w:eastAsia="Times New Roman" w:cs="Times New Roman"/>
          <w:bCs/>
          <w:iCs/>
        </w:rPr>
      </w:pPr>
      <w:r w:rsidRPr="00020CAE">
        <w:rPr>
          <w:rFonts w:eastAsia="Calibri" w:cs="Times New Roman"/>
          <w:bCs/>
          <w:iCs/>
          <w:lang w:eastAsia="pl-PL"/>
        </w:rPr>
        <w:t>opracuje i przedstawi scenariusz i koncepcję wizualną filmu (</w:t>
      </w:r>
      <w:proofErr w:type="spellStart"/>
      <w:r w:rsidRPr="00020CAE">
        <w:rPr>
          <w:rFonts w:eastAsia="Calibri" w:cs="Times New Roman"/>
          <w:bCs/>
          <w:iCs/>
          <w:lang w:eastAsia="pl-PL"/>
        </w:rPr>
        <w:t>storyboardy</w:t>
      </w:r>
      <w:proofErr w:type="spellEnd"/>
      <w:r w:rsidRPr="00020CAE">
        <w:rPr>
          <w:rFonts w:eastAsia="Calibri" w:cs="Times New Roman"/>
          <w:bCs/>
          <w:iCs/>
          <w:lang w:eastAsia="pl-PL"/>
        </w:rPr>
        <w:t xml:space="preserve">, efekty zastosowane przy montażu i </w:t>
      </w:r>
      <w:proofErr w:type="spellStart"/>
      <w:r w:rsidRPr="00020CAE">
        <w:rPr>
          <w:rFonts w:eastAsia="Calibri" w:cs="Times New Roman"/>
          <w:bCs/>
          <w:iCs/>
          <w:lang w:eastAsia="pl-PL"/>
        </w:rPr>
        <w:t>postprodukcji</w:t>
      </w:r>
      <w:proofErr w:type="spellEnd"/>
      <w:r w:rsidRPr="00020CAE">
        <w:rPr>
          <w:rFonts w:eastAsia="Calibri" w:cs="Times New Roman"/>
          <w:bCs/>
          <w:iCs/>
          <w:lang w:eastAsia="pl-PL"/>
        </w:rPr>
        <w:t>);</w:t>
      </w:r>
    </w:p>
    <w:p w14:paraId="41CCA6F8" w14:textId="2D536D3E" w:rsidR="00CA31FD" w:rsidRDefault="00353821">
      <w:pPr>
        <w:keepNext/>
        <w:widowControl w:val="0"/>
        <w:numPr>
          <w:ilvl w:val="4"/>
          <w:numId w:val="3"/>
        </w:numPr>
        <w:spacing w:before="120" w:after="120"/>
        <w:jc w:val="both"/>
        <w:outlineLvl w:val="3"/>
        <w:rPr>
          <w:rFonts w:eastAsia="Times New Roman" w:cs="Times New Roman"/>
          <w:bCs/>
          <w:iCs/>
        </w:rPr>
      </w:pPr>
      <w:r w:rsidRPr="00020CAE">
        <w:rPr>
          <w:rFonts w:eastAsia="Calibri" w:cs="Times New Roman"/>
          <w:bCs/>
          <w:iCs/>
          <w:lang w:eastAsia="pl-PL"/>
        </w:rPr>
        <w:t>wyprodukuje film.</w:t>
      </w:r>
    </w:p>
    <w:p w14:paraId="40ABE11C" w14:textId="77777777" w:rsidR="00353821" w:rsidRPr="00020CAE" w:rsidRDefault="00353821" w:rsidP="00353821">
      <w:pPr>
        <w:pStyle w:val="Nagwek2"/>
      </w:pPr>
      <w:r w:rsidRPr="00020CAE">
        <w:t xml:space="preserve">Sposób realizacji </w:t>
      </w:r>
      <w:r>
        <w:t>s</w:t>
      </w:r>
      <w:r w:rsidRPr="00020CAE">
        <w:t>pot</w:t>
      </w:r>
      <w:r>
        <w:t>u</w:t>
      </w:r>
      <w:r w:rsidRPr="00020CAE">
        <w:t xml:space="preserve"> reklamow</w:t>
      </w:r>
      <w:r>
        <w:t>ego – wymagania szczegółowe</w:t>
      </w:r>
      <w:r w:rsidRPr="00020CAE">
        <w:t>:</w:t>
      </w:r>
    </w:p>
    <w:p w14:paraId="1CE7D6F3" w14:textId="77777777" w:rsidR="00353821" w:rsidRDefault="00353821" w:rsidP="00353821">
      <w:pPr>
        <w:pStyle w:val="Nagwek3"/>
      </w:pPr>
      <w:r w:rsidRPr="00020CAE">
        <w:t>W ramach realizacji zamówienia Wykonawca wyprodukuje spot reklamow</w:t>
      </w:r>
      <w:r>
        <w:t>y</w:t>
      </w:r>
      <w:r w:rsidRPr="00020CAE">
        <w:t xml:space="preserve"> o długości 30 sek.</w:t>
      </w:r>
    </w:p>
    <w:p w14:paraId="052DF1B6" w14:textId="77777777" w:rsidR="00353821" w:rsidRPr="00653CE0" w:rsidRDefault="00353821" w:rsidP="00353821">
      <w:pPr>
        <w:pStyle w:val="Nagwek3"/>
      </w:pPr>
      <w:r w:rsidRPr="00653CE0">
        <w:rPr>
          <w:rFonts w:eastAsia="Calibri"/>
        </w:rPr>
        <w:t>Celem</w:t>
      </w:r>
      <w:r w:rsidRPr="00653CE0">
        <w:rPr>
          <w:rFonts w:eastAsia="Calibri"/>
          <w:bCs/>
          <w:iCs/>
        </w:rPr>
        <w:t xml:space="preserve"> spotu reklamowego jest podkreślenie roli odpowiedniego przygotowania zawodowego maszynistów dla bezpieczeństwa systemu kolejowego.</w:t>
      </w:r>
    </w:p>
    <w:p w14:paraId="4E9E86E4" w14:textId="77777777" w:rsidR="00353821" w:rsidRPr="00020CAE" w:rsidRDefault="00353821" w:rsidP="00353821">
      <w:pPr>
        <w:pStyle w:val="Nagwek3"/>
      </w:pPr>
      <w:r w:rsidRPr="00020CAE">
        <w:t>W ramach realizacji przedmiotu zamówienia Wykonawca:</w:t>
      </w:r>
    </w:p>
    <w:p w14:paraId="32A9C660" w14:textId="77777777" w:rsidR="00353821" w:rsidRPr="00020CAE" w:rsidRDefault="00353821" w:rsidP="00353821">
      <w:pPr>
        <w:keepNext/>
        <w:widowControl w:val="0"/>
        <w:numPr>
          <w:ilvl w:val="4"/>
          <w:numId w:val="3"/>
        </w:numPr>
        <w:spacing w:before="120" w:after="120"/>
        <w:jc w:val="both"/>
        <w:outlineLvl w:val="3"/>
        <w:rPr>
          <w:rFonts w:eastAsia="Times New Roman" w:cs="Times New Roman"/>
          <w:bCs/>
          <w:iCs/>
        </w:rPr>
      </w:pPr>
      <w:r w:rsidRPr="00020CAE">
        <w:rPr>
          <w:rFonts w:eastAsia="Calibri" w:cs="Times New Roman"/>
          <w:bCs/>
          <w:iCs/>
          <w:lang w:eastAsia="pl-PL"/>
        </w:rPr>
        <w:t xml:space="preserve">opracuje i przedstawi konspekt produkcyjny </w:t>
      </w:r>
      <w:r>
        <w:rPr>
          <w:rFonts w:eastAsia="Calibri" w:cs="Times New Roman"/>
          <w:bCs/>
          <w:iCs/>
          <w:lang w:eastAsia="pl-PL"/>
        </w:rPr>
        <w:t>spotu reklamowego</w:t>
      </w:r>
      <w:r w:rsidRPr="00020CAE">
        <w:rPr>
          <w:rFonts w:eastAsia="Calibri" w:cs="Times New Roman"/>
          <w:bCs/>
          <w:iCs/>
          <w:lang w:eastAsia="pl-PL"/>
        </w:rPr>
        <w:t>;</w:t>
      </w:r>
    </w:p>
    <w:p w14:paraId="362C19C8" w14:textId="77777777" w:rsidR="00353821" w:rsidRPr="00020CAE" w:rsidRDefault="00353821" w:rsidP="00353821">
      <w:pPr>
        <w:keepNext/>
        <w:widowControl w:val="0"/>
        <w:numPr>
          <w:ilvl w:val="4"/>
          <w:numId w:val="3"/>
        </w:numPr>
        <w:spacing w:before="120" w:after="120"/>
        <w:jc w:val="both"/>
        <w:outlineLvl w:val="3"/>
        <w:rPr>
          <w:rFonts w:eastAsia="Times New Roman" w:cs="Times New Roman"/>
          <w:bCs/>
          <w:iCs/>
        </w:rPr>
      </w:pPr>
      <w:r w:rsidRPr="00020CAE">
        <w:rPr>
          <w:rFonts w:eastAsia="Calibri" w:cs="Times New Roman"/>
          <w:bCs/>
          <w:iCs/>
          <w:lang w:eastAsia="pl-PL"/>
        </w:rPr>
        <w:t>opracuje i przedstawi scenariusze spot</w:t>
      </w:r>
      <w:r>
        <w:rPr>
          <w:rFonts w:eastAsia="Calibri" w:cs="Times New Roman"/>
          <w:bCs/>
          <w:iCs/>
          <w:lang w:eastAsia="pl-PL"/>
        </w:rPr>
        <w:t>u</w:t>
      </w:r>
      <w:r w:rsidRPr="00020CAE">
        <w:rPr>
          <w:rFonts w:eastAsia="Calibri" w:cs="Times New Roman"/>
          <w:bCs/>
          <w:iCs/>
          <w:lang w:eastAsia="pl-PL"/>
        </w:rPr>
        <w:t xml:space="preserve"> reklamow</w:t>
      </w:r>
      <w:r>
        <w:rPr>
          <w:rFonts w:eastAsia="Calibri" w:cs="Times New Roman"/>
          <w:bCs/>
          <w:iCs/>
          <w:lang w:eastAsia="pl-PL"/>
        </w:rPr>
        <w:t>ego</w:t>
      </w:r>
      <w:r w:rsidRPr="00020CAE">
        <w:rPr>
          <w:rFonts w:eastAsia="Calibri" w:cs="Times New Roman"/>
          <w:bCs/>
          <w:iCs/>
          <w:lang w:eastAsia="pl-PL"/>
        </w:rPr>
        <w:t xml:space="preserve"> i koncepcję wizualną (</w:t>
      </w:r>
      <w:proofErr w:type="spellStart"/>
      <w:r w:rsidRPr="00020CAE">
        <w:rPr>
          <w:rFonts w:eastAsia="Calibri" w:cs="Times New Roman"/>
          <w:bCs/>
          <w:iCs/>
          <w:lang w:eastAsia="pl-PL"/>
        </w:rPr>
        <w:t>storyboardy</w:t>
      </w:r>
      <w:proofErr w:type="spellEnd"/>
      <w:r w:rsidRPr="00020CAE">
        <w:rPr>
          <w:rFonts w:eastAsia="Calibri" w:cs="Times New Roman"/>
          <w:bCs/>
          <w:iCs/>
          <w:lang w:eastAsia="pl-PL"/>
        </w:rPr>
        <w:t>, efekty zastosowane przy montażu i </w:t>
      </w:r>
      <w:proofErr w:type="spellStart"/>
      <w:r w:rsidRPr="00020CAE">
        <w:rPr>
          <w:rFonts w:eastAsia="Calibri" w:cs="Times New Roman"/>
          <w:bCs/>
          <w:iCs/>
          <w:lang w:eastAsia="pl-PL"/>
        </w:rPr>
        <w:t>postprodukcji</w:t>
      </w:r>
      <w:proofErr w:type="spellEnd"/>
      <w:r w:rsidRPr="00020CAE">
        <w:rPr>
          <w:rFonts w:eastAsia="Calibri" w:cs="Times New Roman"/>
          <w:bCs/>
          <w:iCs/>
          <w:lang w:eastAsia="pl-PL"/>
        </w:rPr>
        <w:t>);</w:t>
      </w:r>
    </w:p>
    <w:p w14:paraId="54E5DD61" w14:textId="3E81ADD2" w:rsidR="00353821" w:rsidRPr="00BE08F0" w:rsidRDefault="00353821" w:rsidP="00353821">
      <w:pPr>
        <w:keepNext/>
        <w:widowControl w:val="0"/>
        <w:numPr>
          <w:ilvl w:val="4"/>
          <w:numId w:val="3"/>
        </w:numPr>
        <w:spacing w:before="120" w:after="120"/>
        <w:jc w:val="both"/>
        <w:outlineLvl w:val="3"/>
        <w:rPr>
          <w:rFonts w:eastAsia="Times New Roman" w:cs="Times New Roman"/>
          <w:bCs/>
          <w:iCs/>
        </w:rPr>
      </w:pPr>
      <w:r w:rsidRPr="00020CAE">
        <w:rPr>
          <w:rFonts w:eastAsia="Calibri" w:cs="Times New Roman"/>
          <w:bCs/>
          <w:iCs/>
          <w:lang w:eastAsia="pl-PL"/>
        </w:rPr>
        <w:t>wyprodukuje spot reklamow</w:t>
      </w:r>
      <w:r>
        <w:rPr>
          <w:rFonts w:eastAsia="Calibri" w:cs="Times New Roman"/>
          <w:bCs/>
          <w:iCs/>
          <w:lang w:eastAsia="pl-PL"/>
        </w:rPr>
        <w:t>y</w:t>
      </w:r>
      <w:r w:rsidRPr="00020CAE">
        <w:rPr>
          <w:rFonts w:eastAsia="Calibri" w:cs="Times New Roman"/>
          <w:bCs/>
          <w:iCs/>
          <w:lang w:eastAsia="pl-PL"/>
        </w:rPr>
        <w:t>.</w:t>
      </w:r>
    </w:p>
    <w:p w14:paraId="0FF63180" w14:textId="1FFE03D8" w:rsidR="00CA31FD" w:rsidRDefault="00CA31FD" w:rsidP="00BE08F0">
      <w:pPr>
        <w:pStyle w:val="Nagwek4"/>
        <w:ind w:left="1134" w:hanging="680"/>
      </w:pPr>
      <w:r>
        <w:t xml:space="preserve">Wykonawca zapewni promocję spotu w serwisie YouTube, która zapewni minimum 100 000 </w:t>
      </w:r>
      <w:proofErr w:type="spellStart"/>
      <w:r>
        <w:t>odtworzeń</w:t>
      </w:r>
      <w:proofErr w:type="spellEnd"/>
      <w:r>
        <w:t>.</w:t>
      </w:r>
    </w:p>
    <w:p w14:paraId="073DCCA7" w14:textId="3AEDEE55" w:rsidR="007168FB" w:rsidRDefault="00703A3A" w:rsidP="009D32D6">
      <w:pPr>
        <w:pStyle w:val="Nagwek1"/>
      </w:pPr>
      <w:r>
        <w:t>P</w:t>
      </w:r>
      <w:r w:rsidRPr="00E103A2">
        <w:t>oradnik</w:t>
      </w:r>
      <w:r>
        <w:t xml:space="preserve"> informacyjno-promocyjny </w:t>
      </w:r>
    </w:p>
    <w:p w14:paraId="3C119478" w14:textId="6AA8729E" w:rsidR="00703A3A" w:rsidRDefault="00703A3A" w:rsidP="00703A3A">
      <w:pPr>
        <w:pStyle w:val="Nagwek2"/>
        <w:rPr>
          <w:bCs/>
        </w:rPr>
      </w:pPr>
      <w:r w:rsidRPr="000C61ED">
        <w:t xml:space="preserve">Przedmiotem poradnika będzie promocja </w:t>
      </w:r>
      <w:r w:rsidR="009D32D6">
        <w:t xml:space="preserve">Projektu oraz przedstawienie istotnych dla rynku informacji związanych z </w:t>
      </w:r>
      <w:r w:rsidR="008C7459">
        <w:t>P</w:t>
      </w:r>
      <w:r w:rsidR="009D32D6">
        <w:t>rojektem oraz funkcjonowanie</w:t>
      </w:r>
      <w:r w:rsidR="008C7459">
        <w:t>m</w:t>
      </w:r>
      <w:r w:rsidR="009D32D6">
        <w:t xml:space="preserve"> CEMM</w:t>
      </w:r>
      <w:r w:rsidRPr="000C61ED">
        <w:rPr>
          <w:bCs/>
        </w:rPr>
        <w:t>.</w:t>
      </w:r>
    </w:p>
    <w:p w14:paraId="6051FF68" w14:textId="27D10E87" w:rsidR="00CA6CE4" w:rsidRDefault="00CA6CE4" w:rsidP="00CA6CE4">
      <w:pPr>
        <w:pStyle w:val="Nagwek2"/>
      </w:pPr>
      <w:r>
        <w:t xml:space="preserve">Poradnik wydrukowany zostanie w liczbie </w:t>
      </w:r>
      <w:r w:rsidR="00D40590">
        <w:t>3</w:t>
      </w:r>
      <w:r>
        <w:t xml:space="preserve">00 szt. </w:t>
      </w:r>
    </w:p>
    <w:p w14:paraId="1A270A24" w14:textId="0CF528CB" w:rsidR="004E401A" w:rsidRPr="00D235D3" w:rsidRDefault="004E401A" w:rsidP="00BE08F0">
      <w:pPr>
        <w:pStyle w:val="Akapitzlist"/>
        <w:ind w:left="426" w:hanging="426"/>
      </w:pPr>
      <w:r w:rsidRPr="00D235D3">
        <w:t xml:space="preserve">Wykonawca zaprojektuje poradnik graficznie na podstawie dostarczonych mu przez Zamawiającego niezbędnych treści. </w:t>
      </w:r>
    </w:p>
    <w:p w14:paraId="09798E46" w14:textId="77777777" w:rsidR="00703A3A" w:rsidRDefault="00703A3A" w:rsidP="00703A3A">
      <w:pPr>
        <w:pStyle w:val="Nagwek2"/>
      </w:pPr>
      <w:r>
        <w:lastRenderedPageBreak/>
        <w:t>Poradnik zaprojektowany i wykonany zostanie wg specyfikacji:</w:t>
      </w:r>
    </w:p>
    <w:p w14:paraId="7CAF0E59" w14:textId="77777777" w:rsidR="00703A3A" w:rsidRPr="006E72D5" w:rsidRDefault="00703A3A" w:rsidP="00703A3A">
      <w:pPr>
        <w:pStyle w:val="Nagwek3"/>
      </w:pPr>
      <w:r w:rsidRPr="006E72D5">
        <w:t>format: B5 – 162 x 235 mm;</w:t>
      </w:r>
    </w:p>
    <w:p w14:paraId="62C6748D" w14:textId="5871FAEA" w:rsidR="00703A3A" w:rsidRPr="006E72D5" w:rsidRDefault="00703A3A" w:rsidP="00703A3A">
      <w:pPr>
        <w:pStyle w:val="Nagwek3"/>
      </w:pPr>
      <w:r w:rsidRPr="006E72D5">
        <w:t xml:space="preserve">papier okładka – kreda mat </w:t>
      </w:r>
      <w:r w:rsidR="00CA6CE4">
        <w:t xml:space="preserve">min. </w:t>
      </w:r>
      <w:r w:rsidRPr="006E72D5">
        <w:t>350 g;</w:t>
      </w:r>
    </w:p>
    <w:p w14:paraId="727227C0" w14:textId="27B3C132" w:rsidR="00703A3A" w:rsidRPr="00993EB2" w:rsidRDefault="00703A3A" w:rsidP="00703A3A">
      <w:pPr>
        <w:pStyle w:val="Nagwek3"/>
      </w:pPr>
      <w:r w:rsidRPr="00993EB2">
        <w:t xml:space="preserve">papier środek – kreda mat </w:t>
      </w:r>
      <w:r w:rsidR="00CA6CE4">
        <w:t xml:space="preserve">min. </w:t>
      </w:r>
      <w:r w:rsidRPr="00993EB2">
        <w:t>90 g;</w:t>
      </w:r>
    </w:p>
    <w:p w14:paraId="206BEB7C" w14:textId="77777777" w:rsidR="00703A3A" w:rsidRPr="000C61ED" w:rsidRDefault="00703A3A" w:rsidP="00703A3A">
      <w:pPr>
        <w:pStyle w:val="Nagwek3"/>
      </w:pPr>
      <w:r w:rsidRPr="000C61ED">
        <w:t>kolorystyka środek – kolor CMYK dwustronnie (4/4);</w:t>
      </w:r>
    </w:p>
    <w:p w14:paraId="6735BBE7" w14:textId="77777777" w:rsidR="00703A3A" w:rsidRPr="000C61ED" w:rsidRDefault="00703A3A" w:rsidP="00703A3A">
      <w:pPr>
        <w:pStyle w:val="Nagwek3"/>
      </w:pPr>
      <w:r w:rsidRPr="000C61ED">
        <w:t>kolorystyka okładka – kolor CMYK dwustronnie (4/4);</w:t>
      </w:r>
    </w:p>
    <w:p w14:paraId="13766E2E" w14:textId="77777777" w:rsidR="00703A3A" w:rsidRPr="000C61ED" w:rsidRDefault="00703A3A" w:rsidP="00703A3A">
      <w:pPr>
        <w:pStyle w:val="Nagwek3"/>
      </w:pPr>
      <w:r w:rsidRPr="000C61ED">
        <w:t>równomierne nasycenie kolorami, stosowanie materiałów i technik drukarskich gwarantujących wysoką jakość druku, w celu uniknięcia sklejania się arkuszy, odbijania się druku;</w:t>
      </w:r>
    </w:p>
    <w:p w14:paraId="416D8558" w14:textId="533B05E9" w:rsidR="00703A3A" w:rsidRPr="000C61ED" w:rsidRDefault="00703A3A" w:rsidP="00703A3A">
      <w:pPr>
        <w:pStyle w:val="Nagwek3"/>
      </w:pPr>
      <w:r w:rsidRPr="000C61ED">
        <w:t>foliowanie okładki – folia mat;</w:t>
      </w:r>
    </w:p>
    <w:p w14:paraId="21A1685F" w14:textId="667DAD27" w:rsidR="00703A3A" w:rsidRPr="000C61ED" w:rsidRDefault="00703A3A" w:rsidP="00703A3A">
      <w:pPr>
        <w:pStyle w:val="Nagwek3"/>
      </w:pPr>
      <w:r w:rsidRPr="000C61ED">
        <w:t>sposób łączenia materiału – klejenie</w:t>
      </w:r>
      <w:r w:rsidR="00013259">
        <w:t xml:space="preserve"> lub szycie</w:t>
      </w:r>
      <w:r w:rsidRPr="000C61ED">
        <w:t>;</w:t>
      </w:r>
      <w:r w:rsidR="00013259">
        <w:t xml:space="preserve"> </w:t>
      </w:r>
    </w:p>
    <w:p w14:paraId="482DD177" w14:textId="00EB910C" w:rsidR="00703A3A" w:rsidRDefault="00703A3A" w:rsidP="00703A3A">
      <w:pPr>
        <w:pStyle w:val="Nagwek3"/>
      </w:pPr>
      <w:r w:rsidRPr="000C61ED">
        <w:t xml:space="preserve">liczba stron – ok. </w:t>
      </w:r>
      <w:r w:rsidR="00CA6CE4">
        <w:t xml:space="preserve">24 </w:t>
      </w:r>
      <w:r w:rsidRPr="000C61ED">
        <w:t>+ 4 okładka (z możliwością zmniejszenia lub zwiększenia do 20%);</w:t>
      </w:r>
    </w:p>
    <w:p w14:paraId="7434197B" w14:textId="45106B23" w:rsidR="00CA6CE4" w:rsidRPr="00CA6CE4" w:rsidRDefault="00CA6CE4" w:rsidP="00CA6CE4">
      <w:pPr>
        <w:pStyle w:val="Nagwek3"/>
      </w:pPr>
      <w:r>
        <w:t xml:space="preserve">zastosowane zostaną techniki podnoszące atrakcyjność publikacji takie jak np. </w:t>
      </w:r>
      <w:r w:rsidR="00D41E14">
        <w:t>druk na </w:t>
      </w:r>
      <w:r>
        <w:t>kalce technicznej, rozkładane strony itp.</w:t>
      </w:r>
      <w:r w:rsidR="00D40590">
        <w:t>;</w:t>
      </w:r>
    </w:p>
    <w:p w14:paraId="20C98A9D" w14:textId="77777777" w:rsidR="00703A3A" w:rsidRPr="000C61ED" w:rsidRDefault="00703A3A" w:rsidP="00703A3A">
      <w:pPr>
        <w:pStyle w:val="Nagwek3"/>
      </w:pPr>
      <w:r w:rsidRPr="000C61ED">
        <w:t>równomierne nasycenie kolorami, stosowanie materiałów i technik drukarskich gwarantujących wysoką jakość druku, w celu uniknięcia sklejania się arkuszy, odbijania się druku;</w:t>
      </w:r>
    </w:p>
    <w:p w14:paraId="350FB597" w14:textId="5B7A8EA6" w:rsidR="00703A3A" w:rsidRPr="00703A3A" w:rsidRDefault="00703A3A" w:rsidP="00D40590">
      <w:pPr>
        <w:pStyle w:val="Nagwek3"/>
      </w:pPr>
      <w:r w:rsidRPr="000C61ED">
        <w:t>każda sztuka albumu będzie zapakowana w eleganckie i nowoczesne opakowanie techniczne z zamknięciem za pomocą kółeczek z papieru i nitowania oraz sznurka);</w:t>
      </w:r>
    </w:p>
    <w:p w14:paraId="10A94287" w14:textId="249F5910" w:rsidR="000A6FDE" w:rsidRDefault="000A6FDE" w:rsidP="000A6FDE">
      <w:pPr>
        <w:pStyle w:val="Nagwek2"/>
      </w:pPr>
      <w:r>
        <w:t xml:space="preserve">W poradniku zostanie umieszczony QR kod prowadzący do </w:t>
      </w:r>
      <w:r w:rsidR="008C7459">
        <w:t xml:space="preserve">adresu internetowego z </w:t>
      </w:r>
      <w:r>
        <w:t>wirtualn</w:t>
      </w:r>
      <w:r w:rsidR="008C7459">
        <w:t>ym</w:t>
      </w:r>
      <w:r>
        <w:t xml:space="preserve"> spacer</w:t>
      </w:r>
      <w:r w:rsidR="008C7459">
        <w:t>em</w:t>
      </w:r>
      <w:r>
        <w:t xml:space="preserve"> po CEMM.</w:t>
      </w:r>
    </w:p>
    <w:p w14:paraId="25659DE8" w14:textId="08EF9033" w:rsidR="00703A3A" w:rsidRPr="000C61ED" w:rsidRDefault="00703A3A" w:rsidP="00CA6CE4">
      <w:pPr>
        <w:pStyle w:val="Nagwek2"/>
      </w:pPr>
      <w:r w:rsidRPr="000C61ED">
        <w:t>Wykonawca zobowiązuje się do wydrukowania publikacji po akceptacji projektu przez Zamawiającego.</w:t>
      </w:r>
    </w:p>
    <w:p w14:paraId="4667A5FF" w14:textId="128A1B19" w:rsidR="00703A3A" w:rsidRDefault="00703A3A" w:rsidP="00CA6CE4">
      <w:pPr>
        <w:pStyle w:val="Nagwek2"/>
      </w:pPr>
      <w:r w:rsidRPr="000C61ED">
        <w:t>Wykonawca zobowiązuje się do dostarczenia do siedziby Zamawiającego na własny koszt wydrukowanej publika</w:t>
      </w:r>
      <w:r w:rsidR="009D32D6">
        <w:t>cji w pojedynczym transporcie.</w:t>
      </w:r>
    </w:p>
    <w:p w14:paraId="573E4BD2" w14:textId="0C70AB7F" w:rsidR="00013259" w:rsidRDefault="00013259" w:rsidP="00013259">
      <w:pPr>
        <w:pStyle w:val="Nagwek2"/>
      </w:pPr>
      <w:r>
        <w:t>Wykonawca przekaże elektroniczną wersję albumu w postaci pliku edytowalnego oraz pliku PDF umożliwiającego publikację np. na stronie internetowej. Plik</w:t>
      </w:r>
      <w:r w:rsidR="00FE1BC2">
        <w:t>i zostaną przekazane na </w:t>
      </w:r>
      <w:bookmarkStart w:id="0" w:name="_GoBack"/>
      <w:bookmarkEnd w:id="0"/>
      <w:r>
        <w:t>nośniku danych np. pendrive, dysk twardy.</w:t>
      </w:r>
    </w:p>
    <w:p w14:paraId="7EA22E3E" w14:textId="7D297436" w:rsidR="00013259" w:rsidRPr="00013259" w:rsidRDefault="00013259" w:rsidP="00013259">
      <w:pPr>
        <w:pStyle w:val="Nagwek2"/>
      </w:pPr>
      <w:r w:rsidRPr="00E103A2">
        <w:t>Wykonawca przenosi na Zamawiającego z chwilą przyjęcia przedmiotu zamówienia całość majątkowych praw autorskich.</w:t>
      </w:r>
    </w:p>
    <w:p w14:paraId="410A1BD9" w14:textId="10287CC1" w:rsidR="009D32D6" w:rsidRPr="009D32D6" w:rsidRDefault="003A1AB4" w:rsidP="009D32D6">
      <w:pPr>
        <w:pStyle w:val="Nagwek1"/>
      </w:pPr>
      <w:r>
        <w:t xml:space="preserve">Przeprowadzenie </w:t>
      </w:r>
      <w:r w:rsidR="009D32D6">
        <w:t xml:space="preserve">sesji zdjęciowej i </w:t>
      </w:r>
      <w:r>
        <w:t xml:space="preserve">wykonanie </w:t>
      </w:r>
      <w:r w:rsidR="009D32D6">
        <w:t>wirtualnego spaceru</w:t>
      </w:r>
    </w:p>
    <w:p w14:paraId="7C822916" w14:textId="7C879870" w:rsidR="004B6FD7" w:rsidRDefault="009D32D6" w:rsidP="00D40590">
      <w:pPr>
        <w:pStyle w:val="Nagwek2"/>
      </w:pPr>
      <w:r>
        <w:t>Wykonawca przeprowadzi</w:t>
      </w:r>
      <w:r w:rsidR="00D40590">
        <w:t xml:space="preserve"> sesj</w:t>
      </w:r>
      <w:r>
        <w:t>ę</w:t>
      </w:r>
      <w:r w:rsidR="00D40590">
        <w:t xml:space="preserve"> zdjęciow</w:t>
      </w:r>
      <w:r>
        <w:t>ą</w:t>
      </w:r>
      <w:r w:rsidR="00D40590">
        <w:t xml:space="preserve"> pomieszczeń CEMM.</w:t>
      </w:r>
    </w:p>
    <w:p w14:paraId="2B9922A9" w14:textId="2C10B9A9" w:rsidR="00D40590" w:rsidRDefault="00D40590" w:rsidP="00D40590">
      <w:pPr>
        <w:pStyle w:val="Nagwek3"/>
      </w:pPr>
      <w:r>
        <w:t xml:space="preserve">Wykonanych </w:t>
      </w:r>
      <w:r w:rsidR="00F01062">
        <w:t xml:space="preserve">i poddanych odpowiedniej obróbce </w:t>
      </w:r>
      <w:r>
        <w:t>zostanie min. 75 zdjęć, które będą przedstawiać w szczególności:</w:t>
      </w:r>
    </w:p>
    <w:p w14:paraId="67692AAF" w14:textId="22515AF5" w:rsidR="00D40590" w:rsidRDefault="00D40590" w:rsidP="00D40590">
      <w:pPr>
        <w:pStyle w:val="Nagwek3"/>
        <w:numPr>
          <w:ilvl w:val="4"/>
          <w:numId w:val="3"/>
        </w:numPr>
      </w:pPr>
      <w:r>
        <w:t>siedzibę CEMM z zewnątrz;</w:t>
      </w:r>
    </w:p>
    <w:p w14:paraId="34453199" w14:textId="2CE997F8" w:rsidR="00D40590" w:rsidRPr="00D40590" w:rsidRDefault="00D40590" w:rsidP="00D40590">
      <w:pPr>
        <w:pStyle w:val="Nagwek3"/>
        <w:numPr>
          <w:ilvl w:val="4"/>
          <w:numId w:val="3"/>
        </w:numPr>
      </w:pPr>
      <w:r>
        <w:t>3 symulatory wraz z wnętrzem,</w:t>
      </w:r>
    </w:p>
    <w:p w14:paraId="286F2A27" w14:textId="7B70C571" w:rsidR="004B6FD7" w:rsidRDefault="00D40590" w:rsidP="00D40590">
      <w:pPr>
        <w:pStyle w:val="Nagwek3"/>
        <w:numPr>
          <w:ilvl w:val="4"/>
          <w:numId w:val="3"/>
        </w:numPr>
      </w:pPr>
      <w:r>
        <w:t>salę egzaminacyjną.</w:t>
      </w:r>
    </w:p>
    <w:p w14:paraId="30538D5E" w14:textId="4DB2FEA6" w:rsidR="00F01062" w:rsidRPr="00F01062" w:rsidRDefault="00F01062" w:rsidP="00F01062">
      <w:pPr>
        <w:pStyle w:val="Nagwek3"/>
      </w:pPr>
      <w:r w:rsidRPr="00F01062">
        <w:t>Wszystkie zdjęcia zostaną przygotowywane w dwóch trybach kolorów RGB oraz CMYK.</w:t>
      </w:r>
      <w:r>
        <w:t xml:space="preserve"> </w:t>
      </w:r>
    </w:p>
    <w:p w14:paraId="737E234C" w14:textId="6A46D218" w:rsidR="00F01062" w:rsidRDefault="00F01062" w:rsidP="00F01062">
      <w:pPr>
        <w:pStyle w:val="Nagwek3"/>
      </w:pPr>
      <w:r w:rsidRPr="00F01062">
        <w:t xml:space="preserve">Minimalna rozdzielczość zdjęć powinna wynosić: 300 </w:t>
      </w:r>
      <w:proofErr w:type="spellStart"/>
      <w:r w:rsidRPr="00F01062">
        <w:t>dpi</w:t>
      </w:r>
      <w:proofErr w:type="spellEnd"/>
      <w:r w:rsidRPr="00F01062">
        <w:t>.</w:t>
      </w:r>
    </w:p>
    <w:p w14:paraId="39F6DEF3" w14:textId="1D0FBE8A" w:rsidR="00F01062" w:rsidRPr="00F01062" w:rsidRDefault="008F3600" w:rsidP="00F01062">
      <w:pPr>
        <w:pStyle w:val="Nagwek3"/>
      </w:pPr>
      <w:r>
        <w:lastRenderedPageBreak/>
        <w:t xml:space="preserve">Wykonawca dodatkowo przekaże nie poddane obróbce </w:t>
      </w:r>
      <w:r w:rsidR="00616BD1">
        <w:t>zdjęcia w formacie .</w:t>
      </w:r>
      <w:proofErr w:type="spellStart"/>
      <w:r w:rsidR="00616BD1">
        <w:t>raw</w:t>
      </w:r>
      <w:proofErr w:type="spellEnd"/>
      <w:r w:rsidR="00616BD1">
        <w:t>.</w:t>
      </w:r>
    </w:p>
    <w:p w14:paraId="4BB0F49B" w14:textId="35B9AC3D" w:rsidR="004B6FD7" w:rsidRDefault="00D40590" w:rsidP="00D40590">
      <w:pPr>
        <w:pStyle w:val="Nagwek2"/>
      </w:pPr>
      <w:r w:rsidRPr="00D40590">
        <w:t xml:space="preserve">Wykonawca zaprojektuje i przygotuje </w:t>
      </w:r>
      <w:r w:rsidR="00F85655">
        <w:t>wirtualny</w:t>
      </w:r>
      <w:r w:rsidR="00F85655" w:rsidRPr="00D40590">
        <w:t xml:space="preserve"> </w:t>
      </w:r>
      <w:r w:rsidRPr="00D40590">
        <w:t>s</w:t>
      </w:r>
      <w:r>
        <w:t xml:space="preserve">pacer po </w:t>
      </w:r>
      <w:r w:rsidR="008C7459">
        <w:t>CEMM</w:t>
      </w:r>
      <w:r w:rsidRPr="00D40590">
        <w:t xml:space="preserve"> zawierający panor</w:t>
      </w:r>
      <w:r>
        <w:t>amy poszczególnych pomieszczeń.</w:t>
      </w:r>
    </w:p>
    <w:p w14:paraId="73080C99" w14:textId="2F116BC4" w:rsidR="005F4827" w:rsidRPr="00E103A2" w:rsidRDefault="005F4827" w:rsidP="00D40590">
      <w:pPr>
        <w:pStyle w:val="Nagwek3"/>
      </w:pPr>
      <w:r w:rsidRPr="00E103A2">
        <w:t>Docelową lokalizacją wirtualnego spaceru jest stron</w:t>
      </w:r>
      <w:r w:rsidR="003A1AB4">
        <w:t>a</w:t>
      </w:r>
      <w:r w:rsidRPr="00E103A2">
        <w:t xml:space="preserve"> internetowa  UTK: www.utk.gov.pl</w:t>
      </w:r>
    </w:p>
    <w:p w14:paraId="16D851A8" w14:textId="5A7A1586" w:rsidR="005F4827" w:rsidRPr="00E103A2" w:rsidRDefault="005F4827" w:rsidP="00D40590">
      <w:pPr>
        <w:pStyle w:val="Nagwek3"/>
      </w:pPr>
      <w:r w:rsidRPr="00E103A2">
        <w:t>W szacie graficznej wirtualn</w:t>
      </w:r>
      <w:r w:rsidR="0033694B" w:rsidRPr="00E103A2">
        <w:t>ego</w:t>
      </w:r>
      <w:r w:rsidRPr="00E103A2">
        <w:t xml:space="preserve"> spacer</w:t>
      </w:r>
      <w:r w:rsidR="0033694B" w:rsidRPr="00E103A2">
        <w:t>u</w:t>
      </w:r>
      <w:r w:rsidRPr="00E103A2">
        <w:t xml:space="preserve"> musi zostać umieszczona</w:t>
      </w:r>
      <w:r w:rsidR="0033694B" w:rsidRPr="00E103A2">
        <w:t xml:space="preserve"> </w:t>
      </w:r>
      <w:r w:rsidR="00D41E14">
        <w:t>treść zgodnie z </w:t>
      </w:r>
      <w:r w:rsidRPr="00E103A2">
        <w:t>System</w:t>
      </w:r>
      <w:r w:rsidR="00D41E14">
        <w:t>em</w:t>
      </w:r>
      <w:r w:rsidRPr="00E103A2">
        <w:t xml:space="preserve"> Identyfikacji Wizualnej UTK</w:t>
      </w:r>
      <w:r w:rsidR="000E4D4E">
        <w:t xml:space="preserve"> oraz wymogami oznaczenia Projektu</w:t>
      </w:r>
      <w:r w:rsidRPr="00E103A2">
        <w:t xml:space="preserve">. </w:t>
      </w:r>
    </w:p>
    <w:p w14:paraId="3B575143" w14:textId="5B1D0D3A" w:rsidR="005F4827" w:rsidRPr="00E103A2" w:rsidRDefault="005F4827" w:rsidP="00D40590">
      <w:pPr>
        <w:pStyle w:val="Nagwek3"/>
      </w:pPr>
      <w:r w:rsidRPr="00E103A2">
        <w:t xml:space="preserve">Wirtualny spacer ma być dostępny </w:t>
      </w:r>
      <w:r w:rsidR="001E5D6E">
        <w:t>w przeglądarkach E</w:t>
      </w:r>
      <w:r w:rsidR="00D41E14">
        <w:t xml:space="preserve">DGE, Chrome, </w:t>
      </w:r>
      <w:proofErr w:type="spellStart"/>
      <w:r w:rsidR="00D41E14">
        <w:t>Firefox</w:t>
      </w:r>
      <w:proofErr w:type="spellEnd"/>
      <w:r w:rsidR="00D41E14">
        <w:t>, Safari na </w:t>
      </w:r>
      <w:r w:rsidR="001E5D6E">
        <w:t xml:space="preserve">komputerach stacjonarnych oraz </w:t>
      </w:r>
      <w:r w:rsidRPr="00E103A2">
        <w:t xml:space="preserve">na wszystkich urządzeniach mobilnych wykorzystujących system Android </w:t>
      </w:r>
      <w:r w:rsidR="000E4D4E">
        <w:t xml:space="preserve">oraz </w:t>
      </w:r>
      <w:r w:rsidRPr="00E103A2">
        <w:t>Apple iOS.</w:t>
      </w:r>
    </w:p>
    <w:p w14:paraId="1FD55D2B" w14:textId="755D19D5" w:rsidR="005F4827" w:rsidRPr="00E103A2" w:rsidRDefault="005F4827" w:rsidP="00D40590">
      <w:pPr>
        <w:pStyle w:val="Nagwek3"/>
      </w:pPr>
      <w:r w:rsidRPr="00E103A2">
        <w:t>Internauta korzystający ze spacerów wirtualnych ma mieć możliwość:</w:t>
      </w:r>
    </w:p>
    <w:p w14:paraId="57640EB1" w14:textId="5D2F883B" w:rsidR="005F4827" w:rsidRPr="00E103A2" w:rsidRDefault="001E5D6E" w:rsidP="00D40590">
      <w:pPr>
        <w:pStyle w:val="Nagwek3"/>
        <w:numPr>
          <w:ilvl w:val="4"/>
          <w:numId w:val="3"/>
        </w:numPr>
      </w:pPr>
      <w:r>
        <w:t>sterowania</w:t>
      </w:r>
      <w:r w:rsidR="005F4827" w:rsidRPr="00E103A2">
        <w:t xml:space="preserve"> panoramami (możliwość prz</w:t>
      </w:r>
      <w:r w:rsidR="00D41E14">
        <w:t>ybliżania i oddalania, obrót we </w:t>
      </w:r>
      <w:r w:rsidR="005F4827" w:rsidRPr="00E103A2">
        <w:t xml:space="preserve">wszystkich kierunkach za pomocą przycisków umieszczonych na prezentacji i/lub </w:t>
      </w:r>
      <w:proofErr w:type="spellStart"/>
      <w:r w:rsidR="005F4827" w:rsidRPr="00E103A2">
        <w:t>scrolla</w:t>
      </w:r>
      <w:proofErr w:type="spellEnd"/>
      <w:r w:rsidR="005F4827" w:rsidRPr="00E103A2">
        <w:t xml:space="preserve"> myszki</w:t>
      </w:r>
      <w:r>
        <w:t xml:space="preserve"> </w:t>
      </w:r>
      <w:r w:rsidR="005F4827" w:rsidRPr="00E103A2">
        <w:t>oraz i/lub klawiatury komputera, opcjonalnie możliwość przełączenia spaceru na pełen ekran),</w:t>
      </w:r>
    </w:p>
    <w:p w14:paraId="34946E80" w14:textId="04783336" w:rsidR="005F4827" w:rsidRPr="00E103A2" w:rsidRDefault="005F4827" w:rsidP="00D40590">
      <w:pPr>
        <w:pStyle w:val="Nagwek3"/>
        <w:numPr>
          <w:ilvl w:val="4"/>
          <w:numId w:val="3"/>
        </w:numPr>
      </w:pPr>
      <w:r w:rsidRPr="00E103A2">
        <w:t>przechodzeni</w:t>
      </w:r>
      <w:r w:rsidR="00E6564F">
        <w:t>a</w:t>
      </w:r>
      <w:r w:rsidRPr="00E103A2">
        <w:t xml:space="preserve"> z jednej panoramy na drugą ma mieć formę przenikania (następna panorama ma być ładowana automatycznie),</w:t>
      </w:r>
    </w:p>
    <w:p w14:paraId="226BB24B" w14:textId="5C09CECB" w:rsidR="005F4827" w:rsidRPr="00E103A2" w:rsidRDefault="005F4827" w:rsidP="00D40590">
      <w:pPr>
        <w:pStyle w:val="Nagwek3"/>
      </w:pPr>
      <w:r w:rsidRPr="00E103A2">
        <w:t>Spacer wirtualny musi posiadać następujące cechy i elementy:</w:t>
      </w:r>
    </w:p>
    <w:p w14:paraId="5B7B6E73" w14:textId="77777777" w:rsidR="005F4827" w:rsidRPr="00E103A2" w:rsidRDefault="005F4827" w:rsidP="001E5D6E">
      <w:pPr>
        <w:pStyle w:val="Nagwek3"/>
        <w:numPr>
          <w:ilvl w:val="4"/>
          <w:numId w:val="3"/>
        </w:numPr>
        <w:ind w:left="1701" w:hanging="794"/>
      </w:pPr>
      <w:r w:rsidRPr="00E103A2">
        <w:t>menu powinno być intuicyjne i zawierać najważniejsze dla użytkowników informacje, a także moduł pomocy z wyjaśnieniem sposobu działania spaceru wirtualnego.</w:t>
      </w:r>
    </w:p>
    <w:p w14:paraId="29491BE1" w14:textId="6643A885" w:rsidR="005F4827" w:rsidRPr="00E103A2" w:rsidRDefault="005F4827" w:rsidP="001E5D6E">
      <w:pPr>
        <w:pStyle w:val="Nagwek3"/>
        <w:numPr>
          <w:ilvl w:val="4"/>
          <w:numId w:val="3"/>
        </w:numPr>
        <w:ind w:left="1701" w:hanging="794"/>
      </w:pPr>
      <w:r w:rsidRPr="00E103A2">
        <w:t xml:space="preserve">poszczególne panoramy powinny ładować się </w:t>
      </w:r>
      <w:r w:rsidR="00D41E14">
        <w:t>bez opóźnień, wyświetlać się we </w:t>
      </w:r>
      <w:r w:rsidRPr="00E103A2">
        <w:t>wszystkich popularnych przeglądarkach bez konieczności instalacji dodatkowych wtyczek i współpracować z syst</w:t>
      </w:r>
      <w:r w:rsidR="00D41E14">
        <w:t>emem zarządzania treścią CMS (w </w:t>
      </w:r>
      <w:r w:rsidRPr="00E103A2">
        <w:t>celu umieszczenia spaceru na stronie www.utk.gov.pl,</w:t>
      </w:r>
    </w:p>
    <w:p w14:paraId="69BFAB80" w14:textId="77777777" w:rsidR="005F4827" w:rsidRPr="00E103A2" w:rsidRDefault="005F4827" w:rsidP="001E5D6E">
      <w:pPr>
        <w:pStyle w:val="Nagwek3"/>
        <w:numPr>
          <w:ilvl w:val="4"/>
          <w:numId w:val="3"/>
        </w:numPr>
        <w:ind w:left="1701" w:hanging="794"/>
      </w:pPr>
      <w:r w:rsidRPr="00E103A2">
        <w:t xml:space="preserve">możliwość przełączania widoków rzutów i widoków panoram na efekt tzw. rybiego oka, </w:t>
      </w:r>
    </w:p>
    <w:p w14:paraId="792348E7" w14:textId="77777777" w:rsidR="005F4827" w:rsidRPr="00E103A2" w:rsidRDefault="005F4827" w:rsidP="001E5D6E">
      <w:pPr>
        <w:pStyle w:val="Nagwek3"/>
        <w:numPr>
          <w:ilvl w:val="4"/>
          <w:numId w:val="3"/>
        </w:numPr>
        <w:ind w:left="1701" w:hanging="794"/>
      </w:pPr>
      <w:r w:rsidRPr="00E103A2">
        <w:t>czytelny index panoram zawierający miniatury prezentowanych scen,</w:t>
      </w:r>
    </w:p>
    <w:p w14:paraId="59B0CC57" w14:textId="77777777" w:rsidR="005F4827" w:rsidRPr="00E103A2" w:rsidRDefault="005F4827" w:rsidP="001E5D6E">
      <w:pPr>
        <w:pStyle w:val="Nagwek3"/>
        <w:numPr>
          <w:ilvl w:val="4"/>
          <w:numId w:val="3"/>
        </w:numPr>
        <w:ind w:left="1701" w:hanging="794"/>
      </w:pPr>
      <w:r w:rsidRPr="00E103A2">
        <w:t>informację o lokalizacji (nazwy lokalizacji poszczególnych panoram muszą być widoczne w głównym oknie spaceru, a dodatkowo poszczególne panoramy powinny posiadać krótkie opisy miejsc, które przedstawiają. Opisy mają być widoczne dopiero po kliknięciu użytkownika w ikonę symbolizującą opis miejsca),</w:t>
      </w:r>
    </w:p>
    <w:p w14:paraId="6E9BFA59" w14:textId="043A2BFC" w:rsidR="005F4827" w:rsidRPr="00E103A2" w:rsidRDefault="005F4827" w:rsidP="001E5D6E">
      <w:pPr>
        <w:pStyle w:val="Nagwek3"/>
        <w:numPr>
          <w:ilvl w:val="4"/>
          <w:numId w:val="3"/>
        </w:numPr>
        <w:ind w:left="1701" w:hanging="794"/>
      </w:pPr>
      <w:r w:rsidRPr="00E103A2">
        <w:t xml:space="preserve">możliwość zaprogramowania menu w </w:t>
      </w:r>
      <w:r w:rsidR="003764D6">
        <w:t>interfejsie spaceru wirtualnego,</w:t>
      </w:r>
    </w:p>
    <w:p w14:paraId="47C69333" w14:textId="25E27CAB" w:rsidR="005F4827" w:rsidRDefault="005F4827" w:rsidP="001E5D6E">
      <w:pPr>
        <w:pStyle w:val="Nagwek3"/>
        <w:numPr>
          <w:ilvl w:val="4"/>
          <w:numId w:val="3"/>
        </w:numPr>
        <w:ind w:left="1701" w:hanging="794"/>
      </w:pPr>
      <w:r w:rsidRPr="00E103A2">
        <w:t>możliwość dowolnej rozbudowy o nowe elementy bez konieczn</w:t>
      </w:r>
      <w:r w:rsidR="003764D6">
        <w:t>ości tworzenia projektu od nowa,</w:t>
      </w:r>
    </w:p>
    <w:p w14:paraId="4588A9FE" w14:textId="60AE8222" w:rsidR="001E5D6E" w:rsidRPr="00993EB2" w:rsidRDefault="001E5D6E" w:rsidP="001E5D6E">
      <w:pPr>
        <w:pStyle w:val="Nagwek4"/>
        <w:numPr>
          <w:ilvl w:val="4"/>
          <w:numId w:val="3"/>
        </w:numPr>
        <w:ind w:left="1701" w:hanging="794"/>
      </w:pPr>
      <w:r w:rsidRPr="00993EB2">
        <w:t>musi być skalowalny (poprawnie wyświetlany w różnych rozdzielczościach monitorów z dosto</w:t>
      </w:r>
      <w:r w:rsidR="003764D6">
        <w:t>sowaniem do tej rozdzielczości),</w:t>
      </w:r>
    </w:p>
    <w:p w14:paraId="572B9843" w14:textId="5F5CBFA5" w:rsidR="001E5D6E" w:rsidRPr="00E103A2" w:rsidRDefault="008C7459" w:rsidP="001E5D6E">
      <w:pPr>
        <w:pStyle w:val="Nagwek4"/>
        <w:numPr>
          <w:ilvl w:val="4"/>
          <w:numId w:val="3"/>
        </w:numPr>
        <w:ind w:left="1701" w:hanging="794"/>
      </w:pPr>
      <w:r>
        <w:t>p</w:t>
      </w:r>
      <w:r w:rsidR="001E5D6E" w:rsidRPr="00E103A2">
        <w:t>anel administracyjny powinien pozwalać Zamawiającemu na dodawanie, edycję i usuwanie opisów poszczególnych miejsc i zdjęć, filmów w galerii wraz z opisami.</w:t>
      </w:r>
    </w:p>
    <w:p w14:paraId="3E7D246C" w14:textId="04311714" w:rsidR="001E5D6E" w:rsidRPr="00E103A2" w:rsidRDefault="001E5D6E" w:rsidP="004E401A">
      <w:pPr>
        <w:pStyle w:val="Nagwek4"/>
        <w:ind w:left="1134" w:hanging="708"/>
      </w:pPr>
      <w:r w:rsidRPr="00E103A2">
        <w:t>Zamawiający zobowiązuje się do wskazania Wykonawcy serwera, na którym będzie umieszczony wirtualny spacer, niezwłocznie po zgłoszeniu przez Wykonawcę gotowości do je</w:t>
      </w:r>
      <w:r w:rsidR="008C7459">
        <w:t>go</w:t>
      </w:r>
      <w:r w:rsidRPr="00E103A2">
        <w:t xml:space="preserve"> zamontowania.</w:t>
      </w:r>
    </w:p>
    <w:p w14:paraId="4F82F035" w14:textId="77777777" w:rsidR="00D235D3" w:rsidRDefault="005F4827" w:rsidP="00D235D3">
      <w:pPr>
        <w:pStyle w:val="Nagwek3"/>
      </w:pPr>
      <w:r w:rsidRPr="00E103A2">
        <w:lastRenderedPageBreak/>
        <w:t xml:space="preserve">Na wykonany wirtualny spacer Wykonawca udzieli gwarancji na </w:t>
      </w:r>
      <w:r w:rsidR="0033694B" w:rsidRPr="00E103A2">
        <w:t>o</w:t>
      </w:r>
      <w:r w:rsidRPr="00E103A2">
        <w:t xml:space="preserve">kres </w:t>
      </w:r>
      <w:r w:rsidR="00D40590">
        <w:t>minimum 12</w:t>
      </w:r>
      <w:r w:rsidR="00D235D3">
        <w:t> </w:t>
      </w:r>
      <w:r w:rsidRPr="00E103A2">
        <w:t>miesięcy obejmującej aktualizację oraz bieżące naprawy wykrytych błędów</w:t>
      </w:r>
      <w:r w:rsidR="0033694B" w:rsidRPr="00E103A2">
        <w:t xml:space="preserve"> </w:t>
      </w:r>
      <w:r w:rsidRPr="00E103A2">
        <w:t xml:space="preserve">spowodowanych przez Wykonawcę. </w:t>
      </w:r>
    </w:p>
    <w:p w14:paraId="08CEEBC6" w14:textId="76F27BC3" w:rsidR="001E5D6E" w:rsidRDefault="005F4827" w:rsidP="00D235D3">
      <w:pPr>
        <w:pStyle w:val="Nagwek3"/>
      </w:pPr>
      <w:r w:rsidRPr="00E103A2">
        <w:t>Wykonawca przenosi na Zamawiającego z chwilą przyjęcia przedmiotu zamówienia całość majątkowych praw autorskich.</w:t>
      </w:r>
    </w:p>
    <w:sectPr w:rsidR="001E5D6E" w:rsidSect="00D235D3">
      <w:headerReference w:type="default" r:id="rId9"/>
      <w:footerReference w:type="default" r:id="rId10"/>
      <w:pgSz w:w="11906" w:h="16838"/>
      <w:pgMar w:top="2269" w:right="1133" w:bottom="1417" w:left="1134" w:header="708" w:footer="88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DE1F" w16cid:durableId="1E158576"/>
  <w16cid:commentId w16cid:paraId="2D0619F0" w16cid:durableId="1E1585E6"/>
  <w16cid:commentId w16cid:paraId="5E1DDB63" w16cid:durableId="1E158577"/>
  <w16cid:commentId w16cid:paraId="654B96E5" w16cid:durableId="1E158670"/>
  <w16cid:commentId w16cid:paraId="1FE8B4F2" w16cid:durableId="1E158578"/>
  <w16cid:commentId w16cid:paraId="6AFFF0C5" w16cid:durableId="1E158719"/>
  <w16cid:commentId w16cid:paraId="77C498FE" w16cid:durableId="1E158579"/>
  <w16cid:commentId w16cid:paraId="4C2E49F9" w16cid:durableId="1E15857A"/>
  <w16cid:commentId w16cid:paraId="7FC8591A" w16cid:durableId="1E1588DD"/>
  <w16cid:commentId w16cid:paraId="26D8BF7C" w16cid:durableId="1E15857B"/>
  <w16cid:commentId w16cid:paraId="440F2538" w16cid:durableId="1E15890B"/>
  <w16cid:commentId w16cid:paraId="6436AC58" w16cid:durableId="1E15857C"/>
  <w16cid:commentId w16cid:paraId="207EA3EE" w16cid:durableId="1E15857D"/>
  <w16cid:commentId w16cid:paraId="735FDE63" w16cid:durableId="1E158AA1"/>
  <w16cid:commentId w16cid:paraId="3563B3E2" w16cid:durableId="1E15857E"/>
  <w16cid:commentId w16cid:paraId="65F25968" w16cid:durableId="1E158AD9"/>
  <w16cid:commentId w16cid:paraId="4CF8B773" w16cid:durableId="1E15857F"/>
  <w16cid:commentId w16cid:paraId="616604EE" w16cid:durableId="1E158AF0"/>
  <w16cid:commentId w16cid:paraId="7CA28227" w16cid:durableId="1E158580"/>
  <w16cid:commentId w16cid:paraId="01680809" w16cid:durableId="1E158581"/>
  <w16cid:commentId w16cid:paraId="4189A67E" w16cid:durableId="1E158BB7"/>
  <w16cid:commentId w16cid:paraId="0F08EA1C" w16cid:durableId="1E158582"/>
  <w16cid:commentId w16cid:paraId="58C5148D" w16cid:durableId="1E158BD8"/>
  <w16cid:commentId w16cid:paraId="6409E76C" w16cid:durableId="1E158583"/>
  <w16cid:commentId w16cid:paraId="19FE8306" w16cid:durableId="1E158BF3"/>
  <w16cid:commentId w16cid:paraId="6B0008DD" w16cid:durableId="1E158584"/>
  <w16cid:commentId w16cid:paraId="709B6BE6" w16cid:durableId="1E158C29"/>
  <w16cid:commentId w16cid:paraId="7B60FAB8" w16cid:durableId="1E158585"/>
  <w16cid:commentId w16cid:paraId="6C844E2C" w16cid:durableId="1E158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A75A" w14:textId="77777777" w:rsidR="00524FD3" w:rsidRDefault="00524FD3" w:rsidP="005E7D94">
      <w:pPr>
        <w:spacing w:after="0"/>
      </w:pPr>
      <w:r>
        <w:separator/>
      </w:r>
    </w:p>
  </w:endnote>
  <w:endnote w:type="continuationSeparator" w:id="0">
    <w:p w14:paraId="31FD2456" w14:textId="77777777" w:rsidR="00524FD3" w:rsidRDefault="00524FD3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C5AA" w14:textId="20B94890" w:rsidR="004B6FD7" w:rsidRPr="000624DF" w:rsidRDefault="00D235D3" w:rsidP="005F0831">
    <w:pPr>
      <w:pStyle w:val="Stopka"/>
      <w:pBdr>
        <w:top w:val="single" w:sz="4" w:space="1" w:color="auto"/>
      </w:pBdr>
      <w:jc w:val="center"/>
      <w:rPr>
        <w:sz w:val="16"/>
      </w:rPr>
    </w:pPr>
    <w:r w:rsidRPr="00D235D3">
      <w:rPr>
        <w:sz w:val="16"/>
      </w:rPr>
      <w:fldChar w:fldCharType="begin"/>
    </w:r>
    <w:r w:rsidRPr="00D235D3">
      <w:rPr>
        <w:sz w:val="16"/>
      </w:rPr>
      <w:instrText>PAGE   \* MERGEFORMAT</w:instrText>
    </w:r>
    <w:r w:rsidRPr="00D235D3">
      <w:rPr>
        <w:sz w:val="16"/>
      </w:rPr>
      <w:fldChar w:fldCharType="separate"/>
    </w:r>
    <w:r w:rsidR="00FE1BC2">
      <w:rPr>
        <w:noProof/>
        <w:sz w:val="16"/>
      </w:rPr>
      <w:t>7</w:t>
    </w:r>
    <w:r w:rsidRPr="00D235D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DC8B" w14:textId="77777777" w:rsidR="00524FD3" w:rsidRDefault="00524FD3" w:rsidP="005E7D94">
      <w:pPr>
        <w:spacing w:after="0"/>
      </w:pPr>
      <w:r>
        <w:separator/>
      </w:r>
    </w:p>
  </w:footnote>
  <w:footnote w:type="continuationSeparator" w:id="0">
    <w:p w14:paraId="54A2FEE9" w14:textId="77777777" w:rsidR="00524FD3" w:rsidRDefault="00524FD3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4B6FD7" w14:paraId="577E0F07" w14:textId="77777777" w:rsidTr="00332C3C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24DF224" w14:textId="77777777" w:rsidR="004B6FD7" w:rsidRDefault="004B6FD7" w:rsidP="00332C3C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9BB6B0D" wp14:editId="5606BAFF">
                <wp:extent cx="1396800" cy="6156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34EF930" w14:textId="77777777" w:rsidR="004B6FD7" w:rsidRDefault="004B6FD7" w:rsidP="00332C3C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B40AA58" wp14:editId="5AD3C669">
                <wp:extent cx="1514475" cy="5048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7BA836D" w14:textId="77777777" w:rsidR="004B6FD7" w:rsidRDefault="004B6FD7" w:rsidP="00332C3C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96F9F30" wp14:editId="1A3A9D47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950B008" w14:textId="77777777" w:rsidR="004B6FD7" w:rsidRDefault="004B6FD7" w:rsidP="00332C3C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5B0600B" wp14:editId="6A616920">
                <wp:extent cx="1533525" cy="5048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135D81" w14:textId="77777777" w:rsidR="004B6FD7" w:rsidRPr="005F0831" w:rsidRDefault="004B6FD7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28CA1443"/>
    <w:multiLevelType w:val="hybridMultilevel"/>
    <w:tmpl w:val="48485AB8"/>
    <w:lvl w:ilvl="0" w:tplc="84E49C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A0A62FC"/>
    <w:multiLevelType w:val="multilevel"/>
    <w:tmpl w:val="7388B8C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gwek1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908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2.%3.%4."/>
      <w:lvlJc w:val="left"/>
      <w:pPr>
        <w:ind w:left="1617" w:hanging="1163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227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7C4A85"/>
    <w:multiLevelType w:val="multilevel"/>
    <w:tmpl w:val="453EB8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2228"/>
    <w:rsid w:val="00003F88"/>
    <w:rsid w:val="00005C80"/>
    <w:rsid w:val="00006489"/>
    <w:rsid w:val="000070C3"/>
    <w:rsid w:val="000114D7"/>
    <w:rsid w:val="00011BE9"/>
    <w:rsid w:val="0001213E"/>
    <w:rsid w:val="00013259"/>
    <w:rsid w:val="00013801"/>
    <w:rsid w:val="000140DC"/>
    <w:rsid w:val="000145B4"/>
    <w:rsid w:val="00015450"/>
    <w:rsid w:val="0002287C"/>
    <w:rsid w:val="00023693"/>
    <w:rsid w:val="00024182"/>
    <w:rsid w:val="00024D4E"/>
    <w:rsid w:val="00024D58"/>
    <w:rsid w:val="0002506D"/>
    <w:rsid w:val="00025844"/>
    <w:rsid w:val="00025E36"/>
    <w:rsid w:val="0002639C"/>
    <w:rsid w:val="00026F8F"/>
    <w:rsid w:val="00027143"/>
    <w:rsid w:val="00027E54"/>
    <w:rsid w:val="00027EA7"/>
    <w:rsid w:val="000310CB"/>
    <w:rsid w:val="00032109"/>
    <w:rsid w:val="00032155"/>
    <w:rsid w:val="000354BC"/>
    <w:rsid w:val="00037580"/>
    <w:rsid w:val="00037625"/>
    <w:rsid w:val="00041CD8"/>
    <w:rsid w:val="0004223F"/>
    <w:rsid w:val="00042741"/>
    <w:rsid w:val="00043205"/>
    <w:rsid w:val="00044218"/>
    <w:rsid w:val="00044461"/>
    <w:rsid w:val="0004794A"/>
    <w:rsid w:val="00050270"/>
    <w:rsid w:val="00050457"/>
    <w:rsid w:val="00050E8A"/>
    <w:rsid w:val="0005619D"/>
    <w:rsid w:val="00056457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50B"/>
    <w:rsid w:val="000767C2"/>
    <w:rsid w:val="0007737D"/>
    <w:rsid w:val="00083442"/>
    <w:rsid w:val="000844AF"/>
    <w:rsid w:val="00086C96"/>
    <w:rsid w:val="000900A8"/>
    <w:rsid w:val="00090A26"/>
    <w:rsid w:val="0009408E"/>
    <w:rsid w:val="00094911"/>
    <w:rsid w:val="00095DBF"/>
    <w:rsid w:val="00095E76"/>
    <w:rsid w:val="00097414"/>
    <w:rsid w:val="00097954"/>
    <w:rsid w:val="000A1FEC"/>
    <w:rsid w:val="000A24FC"/>
    <w:rsid w:val="000A2945"/>
    <w:rsid w:val="000A301B"/>
    <w:rsid w:val="000A3BEE"/>
    <w:rsid w:val="000A557D"/>
    <w:rsid w:val="000A5F4F"/>
    <w:rsid w:val="000A63C3"/>
    <w:rsid w:val="000A6FDE"/>
    <w:rsid w:val="000A7D41"/>
    <w:rsid w:val="000A7ED6"/>
    <w:rsid w:val="000B14DB"/>
    <w:rsid w:val="000B1651"/>
    <w:rsid w:val="000B3547"/>
    <w:rsid w:val="000B72C6"/>
    <w:rsid w:val="000B7750"/>
    <w:rsid w:val="000B7D59"/>
    <w:rsid w:val="000C2827"/>
    <w:rsid w:val="000C38BE"/>
    <w:rsid w:val="000C5CEF"/>
    <w:rsid w:val="000C6779"/>
    <w:rsid w:val="000C77A7"/>
    <w:rsid w:val="000C7C3B"/>
    <w:rsid w:val="000D59A3"/>
    <w:rsid w:val="000D5CA4"/>
    <w:rsid w:val="000D681A"/>
    <w:rsid w:val="000E02AB"/>
    <w:rsid w:val="000E1995"/>
    <w:rsid w:val="000E416A"/>
    <w:rsid w:val="000E4D4E"/>
    <w:rsid w:val="000E5F55"/>
    <w:rsid w:val="000E6ABE"/>
    <w:rsid w:val="000E6DB1"/>
    <w:rsid w:val="000E7F6E"/>
    <w:rsid w:val="000F0473"/>
    <w:rsid w:val="000F16E6"/>
    <w:rsid w:val="000F2176"/>
    <w:rsid w:val="000F2560"/>
    <w:rsid w:val="000F5A05"/>
    <w:rsid w:val="000F636D"/>
    <w:rsid w:val="000F792A"/>
    <w:rsid w:val="00100F58"/>
    <w:rsid w:val="0010146B"/>
    <w:rsid w:val="00101983"/>
    <w:rsid w:val="00102210"/>
    <w:rsid w:val="00104016"/>
    <w:rsid w:val="00104A01"/>
    <w:rsid w:val="00104F78"/>
    <w:rsid w:val="001065CD"/>
    <w:rsid w:val="00106A0C"/>
    <w:rsid w:val="00106C39"/>
    <w:rsid w:val="00106E50"/>
    <w:rsid w:val="0011243D"/>
    <w:rsid w:val="00112573"/>
    <w:rsid w:val="00112889"/>
    <w:rsid w:val="001168C4"/>
    <w:rsid w:val="00116F61"/>
    <w:rsid w:val="00117074"/>
    <w:rsid w:val="001208F7"/>
    <w:rsid w:val="00121B01"/>
    <w:rsid w:val="00122608"/>
    <w:rsid w:val="00122C56"/>
    <w:rsid w:val="00124501"/>
    <w:rsid w:val="00125107"/>
    <w:rsid w:val="00125E60"/>
    <w:rsid w:val="00130022"/>
    <w:rsid w:val="0013029F"/>
    <w:rsid w:val="00130643"/>
    <w:rsid w:val="001319B9"/>
    <w:rsid w:val="00132058"/>
    <w:rsid w:val="00134E8E"/>
    <w:rsid w:val="00135149"/>
    <w:rsid w:val="00136DBE"/>
    <w:rsid w:val="00140B4B"/>
    <w:rsid w:val="00140ECB"/>
    <w:rsid w:val="00141121"/>
    <w:rsid w:val="00141783"/>
    <w:rsid w:val="00142B7A"/>
    <w:rsid w:val="0014314C"/>
    <w:rsid w:val="0014462C"/>
    <w:rsid w:val="001460CB"/>
    <w:rsid w:val="001471CF"/>
    <w:rsid w:val="00147EDB"/>
    <w:rsid w:val="00150C6F"/>
    <w:rsid w:val="00151CE5"/>
    <w:rsid w:val="001521D6"/>
    <w:rsid w:val="0015311D"/>
    <w:rsid w:val="001540C0"/>
    <w:rsid w:val="00155657"/>
    <w:rsid w:val="001560FB"/>
    <w:rsid w:val="00156C5E"/>
    <w:rsid w:val="001575C4"/>
    <w:rsid w:val="00157E90"/>
    <w:rsid w:val="00160806"/>
    <w:rsid w:val="001623DB"/>
    <w:rsid w:val="00162695"/>
    <w:rsid w:val="00165660"/>
    <w:rsid w:val="00165999"/>
    <w:rsid w:val="00166329"/>
    <w:rsid w:val="00167A25"/>
    <w:rsid w:val="00167CEC"/>
    <w:rsid w:val="0017187F"/>
    <w:rsid w:val="00172885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07B9"/>
    <w:rsid w:val="0019185D"/>
    <w:rsid w:val="00191ACA"/>
    <w:rsid w:val="00194D9B"/>
    <w:rsid w:val="0019558B"/>
    <w:rsid w:val="001A2805"/>
    <w:rsid w:val="001A2F47"/>
    <w:rsid w:val="001A3386"/>
    <w:rsid w:val="001A3422"/>
    <w:rsid w:val="001A5EDB"/>
    <w:rsid w:val="001A63DB"/>
    <w:rsid w:val="001A7792"/>
    <w:rsid w:val="001A7D1A"/>
    <w:rsid w:val="001B18C6"/>
    <w:rsid w:val="001B3DDD"/>
    <w:rsid w:val="001B6351"/>
    <w:rsid w:val="001B67D6"/>
    <w:rsid w:val="001B6C55"/>
    <w:rsid w:val="001B79B2"/>
    <w:rsid w:val="001B7E71"/>
    <w:rsid w:val="001B7E92"/>
    <w:rsid w:val="001C0110"/>
    <w:rsid w:val="001C24F0"/>
    <w:rsid w:val="001C35A5"/>
    <w:rsid w:val="001C3697"/>
    <w:rsid w:val="001C49EE"/>
    <w:rsid w:val="001C69D0"/>
    <w:rsid w:val="001D25FB"/>
    <w:rsid w:val="001D312D"/>
    <w:rsid w:val="001D35A5"/>
    <w:rsid w:val="001D4659"/>
    <w:rsid w:val="001D5EA1"/>
    <w:rsid w:val="001D7A05"/>
    <w:rsid w:val="001E0A8E"/>
    <w:rsid w:val="001E5270"/>
    <w:rsid w:val="001E5D6E"/>
    <w:rsid w:val="001E709B"/>
    <w:rsid w:val="001E7E56"/>
    <w:rsid w:val="001F243A"/>
    <w:rsid w:val="001F514D"/>
    <w:rsid w:val="001F54B4"/>
    <w:rsid w:val="001F780E"/>
    <w:rsid w:val="002037F7"/>
    <w:rsid w:val="002075C0"/>
    <w:rsid w:val="002078ED"/>
    <w:rsid w:val="00207EAB"/>
    <w:rsid w:val="00212C0B"/>
    <w:rsid w:val="0021311C"/>
    <w:rsid w:val="00215141"/>
    <w:rsid w:val="00217B7D"/>
    <w:rsid w:val="00221717"/>
    <w:rsid w:val="00221720"/>
    <w:rsid w:val="00222E16"/>
    <w:rsid w:val="00224907"/>
    <w:rsid w:val="00226290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007"/>
    <w:rsid w:val="00243343"/>
    <w:rsid w:val="00243D26"/>
    <w:rsid w:val="0024523B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3CE5"/>
    <w:rsid w:val="002542EF"/>
    <w:rsid w:val="002544FF"/>
    <w:rsid w:val="002550AF"/>
    <w:rsid w:val="00255684"/>
    <w:rsid w:val="002611A6"/>
    <w:rsid w:val="002618A6"/>
    <w:rsid w:val="00262DA0"/>
    <w:rsid w:val="00262F87"/>
    <w:rsid w:val="00264104"/>
    <w:rsid w:val="00264ABF"/>
    <w:rsid w:val="00264D37"/>
    <w:rsid w:val="00266B8F"/>
    <w:rsid w:val="002727DB"/>
    <w:rsid w:val="00272DEB"/>
    <w:rsid w:val="00273668"/>
    <w:rsid w:val="00273ED5"/>
    <w:rsid w:val="0027402B"/>
    <w:rsid w:val="00276F0E"/>
    <w:rsid w:val="002772AE"/>
    <w:rsid w:val="00277959"/>
    <w:rsid w:val="00277DBC"/>
    <w:rsid w:val="0028166F"/>
    <w:rsid w:val="00281D6D"/>
    <w:rsid w:val="00283216"/>
    <w:rsid w:val="0028419B"/>
    <w:rsid w:val="002863C2"/>
    <w:rsid w:val="002873B9"/>
    <w:rsid w:val="00291BC2"/>
    <w:rsid w:val="002927C3"/>
    <w:rsid w:val="002954F9"/>
    <w:rsid w:val="00295E86"/>
    <w:rsid w:val="0029776F"/>
    <w:rsid w:val="00297A4B"/>
    <w:rsid w:val="002A01C2"/>
    <w:rsid w:val="002A027D"/>
    <w:rsid w:val="002A0706"/>
    <w:rsid w:val="002A1C90"/>
    <w:rsid w:val="002A1D20"/>
    <w:rsid w:val="002A2E18"/>
    <w:rsid w:val="002A3E47"/>
    <w:rsid w:val="002A40B3"/>
    <w:rsid w:val="002A45E5"/>
    <w:rsid w:val="002A563E"/>
    <w:rsid w:val="002A5C9F"/>
    <w:rsid w:val="002A79C0"/>
    <w:rsid w:val="002A7BC8"/>
    <w:rsid w:val="002B0119"/>
    <w:rsid w:val="002B28BB"/>
    <w:rsid w:val="002B3C72"/>
    <w:rsid w:val="002B5C79"/>
    <w:rsid w:val="002B66C0"/>
    <w:rsid w:val="002B7B0C"/>
    <w:rsid w:val="002C04E5"/>
    <w:rsid w:val="002C0799"/>
    <w:rsid w:val="002C163F"/>
    <w:rsid w:val="002C1FE5"/>
    <w:rsid w:val="002C2395"/>
    <w:rsid w:val="002C398E"/>
    <w:rsid w:val="002C39B4"/>
    <w:rsid w:val="002C3A28"/>
    <w:rsid w:val="002C3E3F"/>
    <w:rsid w:val="002C4013"/>
    <w:rsid w:val="002C5C1C"/>
    <w:rsid w:val="002C6C31"/>
    <w:rsid w:val="002C747B"/>
    <w:rsid w:val="002D30B5"/>
    <w:rsid w:val="002D4ED9"/>
    <w:rsid w:val="002D64DE"/>
    <w:rsid w:val="002D70D0"/>
    <w:rsid w:val="002D756C"/>
    <w:rsid w:val="002E0144"/>
    <w:rsid w:val="002E06A1"/>
    <w:rsid w:val="002E0962"/>
    <w:rsid w:val="002E0A33"/>
    <w:rsid w:val="002E11A7"/>
    <w:rsid w:val="002E14EA"/>
    <w:rsid w:val="002E3DDE"/>
    <w:rsid w:val="002E4079"/>
    <w:rsid w:val="002E47BC"/>
    <w:rsid w:val="002E6546"/>
    <w:rsid w:val="002F04EB"/>
    <w:rsid w:val="002F1491"/>
    <w:rsid w:val="002F14A0"/>
    <w:rsid w:val="002F1A09"/>
    <w:rsid w:val="002F1E64"/>
    <w:rsid w:val="002F2483"/>
    <w:rsid w:val="002F3223"/>
    <w:rsid w:val="002F32E3"/>
    <w:rsid w:val="002F37D5"/>
    <w:rsid w:val="002F3BC9"/>
    <w:rsid w:val="002F3D77"/>
    <w:rsid w:val="002F7D9F"/>
    <w:rsid w:val="0030006A"/>
    <w:rsid w:val="003021A1"/>
    <w:rsid w:val="003022CD"/>
    <w:rsid w:val="00303C40"/>
    <w:rsid w:val="00304B8E"/>
    <w:rsid w:val="00310C26"/>
    <w:rsid w:val="003127A5"/>
    <w:rsid w:val="00313D89"/>
    <w:rsid w:val="003148B1"/>
    <w:rsid w:val="00316224"/>
    <w:rsid w:val="003207E0"/>
    <w:rsid w:val="00323B2D"/>
    <w:rsid w:val="00324F2A"/>
    <w:rsid w:val="00326842"/>
    <w:rsid w:val="00326ABA"/>
    <w:rsid w:val="00327894"/>
    <w:rsid w:val="003302B1"/>
    <w:rsid w:val="00332C3C"/>
    <w:rsid w:val="00334085"/>
    <w:rsid w:val="003340F0"/>
    <w:rsid w:val="00334D75"/>
    <w:rsid w:val="0033694B"/>
    <w:rsid w:val="003410C8"/>
    <w:rsid w:val="00343406"/>
    <w:rsid w:val="00344961"/>
    <w:rsid w:val="00345BCC"/>
    <w:rsid w:val="00346E7E"/>
    <w:rsid w:val="00347757"/>
    <w:rsid w:val="00347DE0"/>
    <w:rsid w:val="003505C4"/>
    <w:rsid w:val="00350FF9"/>
    <w:rsid w:val="0035118F"/>
    <w:rsid w:val="003527D5"/>
    <w:rsid w:val="00352B03"/>
    <w:rsid w:val="00353821"/>
    <w:rsid w:val="003555DE"/>
    <w:rsid w:val="00356AAB"/>
    <w:rsid w:val="00362098"/>
    <w:rsid w:val="00362EB7"/>
    <w:rsid w:val="0036484A"/>
    <w:rsid w:val="00365735"/>
    <w:rsid w:val="00365C57"/>
    <w:rsid w:val="00366DDC"/>
    <w:rsid w:val="003675A6"/>
    <w:rsid w:val="00367713"/>
    <w:rsid w:val="00367857"/>
    <w:rsid w:val="003722D8"/>
    <w:rsid w:val="003726AA"/>
    <w:rsid w:val="00373FFE"/>
    <w:rsid w:val="00374EAF"/>
    <w:rsid w:val="003764D6"/>
    <w:rsid w:val="0038073F"/>
    <w:rsid w:val="00380FF9"/>
    <w:rsid w:val="003836C2"/>
    <w:rsid w:val="00385001"/>
    <w:rsid w:val="00387EFF"/>
    <w:rsid w:val="00387FBB"/>
    <w:rsid w:val="00393962"/>
    <w:rsid w:val="00394867"/>
    <w:rsid w:val="00394957"/>
    <w:rsid w:val="00395D7E"/>
    <w:rsid w:val="00396442"/>
    <w:rsid w:val="0039702E"/>
    <w:rsid w:val="00397955"/>
    <w:rsid w:val="003A121F"/>
    <w:rsid w:val="003A1AB4"/>
    <w:rsid w:val="003A1E5F"/>
    <w:rsid w:val="003A2356"/>
    <w:rsid w:val="003A4BF2"/>
    <w:rsid w:val="003A65D4"/>
    <w:rsid w:val="003B3E19"/>
    <w:rsid w:val="003B4BA0"/>
    <w:rsid w:val="003C2D7E"/>
    <w:rsid w:val="003C65D9"/>
    <w:rsid w:val="003C7C05"/>
    <w:rsid w:val="003D2595"/>
    <w:rsid w:val="003D35C4"/>
    <w:rsid w:val="003D38C7"/>
    <w:rsid w:val="003D3DFE"/>
    <w:rsid w:val="003D3EC2"/>
    <w:rsid w:val="003D4625"/>
    <w:rsid w:val="003D54D5"/>
    <w:rsid w:val="003D655B"/>
    <w:rsid w:val="003D668A"/>
    <w:rsid w:val="003D6CE3"/>
    <w:rsid w:val="003D7168"/>
    <w:rsid w:val="003D7E62"/>
    <w:rsid w:val="003E0505"/>
    <w:rsid w:val="003E11F6"/>
    <w:rsid w:val="003E1829"/>
    <w:rsid w:val="003E2097"/>
    <w:rsid w:val="003E21A0"/>
    <w:rsid w:val="003E28F3"/>
    <w:rsid w:val="003E3DBC"/>
    <w:rsid w:val="003E414D"/>
    <w:rsid w:val="003E464E"/>
    <w:rsid w:val="003E58AA"/>
    <w:rsid w:val="003E62D2"/>
    <w:rsid w:val="003E6B99"/>
    <w:rsid w:val="003E759E"/>
    <w:rsid w:val="003F2C01"/>
    <w:rsid w:val="003F32F7"/>
    <w:rsid w:val="003F3D14"/>
    <w:rsid w:val="003F5078"/>
    <w:rsid w:val="003F671C"/>
    <w:rsid w:val="003F6B1F"/>
    <w:rsid w:val="003F6F9E"/>
    <w:rsid w:val="00400E1A"/>
    <w:rsid w:val="00403FE2"/>
    <w:rsid w:val="00404E3D"/>
    <w:rsid w:val="00405A9F"/>
    <w:rsid w:val="00405D9E"/>
    <w:rsid w:val="00406052"/>
    <w:rsid w:val="00406647"/>
    <w:rsid w:val="00407C26"/>
    <w:rsid w:val="004129B5"/>
    <w:rsid w:val="004144CE"/>
    <w:rsid w:val="00417ABB"/>
    <w:rsid w:val="004203BA"/>
    <w:rsid w:val="00423E1B"/>
    <w:rsid w:val="00424888"/>
    <w:rsid w:val="00424E24"/>
    <w:rsid w:val="00425AE1"/>
    <w:rsid w:val="004263BD"/>
    <w:rsid w:val="00426EDD"/>
    <w:rsid w:val="004276F7"/>
    <w:rsid w:val="00430608"/>
    <w:rsid w:val="00430625"/>
    <w:rsid w:val="00431929"/>
    <w:rsid w:val="0043213B"/>
    <w:rsid w:val="00433A65"/>
    <w:rsid w:val="00442A2C"/>
    <w:rsid w:val="00442B10"/>
    <w:rsid w:val="00443409"/>
    <w:rsid w:val="00443F28"/>
    <w:rsid w:val="004459D8"/>
    <w:rsid w:val="0044695B"/>
    <w:rsid w:val="004474D1"/>
    <w:rsid w:val="00452374"/>
    <w:rsid w:val="00452C40"/>
    <w:rsid w:val="00454890"/>
    <w:rsid w:val="00455826"/>
    <w:rsid w:val="00461968"/>
    <w:rsid w:val="004628B7"/>
    <w:rsid w:val="00464619"/>
    <w:rsid w:val="0046480C"/>
    <w:rsid w:val="00464C51"/>
    <w:rsid w:val="004669E2"/>
    <w:rsid w:val="0047176F"/>
    <w:rsid w:val="00472081"/>
    <w:rsid w:val="004744BA"/>
    <w:rsid w:val="00474B74"/>
    <w:rsid w:val="0047616E"/>
    <w:rsid w:val="004768D6"/>
    <w:rsid w:val="00484312"/>
    <w:rsid w:val="0048433C"/>
    <w:rsid w:val="004864C9"/>
    <w:rsid w:val="00490390"/>
    <w:rsid w:val="0049093D"/>
    <w:rsid w:val="00491138"/>
    <w:rsid w:val="004927F1"/>
    <w:rsid w:val="004929E8"/>
    <w:rsid w:val="00492CF4"/>
    <w:rsid w:val="00493EBD"/>
    <w:rsid w:val="00497459"/>
    <w:rsid w:val="004976D5"/>
    <w:rsid w:val="004A3611"/>
    <w:rsid w:val="004A4330"/>
    <w:rsid w:val="004A554B"/>
    <w:rsid w:val="004A7576"/>
    <w:rsid w:val="004A7A95"/>
    <w:rsid w:val="004B0FBB"/>
    <w:rsid w:val="004B11E9"/>
    <w:rsid w:val="004B1A14"/>
    <w:rsid w:val="004B2BD8"/>
    <w:rsid w:val="004B36EA"/>
    <w:rsid w:val="004B61BC"/>
    <w:rsid w:val="004B6FD7"/>
    <w:rsid w:val="004B75CC"/>
    <w:rsid w:val="004C04BB"/>
    <w:rsid w:val="004C2B77"/>
    <w:rsid w:val="004C4292"/>
    <w:rsid w:val="004C6C4A"/>
    <w:rsid w:val="004D0998"/>
    <w:rsid w:val="004D0AB3"/>
    <w:rsid w:val="004D0CF0"/>
    <w:rsid w:val="004D0F88"/>
    <w:rsid w:val="004D16C2"/>
    <w:rsid w:val="004D2285"/>
    <w:rsid w:val="004D22DC"/>
    <w:rsid w:val="004D3BD4"/>
    <w:rsid w:val="004D46ED"/>
    <w:rsid w:val="004D6216"/>
    <w:rsid w:val="004D6661"/>
    <w:rsid w:val="004E0E05"/>
    <w:rsid w:val="004E3B27"/>
    <w:rsid w:val="004E3D87"/>
    <w:rsid w:val="004E401A"/>
    <w:rsid w:val="004E549F"/>
    <w:rsid w:val="004E6BCB"/>
    <w:rsid w:val="004E7BF0"/>
    <w:rsid w:val="004F11BD"/>
    <w:rsid w:val="004F7BDF"/>
    <w:rsid w:val="00500F0F"/>
    <w:rsid w:val="00500F74"/>
    <w:rsid w:val="005037E2"/>
    <w:rsid w:val="005045F8"/>
    <w:rsid w:val="0050616C"/>
    <w:rsid w:val="005065CC"/>
    <w:rsid w:val="00506BB6"/>
    <w:rsid w:val="00506DC2"/>
    <w:rsid w:val="005073BA"/>
    <w:rsid w:val="00510023"/>
    <w:rsid w:val="005116A6"/>
    <w:rsid w:val="00514E6E"/>
    <w:rsid w:val="00515134"/>
    <w:rsid w:val="00515697"/>
    <w:rsid w:val="00517214"/>
    <w:rsid w:val="00517E09"/>
    <w:rsid w:val="00520A64"/>
    <w:rsid w:val="00521F4E"/>
    <w:rsid w:val="005227F0"/>
    <w:rsid w:val="00524220"/>
    <w:rsid w:val="00524FD3"/>
    <w:rsid w:val="00525BF2"/>
    <w:rsid w:val="00525C92"/>
    <w:rsid w:val="00526EF7"/>
    <w:rsid w:val="005300C7"/>
    <w:rsid w:val="00530627"/>
    <w:rsid w:val="005313F2"/>
    <w:rsid w:val="005317A7"/>
    <w:rsid w:val="00532199"/>
    <w:rsid w:val="00532B28"/>
    <w:rsid w:val="00533BD1"/>
    <w:rsid w:val="00536679"/>
    <w:rsid w:val="005368DE"/>
    <w:rsid w:val="00536A3C"/>
    <w:rsid w:val="00536F58"/>
    <w:rsid w:val="00537B4C"/>
    <w:rsid w:val="00541597"/>
    <w:rsid w:val="0054379A"/>
    <w:rsid w:val="00544DB7"/>
    <w:rsid w:val="005457C6"/>
    <w:rsid w:val="00550011"/>
    <w:rsid w:val="00550A1C"/>
    <w:rsid w:val="00550D79"/>
    <w:rsid w:val="005565D0"/>
    <w:rsid w:val="00556D0F"/>
    <w:rsid w:val="0056148B"/>
    <w:rsid w:val="00563E5A"/>
    <w:rsid w:val="005645C7"/>
    <w:rsid w:val="00564958"/>
    <w:rsid w:val="0056637D"/>
    <w:rsid w:val="00567776"/>
    <w:rsid w:val="0057090A"/>
    <w:rsid w:val="00570E45"/>
    <w:rsid w:val="0057128D"/>
    <w:rsid w:val="005721B9"/>
    <w:rsid w:val="00572749"/>
    <w:rsid w:val="00573E62"/>
    <w:rsid w:val="00574001"/>
    <w:rsid w:val="005806FD"/>
    <w:rsid w:val="00580CDB"/>
    <w:rsid w:val="0058435E"/>
    <w:rsid w:val="0058451F"/>
    <w:rsid w:val="00584614"/>
    <w:rsid w:val="00585567"/>
    <w:rsid w:val="0058641B"/>
    <w:rsid w:val="00586DFD"/>
    <w:rsid w:val="00590D26"/>
    <w:rsid w:val="00591514"/>
    <w:rsid w:val="00593C72"/>
    <w:rsid w:val="0059446E"/>
    <w:rsid w:val="00594C5A"/>
    <w:rsid w:val="005A17A4"/>
    <w:rsid w:val="005A42E6"/>
    <w:rsid w:val="005A572A"/>
    <w:rsid w:val="005A60D5"/>
    <w:rsid w:val="005B00D6"/>
    <w:rsid w:val="005B052A"/>
    <w:rsid w:val="005B0BA9"/>
    <w:rsid w:val="005B2A20"/>
    <w:rsid w:val="005B688C"/>
    <w:rsid w:val="005C0606"/>
    <w:rsid w:val="005C476A"/>
    <w:rsid w:val="005C4AA3"/>
    <w:rsid w:val="005C6AC2"/>
    <w:rsid w:val="005D2676"/>
    <w:rsid w:val="005D3595"/>
    <w:rsid w:val="005D369C"/>
    <w:rsid w:val="005D4CCA"/>
    <w:rsid w:val="005D6962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587"/>
    <w:rsid w:val="005F25DF"/>
    <w:rsid w:val="005F2908"/>
    <w:rsid w:val="005F2A29"/>
    <w:rsid w:val="005F4304"/>
    <w:rsid w:val="005F4827"/>
    <w:rsid w:val="005F4AB2"/>
    <w:rsid w:val="005F56A9"/>
    <w:rsid w:val="005F5F53"/>
    <w:rsid w:val="0060030E"/>
    <w:rsid w:val="0060122F"/>
    <w:rsid w:val="006025D1"/>
    <w:rsid w:val="00606167"/>
    <w:rsid w:val="006067FC"/>
    <w:rsid w:val="00607B12"/>
    <w:rsid w:val="0061115D"/>
    <w:rsid w:val="00611A1A"/>
    <w:rsid w:val="00612A9B"/>
    <w:rsid w:val="0061389D"/>
    <w:rsid w:val="00613BE9"/>
    <w:rsid w:val="006140C5"/>
    <w:rsid w:val="00616041"/>
    <w:rsid w:val="00616BD1"/>
    <w:rsid w:val="0061754C"/>
    <w:rsid w:val="00620025"/>
    <w:rsid w:val="00620562"/>
    <w:rsid w:val="006230C5"/>
    <w:rsid w:val="006247CC"/>
    <w:rsid w:val="006249ED"/>
    <w:rsid w:val="00627715"/>
    <w:rsid w:val="006324EB"/>
    <w:rsid w:val="00633490"/>
    <w:rsid w:val="00635362"/>
    <w:rsid w:val="00640E49"/>
    <w:rsid w:val="00641C6C"/>
    <w:rsid w:val="00642966"/>
    <w:rsid w:val="00642C80"/>
    <w:rsid w:val="00643A22"/>
    <w:rsid w:val="00643EAD"/>
    <w:rsid w:val="00646F36"/>
    <w:rsid w:val="006470C7"/>
    <w:rsid w:val="00647BD0"/>
    <w:rsid w:val="00647E58"/>
    <w:rsid w:val="006509A3"/>
    <w:rsid w:val="00651C63"/>
    <w:rsid w:val="00651DA2"/>
    <w:rsid w:val="0065257F"/>
    <w:rsid w:val="00652BA4"/>
    <w:rsid w:val="00653580"/>
    <w:rsid w:val="00653CE0"/>
    <w:rsid w:val="006552DD"/>
    <w:rsid w:val="0065626F"/>
    <w:rsid w:val="006571C4"/>
    <w:rsid w:val="00663A28"/>
    <w:rsid w:val="006641A2"/>
    <w:rsid w:val="006643D3"/>
    <w:rsid w:val="0066734D"/>
    <w:rsid w:val="00671AC5"/>
    <w:rsid w:val="00672A25"/>
    <w:rsid w:val="00673AAD"/>
    <w:rsid w:val="00677951"/>
    <w:rsid w:val="00682BA7"/>
    <w:rsid w:val="00682FED"/>
    <w:rsid w:val="006833D9"/>
    <w:rsid w:val="006842C7"/>
    <w:rsid w:val="00684764"/>
    <w:rsid w:val="006863EC"/>
    <w:rsid w:val="00691694"/>
    <w:rsid w:val="00693234"/>
    <w:rsid w:val="00693FC9"/>
    <w:rsid w:val="006948C4"/>
    <w:rsid w:val="00694F30"/>
    <w:rsid w:val="00696D66"/>
    <w:rsid w:val="006A05A3"/>
    <w:rsid w:val="006A5FFA"/>
    <w:rsid w:val="006A7988"/>
    <w:rsid w:val="006A79F7"/>
    <w:rsid w:val="006B021E"/>
    <w:rsid w:val="006B294E"/>
    <w:rsid w:val="006B2BE1"/>
    <w:rsid w:val="006B3E12"/>
    <w:rsid w:val="006B6BF7"/>
    <w:rsid w:val="006B7939"/>
    <w:rsid w:val="006B7C66"/>
    <w:rsid w:val="006C0805"/>
    <w:rsid w:val="006C2281"/>
    <w:rsid w:val="006C41D6"/>
    <w:rsid w:val="006C548A"/>
    <w:rsid w:val="006C55A3"/>
    <w:rsid w:val="006C62BE"/>
    <w:rsid w:val="006C64FF"/>
    <w:rsid w:val="006D0BAA"/>
    <w:rsid w:val="006D1F6D"/>
    <w:rsid w:val="006D201A"/>
    <w:rsid w:val="006D26F7"/>
    <w:rsid w:val="006D28C9"/>
    <w:rsid w:val="006D6482"/>
    <w:rsid w:val="006D69EE"/>
    <w:rsid w:val="006D7463"/>
    <w:rsid w:val="006E0A23"/>
    <w:rsid w:val="006E177C"/>
    <w:rsid w:val="006E69F9"/>
    <w:rsid w:val="006E72D5"/>
    <w:rsid w:val="006E7990"/>
    <w:rsid w:val="006F005A"/>
    <w:rsid w:val="006F0FD6"/>
    <w:rsid w:val="006F1979"/>
    <w:rsid w:val="006F204A"/>
    <w:rsid w:val="006F326C"/>
    <w:rsid w:val="006F3A44"/>
    <w:rsid w:val="006F4ECB"/>
    <w:rsid w:val="006F56B4"/>
    <w:rsid w:val="006F65D8"/>
    <w:rsid w:val="006F7CEE"/>
    <w:rsid w:val="0070163B"/>
    <w:rsid w:val="00703A3A"/>
    <w:rsid w:val="0070510A"/>
    <w:rsid w:val="00705639"/>
    <w:rsid w:val="00706CEB"/>
    <w:rsid w:val="007076FE"/>
    <w:rsid w:val="00710C4F"/>
    <w:rsid w:val="00711980"/>
    <w:rsid w:val="00711E8F"/>
    <w:rsid w:val="007121AE"/>
    <w:rsid w:val="00712756"/>
    <w:rsid w:val="0071461C"/>
    <w:rsid w:val="007168FB"/>
    <w:rsid w:val="0072201A"/>
    <w:rsid w:val="00722028"/>
    <w:rsid w:val="0072292C"/>
    <w:rsid w:val="007232F6"/>
    <w:rsid w:val="00724112"/>
    <w:rsid w:val="00724E75"/>
    <w:rsid w:val="007250DD"/>
    <w:rsid w:val="00726602"/>
    <w:rsid w:val="00726872"/>
    <w:rsid w:val="00730371"/>
    <w:rsid w:val="00732A22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1D14"/>
    <w:rsid w:val="00742C54"/>
    <w:rsid w:val="007437AF"/>
    <w:rsid w:val="00744281"/>
    <w:rsid w:val="007450C2"/>
    <w:rsid w:val="0074677E"/>
    <w:rsid w:val="00746D6E"/>
    <w:rsid w:val="00746FDD"/>
    <w:rsid w:val="007506E8"/>
    <w:rsid w:val="0075568D"/>
    <w:rsid w:val="00755A52"/>
    <w:rsid w:val="007561B9"/>
    <w:rsid w:val="0075646A"/>
    <w:rsid w:val="00756C52"/>
    <w:rsid w:val="007577E6"/>
    <w:rsid w:val="00761FC2"/>
    <w:rsid w:val="007625DD"/>
    <w:rsid w:val="00762857"/>
    <w:rsid w:val="00763603"/>
    <w:rsid w:val="007662F0"/>
    <w:rsid w:val="00771684"/>
    <w:rsid w:val="007730D6"/>
    <w:rsid w:val="0077399E"/>
    <w:rsid w:val="00774562"/>
    <w:rsid w:val="00774966"/>
    <w:rsid w:val="00774DC7"/>
    <w:rsid w:val="00776402"/>
    <w:rsid w:val="00777EC0"/>
    <w:rsid w:val="0078184A"/>
    <w:rsid w:val="0078360A"/>
    <w:rsid w:val="007901ED"/>
    <w:rsid w:val="00791C12"/>
    <w:rsid w:val="0079214E"/>
    <w:rsid w:val="00792A18"/>
    <w:rsid w:val="00792C40"/>
    <w:rsid w:val="00794A2F"/>
    <w:rsid w:val="00794C6A"/>
    <w:rsid w:val="00794F67"/>
    <w:rsid w:val="007959FB"/>
    <w:rsid w:val="00795A98"/>
    <w:rsid w:val="00795AF3"/>
    <w:rsid w:val="00795B03"/>
    <w:rsid w:val="007979CA"/>
    <w:rsid w:val="007A1F10"/>
    <w:rsid w:val="007A2175"/>
    <w:rsid w:val="007A5ED2"/>
    <w:rsid w:val="007A6733"/>
    <w:rsid w:val="007A6C15"/>
    <w:rsid w:val="007A6F84"/>
    <w:rsid w:val="007A72A0"/>
    <w:rsid w:val="007B085E"/>
    <w:rsid w:val="007B1079"/>
    <w:rsid w:val="007B202E"/>
    <w:rsid w:val="007B5A7A"/>
    <w:rsid w:val="007B5FC9"/>
    <w:rsid w:val="007B60BF"/>
    <w:rsid w:val="007B729C"/>
    <w:rsid w:val="007B7670"/>
    <w:rsid w:val="007C15E0"/>
    <w:rsid w:val="007C1CD9"/>
    <w:rsid w:val="007C332A"/>
    <w:rsid w:val="007C3C9C"/>
    <w:rsid w:val="007C3DA3"/>
    <w:rsid w:val="007C561D"/>
    <w:rsid w:val="007C618E"/>
    <w:rsid w:val="007C72F9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E32F6"/>
    <w:rsid w:val="007E654E"/>
    <w:rsid w:val="007E740D"/>
    <w:rsid w:val="007F295E"/>
    <w:rsid w:val="007F3267"/>
    <w:rsid w:val="007F4591"/>
    <w:rsid w:val="007F7FF0"/>
    <w:rsid w:val="0080037E"/>
    <w:rsid w:val="0080340A"/>
    <w:rsid w:val="00803BA8"/>
    <w:rsid w:val="00804D60"/>
    <w:rsid w:val="00806C26"/>
    <w:rsid w:val="00807037"/>
    <w:rsid w:val="00807984"/>
    <w:rsid w:val="00807DA7"/>
    <w:rsid w:val="00810575"/>
    <w:rsid w:val="0081471C"/>
    <w:rsid w:val="00814773"/>
    <w:rsid w:val="00816415"/>
    <w:rsid w:val="008204F8"/>
    <w:rsid w:val="00820D74"/>
    <w:rsid w:val="00821C30"/>
    <w:rsid w:val="0082248C"/>
    <w:rsid w:val="00823425"/>
    <w:rsid w:val="008258FA"/>
    <w:rsid w:val="00825C47"/>
    <w:rsid w:val="00826D5B"/>
    <w:rsid w:val="00834821"/>
    <w:rsid w:val="00834FD1"/>
    <w:rsid w:val="0083722C"/>
    <w:rsid w:val="00840CFE"/>
    <w:rsid w:val="00841828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25F7"/>
    <w:rsid w:val="0087397D"/>
    <w:rsid w:val="008764A7"/>
    <w:rsid w:val="008779A6"/>
    <w:rsid w:val="00880883"/>
    <w:rsid w:val="00880B4D"/>
    <w:rsid w:val="008829C1"/>
    <w:rsid w:val="008836E9"/>
    <w:rsid w:val="00884C0A"/>
    <w:rsid w:val="00884C1B"/>
    <w:rsid w:val="00884C86"/>
    <w:rsid w:val="00886B5C"/>
    <w:rsid w:val="00890843"/>
    <w:rsid w:val="00891F00"/>
    <w:rsid w:val="00893403"/>
    <w:rsid w:val="00893AD7"/>
    <w:rsid w:val="00894C25"/>
    <w:rsid w:val="00895116"/>
    <w:rsid w:val="00895397"/>
    <w:rsid w:val="00895BA3"/>
    <w:rsid w:val="0089691C"/>
    <w:rsid w:val="008972D0"/>
    <w:rsid w:val="008A0BC9"/>
    <w:rsid w:val="008A52EF"/>
    <w:rsid w:val="008A6BE6"/>
    <w:rsid w:val="008B01EF"/>
    <w:rsid w:val="008B2CEA"/>
    <w:rsid w:val="008B3703"/>
    <w:rsid w:val="008B4B8D"/>
    <w:rsid w:val="008B4E86"/>
    <w:rsid w:val="008B7244"/>
    <w:rsid w:val="008B72DB"/>
    <w:rsid w:val="008B7DCC"/>
    <w:rsid w:val="008C008B"/>
    <w:rsid w:val="008C192C"/>
    <w:rsid w:val="008C2490"/>
    <w:rsid w:val="008C32CE"/>
    <w:rsid w:val="008C3F5A"/>
    <w:rsid w:val="008C41E5"/>
    <w:rsid w:val="008C46AF"/>
    <w:rsid w:val="008C51F0"/>
    <w:rsid w:val="008C6213"/>
    <w:rsid w:val="008C6679"/>
    <w:rsid w:val="008C73EC"/>
    <w:rsid w:val="008C7459"/>
    <w:rsid w:val="008C74EE"/>
    <w:rsid w:val="008C7D72"/>
    <w:rsid w:val="008D27FD"/>
    <w:rsid w:val="008D2FB0"/>
    <w:rsid w:val="008D3541"/>
    <w:rsid w:val="008D52F2"/>
    <w:rsid w:val="008D56D5"/>
    <w:rsid w:val="008D5DD4"/>
    <w:rsid w:val="008D6EDE"/>
    <w:rsid w:val="008D7633"/>
    <w:rsid w:val="008E0338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600"/>
    <w:rsid w:val="008F37A0"/>
    <w:rsid w:val="008F6376"/>
    <w:rsid w:val="00900214"/>
    <w:rsid w:val="00902612"/>
    <w:rsid w:val="009026D9"/>
    <w:rsid w:val="009028CF"/>
    <w:rsid w:val="00904E55"/>
    <w:rsid w:val="009056B7"/>
    <w:rsid w:val="00905AF1"/>
    <w:rsid w:val="00906404"/>
    <w:rsid w:val="00906A73"/>
    <w:rsid w:val="00910F21"/>
    <w:rsid w:val="0091142D"/>
    <w:rsid w:val="0091217E"/>
    <w:rsid w:val="009122BA"/>
    <w:rsid w:val="00912A74"/>
    <w:rsid w:val="00912C92"/>
    <w:rsid w:val="00915D4B"/>
    <w:rsid w:val="00916B3E"/>
    <w:rsid w:val="00916DA4"/>
    <w:rsid w:val="00921F37"/>
    <w:rsid w:val="00922449"/>
    <w:rsid w:val="009241C6"/>
    <w:rsid w:val="00924A0C"/>
    <w:rsid w:val="009253A5"/>
    <w:rsid w:val="00925413"/>
    <w:rsid w:val="00925ECC"/>
    <w:rsid w:val="009264E2"/>
    <w:rsid w:val="009266ED"/>
    <w:rsid w:val="009323E4"/>
    <w:rsid w:val="009335E7"/>
    <w:rsid w:val="00941F4C"/>
    <w:rsid w:val="009434DA"/>
    <w:rsid w:val="00945192"/>
    <w:rsid w:val="0094635B"/>
    <w:rsid w:val="00947B85"/>
    <w:rsid w:val="0095140A"/>
    <w:rsid w:val="009528A5"/>
    <w:rsid w:val="00953522"/>
    <w:rsid w:val="009539AD"/>
    <w:rsid w:val="00953D56"/>
    <w:rsid w:val="00954337"/>
    <w:rsid w:val="0095445D"/>
    <w:rsid w:val="009560B7"/>
    <w:rsid w:val="0095660D"/>
    <w:rsid w:val="00956D0A"/>
    <w:rsid w:val="0096099C"/>
    <w:rsid w:val="00960D20"/>
    <w:rsid w:val="00961E5E"/>
    <w:rsid w:val="0096458A"/>
    <w:rsid w:val="00966325"/>
    <w:rsid w:val="00967B00"/>
    <w:rsid w:val="0097002D"/>
    <w:rsid w:val="00970821"/>
    <w:rsid w:val="00973104"/>
    <w:rsid w:val="00975738"/>
    <w:rsid w:val="00976BD4"/>
    <w:rsid w:val="00977538"/>
    <w:rsid w:val="00977916"/>
    <w:rsid w:val="00980DFE"/>
    <w:rsid w:val="00985C1E"/>
    <w:rsid w:val="00987265"/>
    <w:rsid w:val="00991E10"/>
    <w:rsid w:val="00992350"/>
    <w:rsid w:val="00992A58"/>
    <w:rsid w:val="00992AC5"/>
    <w:rsid w:val="009933B6"/>
    <w:rsid w:val="00993EB2"/>
    <w:rsid w:val="00993F43"/>
    <w:rsid w:val="00994930"/>
    <w:rsid w:val="00994A08"/>
    <w:rsid w:val="00995DA5"/>
    <w:rsid w:val="0099768F"/>
    <w:rsid w:val="009A111A"/>
    <w:rsid w:val="009A2357"/>
    <w:rsid w:val="009A39F6"/>
    <w:rsid w:val="009A4158"/>
    <w:rsid w:val="009A5C5A"/>
    <w:rsid w:val="009B2507"/>
    <w:rsid w:val="009B2E25"/>
    <w:rsid w:val="009B3553"/>
    <w:rsid w:val="009B6B53"/>
    <w:rsid w:val="009B7AFE"/>
    <w:rsid w:val="009C2533"/>
    <w:rsid w:val="009C4FDA"/>
    <w:rsid w:val="009C5300"/>
    <w:rsid w:val="009C545B"/>
    <w:rsid w:val="009C6A50"/>
    <w:rsid w:val="009C6F8E"/>
    <w:rsid w:val="009D09D4"/>
    <w:rsid w:val="009D13BF"/>
    <w:rsid w:val="009D26D0"/>
    <w:rsid w:val="009D27BE"/>
    <w:rsid w:val="009D32D6"/>
    <w:rsid w:val="009D3F4E"/>
    <w:rsid w:val="009D4967"/>
    <w:rsid w:val="009D4AA5"/>
    <w:rsid w:val="009D5C47"/>
    <w:rsid w:val="009D6552"/>
    <w:rsid w:val="009D7A0A"/>
    <w:rsid w:val="009D7DE5"/>
    <w:rsid w:val="009E1D12"/>
    <w:rsid w:val="009E30CA"/>
    <w:rsid w:val="009E3361"/>
    <w:rsid w:val="009E3AD9"/>
    <w:rsid w:val="009E763B"/>
    <w:rsid w:val="009F23C3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13DF8"/>
    <w:rsid w:val="00A14244"/>
    <w:rsid w:val="00A143E7"/>
    <w:rsid w:val="00A14BFF"/>
    <w:rsid w:val="00A14E7F"/>
    <w:rsid w:val="00A15B5A"/>
    <w:rsid w:val="00A210C1"/>
    <w:rsid w:val="00A21BC4"/>
    <w:rsid w:val="00A2281B"/>
    <w:rsid w:val="00A25A30"/>
    <w:rsid w:val="00A269EE"/>
    <w:rsid w:val="00A26C26"/>
    <w:rsid w:val="00A31478"/>
    <w:rsid w:val="00A31497"/>
    <w:rsid w:val="00A32048"/>
    <w:rsid w:val="00A323F6"/>
    <w:rsid w:val="00A3316B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1CE"/>
    <w:rsid w:val="00A50A92"/>
    <w:rsid w:val="00A521DA"/>
    <w:rsid w:val="00A5434A"/>
    <w:rsid w:val="00A54521"/>
    <w:rsid w:val="00A54E47"/>
    <w:rsid w:val="00A5518D"/>
    <w:rsid w:val="00A55225"/>
    <w:rsid w:val="00A61DC3"/>
    <w:rsid w:val="00A620B7"/>
    <w:rsid w:val="00A630C5"/>
    <w:rsid w:val="00A63C2D"/>
    <w:rsid w:val="00A6580C"/>
    <w:rsid w:val="00A660CA"/>
    <w:rsid w:val="00A66A4E"/>
    <w:rsid w:val="00A724C5"/>
    <w:rsid w:val="00A72AE4"/>
    <w:rsid w:val="00A73C28"/>
    <w:rsid w:val="00A76471"/>
    <w:rsid w:val="00A834CF"/>
    <w:rsid w:val="00A902F2"/>
    <w:rsid w:val="00A909CF"/>
    <w:rsid w:val="00A90D9A"/>
    <w:rsid w:val="00A91CB2"/>
    <w:rsid w:val="00A92AE4"/>
    <w:rsid w:val="00A93057"/>
    <w:rsid w:val="00A94F0C"/>
    <w:rsid w:val="00A97CFD"/>
    <w:rsid w:val="00AA06E5"/>
    <w:rsid w:val="00AA0A78"/>
    <w:rsid w:val="00AA3DB7"/>
    <w:rsid w:val="00AA658D"/>
    <w:rsid w:val="00AA7ADD"/>
    <w:rsid w:val="00AA7D00"/>
    <w:rsid w:val="00AA7E7D"/>
    <w:rsid w:val="00AB29D0"/>
    <w:rsid w:val="00AB37C8"/>
    <w:rsid w:val="00AB628D"/>
    <w:rsid w:val="00AB6292"/>
    <w:rsid w:val="00AB659F"/>
    <w:rsid w:val="00AB70D7"/>
    <w:rsid w:val="00AC0C5B"/>
    <w:rsid w:val="00AC10C5"/>
    <w:rsid w:val="00AC1714"/>
    <w:rsid w:val="00AD0C5A"/>
    <w:rsid w:val="00AD1B24"/>
    <w:rsid w:val="00AD23C2"/>
    <w:rsid w:val="00AD31B8"/>
    <w:rsid w:val="00AD5186"/>
    <w:rsid w:val="00AD6F2F"/>
    <w:rsid w:val="00AE27CC"/>
    <w:rsid w:val="00AE5A7C"/>
    <w:rsid w:val="00AE79AA"/>
    <w:rsid w:val="00AF482E"/>
    <w:rsid w:val="00AF71F2"/>
    <w:rsid w:val="00AF7313"/>
    <w:rsid w:val="00AF75BD"/>
    <w:rsid w:val="00B0082D"/>
    <w:rsid w:val="00B008CC"/>
    <w:rsid w:val="00B00B91"/>
    <w:rsid w:val="00B014E8"/>
    <w:rsid w:val="00B02662"/>
    <w:rsid w:val="00B0500F"/>
    <w:rsid w:val="00B05424"/>
    <w:rsid w:val="00B059DA"/>
    <w:rsid w:val="00B06114"/>
    <w:rsid w:val="00B10304"/>
    <w:rsid w:val="00B11EE4"/>
    <w:rsid w:val="00B125F2"/>
    <w:rsid w:val="00B12DF9"/>
    <w:rsid w:val="00B14C88"/>
    <w:rsid w:val="00B21BED"/>
    <w:rsid w:val="00B24C53"/>
    <w:rsid w:val="00B24F42"/>
    <w:rsid w:val="00B2617C"/>
    <w:rsid w:val="00B31BB4"/>
    <w:rsid w:val="00B34E02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1D8C"/>
    <w:rsid w:val="00B52CBC"/>
    <w:rsid w:val="00B533CE"/>
    <w:rsid w:val="00B55C86"/>
    <w:rsid w:val="00B569A4"/>
    <w:rsid w:val="00B56F6B"/>
    <w:rsid w:val="00B60E1D"/>
    <w:rsid w:val="00B625B3"/>
    <w:rsid w:val="00B65210"/>
    <w:rsid w:val="00B65437"/>
    <w:rsid w:val="00B73756"/>
    <w:rsid w:val="00B74DDA"/>
    <w:rsid w:val="00B754BA"/>
    <w:rsid w:val="00B75D5A"/>
    <w:rsid w:val="00B76977"/>
    <w:rsid w:val="00B772C1"/>
    <w:rsid w:val="00B777EE"/>
    <w:rsid w:val="00B77F54"/>
    <w:rsid w:val="00B80614"/>
    <w:rsid w:val="00B84E06"/>
    <w:rsid w:val="00B85E98"/>
    <w:rsid w:val="00B8681B"/>
    <w:rsid w:val="00B931A2"/>
    <w:rsid w:val="00B93728"/>
    <w:rsid w:val="00B938BF"/>
    <w:rsid w:val="00B9716A"/>
    <w:rsid w:val="00B9774C"/>
    <w:rsid w:val="00B97F68"/>
    <w:rsid w:val="00BA0617"/>
    <w:rsid w:val="00BA0EAD"/>
    <w:rsid w:val="00BA1244"/>
    <w:rsid w:val="00BA31E4"/>
    <w:rsid w:val="00BA3A0A"/>
    <w:rsid w:val="00BA6224"/>
    <w:rsid w:val="00BA655D"/>
    <w:rsid w:val="00BB0E55"/>
    <w:rsid w:val="00BB489F"/>
    <w:rsid w:val="00BB702B"/>
    <w:rsid w:val="00BC11CF"/>
    <w:rsid w:val="00BC1FD2"/>
    <w:rsid w:val="00BC2ACA"/>
    <w:rsid w:val="00BC3416"/>
    <w:rsid w:val="00BC3743"/>
    <w:rsid w:val="00BC43F8"/>
    <w:rsid w:val="00BC4A4E"/>
    <w:rsid w:val="00BC51B1"/>
    <w:rsid w:val="00BC5C63"/>
    <w:rsid w:val="00BC6EE1"/>
    <w:rsid w:val="00BC7503"/>
    <w:rsid w:val="00BD0952"/>
    <w:rsid w:val="00BD212D"/>
    <w:rsid w:val="00BD3B26"/>
    <w:rsid w:val="00BD4FD8"/>
    <w:rsid w:val="00BD7B02"/>
    <w:rsid w:val="00BE08F0"/>
    <w:rsid w:val="00BE2CFD"/>
    <w:rsid w:val="00BE2FD9"/>
    <w:rsid w:val="00BE3BF6"/>
    <w:rsid w:val="00BE40C5"/>
    <w:rsid w:val="00BE543F"/>
    <w:rsid w:val="00BE5D91"/>
    <w:rsid w:val="00BE6680"/>
    <w:rsid w:val="00BE6B5F"/>
    <w:rsid w:val="00BE7BC8"/>
    <w:rsid w:val="00BF3A9A"/>
    <w:rsid w:val="00BF496C"/>
    <w:rsid w:val="00BF4D9C"/>
    <w:rsid w:val="00BF5BF9"/>
    <w:rsid w:val="00BF6153"/>
    <w:rsid w:val="00BF6CCB"/>
    <w:rsid w:val="00BF6D75"/>
    <w:rsid w:val="00BF75B1"/>
    <w:rsid w:val="00C01DE0"/>
    <w:rsid w:val="00C0486E"/>
    <w:rsid w:val="00C0687D"/>
    <w:rsid w:val="00C11892"/>
    <w:rsid w:val="00C135D5"/>
    <w:rsid w:val="00C13D71"/>
    <w:rsid w:val="00C1544C"/>
    <w:rsid w:val="00C15EFD"/>
    <w:rsid w:val="00C160B2"/>
    <w:rsid w:val="00C20153"/>
    <w:rsid w:val="00C21D53"/>
    <w:rsid w:val="00C2211D"/>
    <w:rsid w:val="00C22246"/>
    <w:rsid w:val="00C232E9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1287"/>
    <w:rsid w:val="00C34822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3ED"/>
    <w:rsid w:val="00C45914"/>
    <w:rsid w:val="00C460CA"/>
    <w:rsid w:val="00C50148"/>
    <w:rsid w:val="00C51D2E"/>
    <w:rsid w:val="00C51DCC"/>
    <w:rsid w:val="00C53681"/>
    <w:rsid w:val="00C548C3"/>
    <w:rsid w:val="00C55ADA"/>
    <w:rsid w:val="00C60534"/>
    <w:rsid w:val="00C6375D"/>
    <w:rsid w:val="00C639EE"/>
    <w:rsid w:val="00C64022"/>
    <w:rsid w:val="00C65612"/>
    <w:rsid w:val="00C66CAF"/>
    <w:rsid w:val="00C718A5"/>
    <w:rsid w:val="00C72342"/>
    <w:rsid w:val="00C736F6"/>
    <w:rsid w:val="00C76805"/>
    <w:rsid w:val="00C816EF"/>
    <w:rsid w:val="00C8375C"/>
    <w:rsid w:val="00C84825"/>
    <w:rsid w:val="00C85551"/>
    <w:rsid w:val="00C869B0"/>
    <w:rsid w:val="00C91630"/>
    <w:rsid w:val="00C945AB"/>
    <w:rsid w:val="00CA0C7E"/>
    <w:rsid w:val="00CA31FD"/>
    <w:rsid w:val="00CA52A7"/>
    <w:rsid w:val="00CA664B"/>
    <w:rsid w:val="00CA6CE4"/>
    <w:rsid w:val="00CB0F55"/>
    <w:rsid w:val="00CB0F79"/>
    <w:rsid w:val="00CB2372"/>
    <w:rsid w:val="00CB23BB"/>
    <w:rsid w:val="00CB23CA"/>
    <w:rsid w:val="00CB2B7A"/>
    <w:rsid w:val="00CB4342"/>
    <w:rsid w:val="00CB438D"/>
    <w:rsid w:val="00CB4672"/>
    <w:rsid w:val="00CB4733"/>
    <w:rsid w:val="00CB5528"/>
    <w:rsid w:val="00CB58ED"/>
    <w:rsid w:val="00CC0A28"/>
    <w:rsid w:val="00CC187E"/>
    <w:rsid w:val="00CC23E3"/>
    <w:rsid w:val="00CC41B4"/>
    <w:rsid w:val="00CC4CFC"/>
    <w:rsid w:val="00CC508B"/>
    <w:rsid w:val="00CC5586"/>
    <w:rsid w:val="00CC55EC"/>
    <w:rsid w:val="00CC5B42"/>
    <w:rsid w:val="00CC630F"/>
    <w:rsid w:val="00CC6561"/>
    <w:rsid w:val="00CD3CAC"/>
    <w:rsid w:val="00CD4FF1"/>
    <w:rsid w:val="00CD5FB4"/>
    <w:rsid w:val="00CD6AC9"/>
    <w:rsid w:val="00CE0615"/>
    <w:rsid w:val="00CE0929"/>
    <w:rsid w:val="00CE1A06"/>
    <w:rsid w:val="00CE2352"/>
    <w:rsid w:val="00CE4881"/>
    <w:rsid w:val="00CE56C0"/>
    <w:rsid w:val="00CE6D31"/>
    <w:rsid w:val="00CE7F48"/>
    <w:rsid w:val="00CF1012"/>
    <w:rsid w:val="00CF1DA2"/>
    <w:rsid w:val="00CF2CC9"/>
    <w:rsid w:val="00CF30C7"/>
    <w:rsid w:val="00CF3BFE"/>
    <w:rsid w:val="00CF512D"/>
    <w:rsid w:val="00CF6BA5"/>
    <w:rsid w:val="00CF709E"/>
    <w:rsid w:val="00D0131C"/>
    <w:rsid w:val="00D0171C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856"/>
    <w:rsid w:val="00D15B09"/>
    <w:rsid w:val="00D1765B"/>
    <w:rsid w:val="00D20425"/>
    <w:rsid w:val="00D223CB"/>
    <w:rsid w:val="00D225D5"/>
    <w:rsid w:val="00D2298B"/>
    <w:rsid w:val="00D22F4B"/>
    <w:rsid w:val="00D235D3"/>
    <w:rsid w:val="00D252F9"/>
    <w:rsid w:val="00D2770C"/>
    <w:rsid w:val="00D32058"/>
    <w:rsid w:val="00D32155"/>
    <w:rsid w:val="00D3334C"/>
    <w:rsid w:val="00D33990"/>
    <w:rsid w:val="00D340FE"/>
    <w:rsid w:val="00D34ACD"/>
    <w:rsid w:val="00D356FB"/>
    <w:rsid w:val="00D35707"/>
    <w:rsid w:val="00D35C64"/>
    <w:rsid w:val="00D40590"/>
    <w:rsid w:val="00D41027"/>
    <w:rsid w:val="00D41D61"/>
    <w:rsid w:val="00D41E14"/>
    <w:rsid w:val="00D41E47"/>
    <w:rsid w:val="00D436DC"/>
    <w:rsid w:val="00D44573"/>
    <w:rsid w:val="00D448CB"/>
    <w:rsid w:val="00D44AD1"/>
    <w:rsid w:val="00D4715C"/>
    <w:rsid w:val="00D526B3"/>
    <w:rsid w:val="00D53C14"/>
    <w:rsid w:val="00D62148"/>
    <w:rsid w:val="00D64278"/>
    <w:rsid w:val="00D65077"/>
    <w:rsid w:val="00D6520F"/>
    <w:rsid w:val="00D708A4"/>
    <w:rsid w:val="00D73059"/>
    <w:rsid w:val="00D77545"/>
    <w:rsid w:val="00D80655"/>
    <w:rsid w:val="00D81108"/>
    <w:rsid w:val="00D846B3"/>
    <w:rsid w:val="00D90F3B"/>
    <w:rsid w:val="00D92352"/>
    <w:rsid w:val="00D93208"/>
    <w:rsid w:val="00D937D3"/>
    <w:rsid w:val="00D939E3"/>
    <w:rsid w:val="00D9537A"/>
    <w:rsid w:val="00D95D7E"/>
    <w:rsid w:val="00D969EC"/>
    <w:rsid w:val="00D9701D"/>
    <w:rsid w:val="00DA2239"/>
    <w:rsid w:val="00DA4567"/>
    <w:rsid w:val="00DA5709"/>
    <w:rsid w:val="00DA654A"/>
    <w:rsid w:val="00DA66D5"/>
    <w:rsid w:val="00DB3B79"/>
    <w:rsid w:val="00DB7FB3"/>
    <w:rsid w:val="00DC237A"/>
    <w:rsid w:val="00DC2ED4"/>
    <w:rsid w:val="00DC36D9"/>
    <w:rsid w:val="00DC4475"/>
    <w:rsid w:val="00DC71A0"/>
    <w:rsid w:val="00DC757D"/>
    <w:rsid w:val="00DD5709"/>
    <w:rsid w:val="00DD5C86"/>
    <w:rsid w:val="00DD7DE8"/>
    <w:rsid w:val="00DE0324"/>
    <w:rsid w:val="00DE1AEC"/>
    <w:rsid w:val="00DE2A98"/>
    <w:rsid w:val="00DE467C"/>
    <w:rsid w:val="00DE523A"/>
    <w:rsid w:val="00DE55C8"/>
    <w:rsid w:val="00DE5A37"/>
    <w:rsid w:val="00DF06AF"/>
    <w:rsid w:val="00DF0E70"/>
    <w:rsid w:val="00DF139E"/>
    <w:rsid w:val="00DF2E12"/>
    <w:rsid w:val="00DF4621"/>
    <w:rsid w:val="00DF4CD0"/>
    <w:rsid w:val="00E00C29"/>
    <w:rsid w:val="00E00D6A"/>
    <w:rsid w:val="00E02813"/>
    <w:rsid w:val="00E056D5"/>
    <w:rsid w:val="00E103A2"/>
    <w:rsid w:val="00E1384D"/>
    <w:rsid w:val="00E14BB7"/>
    <w:rsid w:val="00E16101"/>
    <w:rsid w:val="00E16B11"/>
    <w:rsid w:val="00E170F5"/>
    <w:rsid w:val="00E21001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367"/>
    <w:rsid w:val="00E507CE"/>
    <w:rsid w:val="00E52B9F"/>
    <w:rsid w:val="00E541FE"/>
    <w:rsid w:val="00E54FF0"/>
    <w:rsid w:val="00E5648C"/>
    <w:rsid w:val="00E5709A"/>
    <w:rsid w:val="00E61422"/>
    <w:rsid w:val="00E65073"/>
    <w:rsid w:val="00E6564F"/>
    <w:rsid w:val="00E65D15"/>
    <w:rsid w:val="00E65F1F"/>
    <w:rsid w:val="00E67101"/>
    <w:rsid w:val="00E7043D"/>
    <w:rsid w:val="00E70473"/>
    <w:rsid w:val="00E7237E"/>
    <w:rsid w:val="00E72F14"/>
    <w:rsid w:val="00E734D2"/>
    <w:rsid w:val="00E739F8"/>
    <w:rsid w:val="00E751DE"/>
    <w:rsid w:val="00E772D5"/>
    <w:rsid w:val="00E77497"/>
    <w:rsid w:val="00E7749D"/>
    <w:rsid w:val="00E7761B"/>
    <w:rsid w:val="00E77D1D"/>
    <w:rsid w:val="00E80249"/>
    <w:rsid w:val="00E80E04"/>
    <w:rsid w:val="00E81420"/>
    <w:rsid w:val="00E82AE5"/>
    <w:rsid w:val="00E83741"/>
    <w:rsid w:val="00E85656"/>
    <w:rsid w:val="00E90C1A"/>
    <w:rsid w:val="00E91076"/>
    <w:rsid w:val="00E9201D"/>
    <w:rsid w:val="00E935EE"/>
    <w:rsid w:val="00E936EE"/>
    <w:rsid w:val="00E942DE"/>
    <w:rsid w:val="00E97981"/>
    <w:rsid w:val="00EA08F8"/>
    <w:rsid w:val="00EA1216"/>
    <w:rsid w:val="00EA1719"/>
    <w:rsid w:val="00EA1AF3"/>
    <w:rsid w:val="00EA2C0D"/>
    <w:rsid w:val="00EA3440"/>
    <w:rsid w:val="00EA3549"/>
    <w:rsid w:val="00EA5208"/>
    <w:rsid w:val="00EA59B9"/>
    <w:rsid w:val="00EA6603"/>
    <w:rsid w:val="00EA6871"/>
    <w:rsid w:val="00EA6CE1"/>
    <w:rsid w:val="00EB07AF"/>
    <w:rsid w:val="00EB244E"/>
    <w:rsid w:val="00EB2B2F"/>
    <w:rsid w:val="00EB3A0B"/>
    <w:rsid w:val="00EB3B8F"/>
    <w:rsid w:val="00EB4143"/>
    <w:rsid w:val="00EB4388"/>
    <w:rsid w:val="00EB5984"/>
    <w:rsid w:val="00EB685D"/>
    <w:rsid w:val="00EB7104"/>
    <w:rsid w:val="00EC09D8"/>
    <w:rsid w:val="00EC64E1"/>
    <w:rsid w:val="00ED0FD2"/>
    <w:rsid w:val="00ED1745"/>
    <w:rsid w:val="00ED2CE9"/>
    <w:rsid w:val="00ED3789"/>
    <w:rsid w:val="00ED5C23"/>
    <w:rsid w:val="00ED5E6B"/>
    <w:rsid w:val="00ED6A1E"/>
    <w:rsid w:val="00ED6FB0"/>
    <w:rsid w:val="00ED728E"/>
    <w:rsid w:val="00ED790D"/>
    <w:rsid w:val="00EE2276"/>
    <w:rsid w:val="00EE249B"/>
    <w:rsid w:val="00EE47CA"/>
    <w:rsid w:val="00EE5C6E"/>
    <w:rsid w:val="00EE5EC3"/>
    <w:rsid w:val="00EE74B0"/>
    <w:rsid w:val="00EF034F"/>
    <w:rsid w:val="00EF1CED"/>
    <w:rsid w:val="00EF21AA"/>
    <w:rsid w:val="00EF33B6"/>
    <w:rsid w:val="00EF355E"/>
    <w:rsid w:val="00EF36AA"/>
    <w:rsid w:val="00EF4708"/>
    <w:rsid w:val="00EF58FE"/>
    <w:rsid w:val="00EF5FE2"/>
    <w:rsid w:val="00EF6C32"/>
    <w:rsid w:val="00EF7430"/>
    <w:rsid w:val="00F01062"/>
    <w:rsid w:val="00F026B4"/>
    <w:rsid w:val="00F0423D"/>
    <w:rsid w:val="00F0458A"/>
    <w:rsid w:val="00F074BA"/>
    <w:rsid w:val="00F07D3F"/>
    <w:rsid w:val="00F1060A"/>
    <w:rsid w:val="00F12FD9"/>
    <w:rsid w:val="00F133FA"/>
    <w:rsid w:val="00F13BB2"/>
    <w:rsid w:val="00F13C55"/>
    <w:rsid w:val="00F1468E"/>
    <w:rsid w:val="00F146FF"/>
    <w:rsid w:val="00F167F8"/>
    <w:rsid w:val="00F203D8"/>
    <w:rsid w:val="00F222D6"/>
    <w:rsid w:val="00F24B36"/>
    <w:rsid w:val="00F26241"/>
    <w:rsid w:val="00F262F1"/>
    <w:rsid w:val="00F3278D"/>
    <w:rsid w:val="00F3385E"/>
    <w:rsid w:val="00F3477D"/>
    <w:rsid w:val="00F3547E"/>
    <w:rsid w:val="00F37168"/>
    <w:rsid w:val="00F371AE"/>
    <w:rsid w:val="00F37D68"/>
    <w:rsid w:val="00F40646"/>
    <w:rsid w:val="00F40997"/>
    <w:rsid w:val="00F411C7"/>
    <w:rsid w:val="00F42888"/>
    <w:rsid w:val="00F42FAD"/>
    <w:rsid w:val="00F46688"/>
    <w:rsid w:val="00F47CC6"/>
    <w:rsid w:val="00F52E44"/>
    <w:rsid w:val="00F55DB5"/>
    <w:rsid w:val="00F579A0"/>
    <w:rsid w:val="00F607B3"/>
    <w:rsid w:val="00F60C5C"/>
    <w:rsid w:val="00F61D96"/>
    <w:rsid w:val="00F6258E"/>
    <w:rsid w:val="00F63CE0"/>
    <w:rsid w:val="00F64B99"/>
    <w:rsid w:val="00F658AB"/>
    <w:rsid w:val="00F66184"/>
    <w:rsid w:val="00F7068E"/>
    <w:rsid w:val="00F721E8"/>
    <w:rsid w:val="00F73C85"/>
    <w:rsid w:val="00F74B48"/>
    <w:rsid w:val="00F75050"/>
    <w:rsid w:val="00F76ED3"/>
    <w:rsid w:val="00F81734"/>
    <w:rsid w:val="00F820F4"/>
    <w:rsid w:val="00F83233"/>
    <w:rsid w:val="00F83B12"/>
    <w:rsid w:val="00F84166"/>
    <w:rsid w:val="00F85655"/>
    <w:rsid w:val="00F85726"/>
    <w:rsid w:val="00F86794"/>
    <w:rsid w:val="00F9055B"/>
    <w:rsid w:val="00F9241D"/>
    <w:rsid w:val="00F9255B"/>
    <w:rsid w:val="00F94EFF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B640B"/>
    <w:rsid w:val="00FC3BF5"/>
    <w:rsid w:val="00FC4640"/>
    <w:rsid w:val="00FD03FF"/>
    <w:rsid w:val="00FD15BA"/>
    <w:rsid w:val="00FD1B62"/>
    <w:rsid w:val="00FD1F90"/>
    <w:rsid w:val="00FD2746"/>
    <w:rsid w:val="00FD3A3C"/>
    <w:rsid w:val="00FD49BA"/>
    <w:rsid w:val="00FD4A92"/>
    <w:rsid w:val="00FD5FE8"/>
    <w:rsid w:val="00FD626F"/>
    <w:rsid w:val="00FD6AF5"/>
    <w:rsid w:val="00FD6D6A"/>
    <w:rsid w:val="00FD73E3"/>
    <w:rsid w:val="00FE0C2F"/>
    <w:rsid w:val="00FE18F6"/>
    <w:rsid w:val="00FE1BC2"/>
    <w:rsid w:val="00FE2170"/>
    <w:rsid w:val="00FE38E7"/>
    <w:rsid w:val="00FE4154"/>
    <w:rsid w:val="00FE53D7"/>
    <w:rsid w:val="00FE66C3"/>
    <w:rsid w:val="00FE7084"/>
    <w:rsid w:val="00FF0E3C"/>
    <w:rsid w:val="00FF468E"/>
    <w:rsid w:val="00FF6606"/>
    <w:rsid w:val="00FF6979"/>
    <w:rsid w:val="00FF6A17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AF82A"/>
  <w15:docId w15:val="{738DD148-A6FA-40E6-87FD-0E4C6FBE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FF9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168FB"/>
    <w:pPr>
      <w:numPr>
        <w:ilvl w:val="1"/>
      </w:numPr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qFormat/>
    <w:rsid w:val="00703A3A"/>
    <w:pPr>
      <w:spacing w:before="120" w:after="120"/>
      <w:ind w:left="426" w:hanging="426"/>
      <w:outlineLvl w:val="1"/>
    </w:pPr>
  </w:style>
  <w:style w:type="paragraph" w:styleId="Nagwek3">
    <w:name w:val="heading 3"/>
    <w:basedOn w:val="Nagwek4"/>
    <w:next w:val="Normalny"/>
    <w:link w:val="Nagwek3Znak"/>
    <w:uiPriority w:val="9"/>
    <w:qFormat/>
    <w:rsid w:val="00703A3A"/>
    <w:pPr>
      <w:ind w:left="1134" w:hanging="680"/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qFormat/>
    <w:rsid w:val="007168FB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2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5760"/>
    <w:pPr>
      <w:keepNext/>
      <w:numPr>
        <w:ilvl w:val="5"/>
        <w:numId w:val="2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2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2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2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3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1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68FB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A3A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3A3A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168FB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9164-7DB0-4C6D-BF93-5B685132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7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Korsak</dc:creator>
  <cp:lastModifiedBy>Marta Trzpil</cp:lastModifiedBy>
  <cp:revision>85</cp:revision>
  <cp:lastPrinted>2022-07-12T11:58:00Z</cp:lastPrinted>
  <dcterms:created xsi:type="dcterms:W3CDTF">2022-07-04T08:53:00Z</dcterms:created>
  <dcterms:modified xsi:type="dcterms:W3CDTF">2022-08-12T11:14:00Z</dcterms:modified>
</cp:coreProperties>
</file>