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35CE" w14:textId="77777777" w:rsidR="0094770D" w:rsidRPr="0094770D" w:rsidRDefault="00E04955" w:rsidP="005B4F4E">
      <w:pPr>
        <w:autoSpaceDE w:val="0"/>
        <w:autoSpaceDN w:val="0"/>
        <w:adjustRightInd w:val="0"/>
        <w:spacing w:line="276" w:lineRule="auto"/>
        <w:jc w:val="right"/>
        <w:rPr>
          <w:b/>
          <w:sz w:val="22"/>
          <w:szCs w:val="18"/>
        </w:rPr>
      </w:pPr>
      <w:r w:rsidRPr="0094770D">
        <w:rPr>
          <w:b/>
          <w:sz w:val="22"/>
          <w:szCs w:val="18"/>
        </w:rPr>
        <w:t>Załącznik nr 1</w:t>
      </w:r>
      <w:r w:rsidR="0094770D" w:rsidRPr="0094770D">
        <w:rPr>
          <w:b/>
          <w:sz w:val="22"/>
          <w:szCs w:val="18"/>
        </w:rPr>
        <w:t xml:space="preserve"> </w:t>
      </w:r>
    </w:p>
    <w:p w14:paraId="34225D94" w14:textId="3FF0AB19" w:rsidR="00E04955" w:rsidRPr="0094770D" w:rsidRDefault="0094770D" w:rsidP="005B4F4E">
      <w:pPr>
        <w:autoSpaceDE w:val="0"/>
        <w:autoSpaceDN w:val="0"/>
        <w:adjustRightInd w:val="0"/>
        <w:spacing w:line="276" w:lineRule="auto"/>
        <w:jc w:val="right"/>
        <w:rPr>
          <w:b/>
          <w:sz w:val="22"/>
          <w:szCs w:val="18"/>
        </w:rPr>
      </w:pPr>
      <w:r w:rsidRPr="0094770D">
        <w:rPr>
          <w:b/>
          <w:sz w:val="22"/>
          <w:szCs w:val="18"/>
        </w:rPr>
        <w:t xml:space="preserve">do </w:t>
      </w:r>
      <w:r w:rsidR="00872A43">
        <w:rPr>
          <w:b/>
          <w:sz w:val="22"/>
          <w:szCs w:val="18"/>
        </w:rPr>
        <w:t>rozeznania cenowego</w:t>
      </w:r>
    </w:p>
    <w:p w14:paraId="25B1DE84" w14:textId="77777777" w:rsidR="0094770D" w:rsidRDefault="0094770D" w:rsidP="005B4F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18"/>
        </w:rPr>
      </w:pPr>
    </w:p>
    <w:p w14:paraId="256CC332" w14:textId="5DFBF34E" w:rsidR="00E04955" w:rsidRPr="00E3112C" w:rsidRDefault="00E04955" w:rsidP="005B4F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18"/>
        </w:rPr>
      </w:pPr>
      <w:r w:rsidRPr="00E3112C">
        <w:rPr>
          <w:b/>
          <w:bCs/>
          <w:sz w:val="24"/>
          <w:szCs w:val="18"/>
        </w:rPr>
        <w:t>Opis Przedmiotu Zamówienia</w:t>
      </w:r>
    </w:p>
    <w:p w14:paraId="58891321" w14:textId="77777777" w:rsidR="00E04955" w:rsidRPr="00765532" w:rsidRDefault="00E04955" w:rsidP="005B4F4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5673259" w14:textId="7C304EE8" w:rsidR="00174344" w:rsidRDefault="00F765B7" w:rsidP="00944C6B">
      <w:pPr>
        <w:pStyle w:val="Akapitzlist"/>
        <w:numPr>
          <w:ilvl w:val="0"/>
          <w:numId w:val="40"/>
        </w:numPr>
        <w:spacing w:line="276" w:lineRule="auto"/>
        <w:ind w:left="0"/>
        <w:jc w:val="both"/>
        <w:rPr>
          <w:b/>
          <w:sz w:val="24"/>
          <w:szCs w:val="24"/>
        </w:rPr>
      </w:pPr>
      <w:r w:rsidRPr="00765532">
        <w:rPr>
          <w:b/>
          <w:sz w:val="24"/>
          <w:szCs w:val="24"/>
        </w:rPr>
        <w:t xml:space="preserve">Przedmiotem zamówienia jest </w:t>
      </w:r>
      <w:r w:rsidRPr="00944C6B">
        <w:rPr>
          <w:b/>
          <w:sz w:val="24"/>
          <w:szCs w:val="24"/>
        </w:rPr>
        <w:t>usługa</w:t>
      </w:r>
      <w:r w:rsidR="00C02943" w:rsidRPr="00944C6B">
        <w:rPr>
          <w:b/>
          <w:sz w:val="24"/>
          <w:szCs w:val="24"/>
        </w:rPr>
        <w:t xml:space="preserve"> </w:t>
      </w:r>
      <w:r w:rsidR="00251470" w:rsidRPr="00765532">
        <w:rPr>
          <w:b/>
          <w:sz w:val="24"/>
          <w:szCs w:val="24"/>
        </w:rPr>
        <w:t>systematycznego</w:t>
      </w:r>
      <w:r w:rsidR="00251470" w:rsidRPr="00944C6B">
        <w:rPr>
          <w:b/>
          <w:sz w:val="24"/>
          <w:szCs w:val="24"/>
        </w:rPr>
        <w:t xml:space="preserve"> </w:t>
      </w:r>
      <w:r w:rsidR="00C02943" w:rsidRPr="00944C6B">
        <w:rPr>
          <w:b/>
          <w:sz w:val="24"/>
          <w:szCs w:val="24"/>
        </w:rPr>
        <w:t>utrzymania</w:t>
      </w:r>
      <w:r w:rsidR="00E04955" w:rsidRPr="00944C6B">
        <w:rPr>
          <w:b/>
          <w:sz w:val="24"/>
          <w:szCs w:val="24"/>
        </w:rPr>
        <w:t xml:space="preserve"> czystości </w:t>
      </w:r>
      <w:r w:rsidRPr="00944C6B">
        <w:rPr>
          <w:b/>
          <w:sz w:val="24"/>
          <w:szCs w:val="24"/>
        </w:rPr>
        <w:br/>
      </w:r>
      <w:r w:rsidR="00E04955" w:rsidRPr="00944C6B">
        <w:rPr>
          <w:b/>
          <w:sz w:val="24"/>
          <w:szCs w:val="24"/>
        </w:rPr>
        <w:t xml:space="preserve">w pomieszczeniach biurowych, socjalnych oraz innych, </w:t>
      </w:r>
      <w:r w:rsidR="00765532">
        <w:rPr>
          <w:b/>
          <w:sz w:val="24"/>
          <w:szCs w:val="24"/>
        </w:rPr>
        <w:t>użytkowanych</w:t>
      </w:r>
      <w:r w:rsidR="000B66D9" w:rsidRPr="00944C6B">
        <w:rPr>
          <w:b/>
          <w:sz w:val="24"/>
          <w:szCs w:val="24"/>
        </w:rPr>
        <w:t xml:space="preserve"> </w:t>
      </w:r>
      <w:r w:rsidR="00E04955" w:rsidRPr="00944C6B">
        <w:rPr>
          <w:b/>
          <w:sz w:val="24"/>
          <w:szCs w:val="24"/>
        </w:rPr>
        <w:t>przez Oddziały Terenowe Urzędu Transportu Kolejowego</w:t>
      </w:r>
      <w:r w:rsidR="000B66D9" w:rsidRPr="00944C6B">
        <w:rPr>
          <w:b/>
          <w:sz w:val="24"/>
          <w:szCs w:val="24"/>
        </w:rPr>
        <w:t>.</w:t>
      </w:r>
    </w:p>
    <w:p w14:paraId="6450214D" w14:textId="77777777" w:rsidR="00765532" w:rsidRPr="00944C6B" w:rsidRDefault="00765532" w:rsidP="00765532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</w:p>
    <w:p w14:paraId="725C57D2" w14:textId="409DB0EA" w:rsidR="00CE5ADD" w:rsidRPr="003047E6" w:rsidRDefault="001F219B" w:rsidP="00765532">
      <w:pPr>
        <w:pStyle w:val="Akapitzlist"/>
        <w:numPr>
          <w:ilvl w:val="0"/>
          <w:numId w:val="40"/>
        </w:numPr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  <w:r w:rsidRPr="00765532">
        <w:rPr>
          <w:b/>
          <w:sz w:val="24"/>
          <w:szCs w:val="24"/>
        </w:rPr>
        <w:t xml:space="preserve">Zamówienie </w:t>
      </w:r>
      <w:r w:rsidR="0094770D" w:rsidRPr="00765532">
        <w:rPr>
          <w:b/>
          <w:sz w:val="24"/>
          <w:szCs w:val="24"/>
        </w:rPr>
        <w:t>podzielone</w:t>
      </w:r>
      <w:r w:rsidR="00CE5ADD" w:rsidRPr="00765532">
        <w:rPr>
          <w:b/>
          <w:sz w:val="24"/>
          <w:szCs w:val="24"/>
        </w:rPr>
        <w:t xml:space="preserve"> </w:t>
      </w:r>
      <w:r w:rsidRPr="00765532">
        <w:rPr>
          <w:b/>
          <w:sz w:val="24"/>
          <w:szCs w:val="24"/>
        </w:rPr>
        <w:t xml:space="preserve">jest </w:t>
      </w:r>
      <w:r w:rsidR="00CE5ADD" w:rsidRPr="00765532">
        <w:rPr>
          <w:b/>
          <w:sz w:val="24"/>
          <w:szCs w:val="24"/>
        </w:rPr>
        <w:t>na</w:t>
      </w:r>
      <w:r w:rsidRPr="00765532">
        <w:rPr>
          <w:b/>
          <w:sz w:val="24"/>
          <w:szCs w:val="24"/>
        </w:rPr>
        <w:t xml:space="preserve"> 4 odrębne części ze względu na</w:t>
      </w:r>
      <w:r w:rsidR="00872A43" w:rsidRPr="00765532">
        <w:rPr>
          <w:b/>
          <w:sz w:val="24"/>
          <w:szCs w:val="24"/>
        </w:rPr>
        <w:t xml:space="preserve"> </w:t>
      </w:r>
      <w:r w:rsidR="00CE5ADD" w:rsidRPr="00765532">
        <w:rPr>
          <w:b/>
          <w:sz w:val="24"/>
          <w:szCs w:val="24"/>
        </w:rPr>
        <w:t>lokalizację Oddziałó</w:t>
      </w:r>
      <w:r w:rsidR="00CE5ADD" w:rsidRPr="003047E6">
        <w:rPr>
          <w:rFonts w:eastAsia="Calibri"/>
          <w:b/>
          <w:sz w:val="24"/>
          <w:szCs w:val="24"/>
          <w:lang w:eastAsia="en-US"/>
        </w:rPr>
        <w:t>w Terenowych:</w:t>
      </w:r>
    </w:p>
    <w:p w14:paraId="08EA6C16" w14:textId="00C695A7" w:rsidR="00CE5ADD" w:rsidRDefault="00CE5ADD" w:rsidP="005B4F4E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3047E6">
        <w:rPr>
          <w:rFonts w:eastAsia="Calibri"/>
          <w:b/>
          <w:sz w:val="24"/>
          <w:szCs w:val="24"/>
          <w:lang w:eastAsia="en-US"/>
        </w:rPr>
        <w:t xml:space="preserve">Część 1: </w:t>
      </w:r>
      <w:r w:rsidR="003047E6" w:rsidRPr="003047E6">
        <w:rPr>
          <w:sz w:val="24"/>
          <w:szCs w:val="24"/>
        </w:rPr>
        <w:t xml:space="preserve">Usługa systematycznego utrzymania czystości w pomieszczeniach biurowych, socjalnych oraz innych, </w:t>
      </w:r>
      <w:r w:rsidR="000B66D9">
        <w:rPr>
          <w:sz w:val="24"/>
          <w:szCs w:val="24"/>
        </w:rPr>
        <w:t>użytkowanych</w:t>
      </w:r>
      <w:r w:rsidR="003047E6" w:rsidRPr="003047E6">
        <w:rPr>
          <w:sz w:val="24"/>
          <w:szCs w:val="24"/>
        </w:rPr>
        <w:t xml:space="preserve"> przez Oddział Terenowy Urzędu Transportu Kolejowego w Krakowie, ul. Halicka 9, 31-036 Kraków.</w:t>
      </w:r>
    </w:p>
    <w:p w14:paraId="4ED34792" w14:textId="49E8638B" w:rsidR="00174344" w:rsidRPr="00906D31" w:rsidRDefault="00174344" w:rsidP="00906D3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>Łączna powierzchnia sprzątania wynosi 18</w:t>
      </w:r>
      <w:r w:rsidR="00E047AC">
        <w:rPr>
          <w:rFonts w:eastAsia="Calibri"/>
          <w:sz w:val="24"/>
          <w:szCs w:val="24"/>
          <w:lang w:eastAsia="en-US"/>
        </w:rPr>
        <w:t>2</w:t>
      </w:r>
      <w:r w:rsidRPr="00906D31">
        <w:rPr>
          <w:rFonts w:eastAsia="Calibri"/>
          <w:sz w:val="24"/>
          <w:szCs w:val="24"/>
          <w:lang w:eastAsia="en-US"/>
        </w:rPr>
        <w:t>,00 m2 powierzchni użytkowej w budynku położonym w Krakowie przy ul. Halickiej 9, 31-036 Kraków i składają się na nią :</w:t>
      </w:r>
    </w:p>
    <w:p w14:paraId="1A6D826F" w14:textId="5517A844" w:rsidR="00174344" w:rsidRPr="00906D31" w:rsidRDefault="00174344" w:rsidP="00906D31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 xml:space="preserve">powierzchnia pomieszczeń biurowych: </w:t>
      </w:r>
      <w:r w:rsidR="00E047AC">
        <w:rPr>
          <w:rFonts w:eastAsia="Calibri"/>
          <w:sz w:val="24"/>
          <w:szCs w:val="24"/>
          <w:lang w:eastAsia="en-US"/>
        </w:rPr>
        <w:t>122,00</w:t>
      </w:r>
      <w:r w:rsidRPr="00906D31">
        <w:rPr>
          <w:rFonts w:eastAsia="Calibri"/>
          <w:sz w:val="24"/>
          <w:szCs w:val="24"/>
          <w:lang w:eastAsia="en-US"/>
        </w:rPr>
        <w:t xml:space="preserve"> </w:t>
      </w:r>
      <w:r w:rsidR="00771D57" w:rsidRPr="00906D31">
        <w:rPr>
          <w:rFonts w:eastAsia="Calibri"/>
          <w:sz w:val="24"/>
          <w:szCs w:val="24"/>
          <w:lang w:eastAsia="en-US"/>
        </w:rPr>
        <w:t xml:space="preserve">m2 </w:t>
      </w:r>
      <w:r w:rsidRPr="00906D31">
        <w:rPr>
          <w:rFonts w:eastAsia="Calibri"/>
          <w:sz w:val="24"/>
          <w:szCs w:val="24"/>
          <w:lang w:eastAsia="en-US"/>
        </w:rPr>
        <w:t>(9 pomieszczeń);</w:t>
      </w:r>
    </w:p>
    <w:p w14:paraId="7631A05B" w14:textId="2DEAD071" w:rsidR="00174344" w:rsidRPr="00906D31" w:rsidRDefault="00174344" w:rsidP="00906D31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 xml:space="preserve">powierzchnia pomieszczeń pozostałych </w:t>
      </w:r>
      <w:r w:rsidR="00E047AC">
        <w:rPr>
          <w:rFonts w:eastAsia="Calibri"/>
          <w:sz w:val="24"/>
          <w:szCs w:val="24"/>
          <w:lang w:eastAsia="en-US"/>
        </w:rPr>
        <w:t>60</w:t>
      </w:r>
      <w:r w:rsidR="00771D57" w:rsidRPr="00906D31">
        <w:rPr>
          <w:rFonts w:eastAsia="Calibri"/>
          <w:sz w:val="24"/>
          <w:szCs w:val="24"/>
          <w:lang w:eastAsia="en-US"/>
        </w:rPr>
        <w:t xml:space="preserve"> m2 </w:t>
      </w:r>
      <w:r w:rsidR="00E047AC">
        <w:rPr>
          <w:rFonts w:eastAsia="Calibri"/>
          <w:sz w:val="24"/>
          <w:szCs w:val="24"/>
          <w:lang w:eastAsia="en-US"/>
        </w:rPr>
        <w:t>(kuchnia, korytarze,</w:t>
      </w:r>
      <w:r w:rsidR="00771D57">
        <w:rPr>
          <w:rFonts w:eastAsia="Calibri"/>
          <w:sz w:val="24"/>
          <w:szCs w:val="24"/>
          <w:lang w:eastAsia="en-US"/>
        </w:rPr>
        <w:t xml:space="preserve"> łazienka, magazyn)</w:t>
      </w:r>
      <w:r w:rsidRPr="00906D31">
        <w:rPr>
          <w:rFonts w:eastAsia="Calibri"/>
          <w:sz w:val="24"/>
          <w:szCs w:val="24"/>
          <w:lang w:eastAsia="en-US"/>
        </w:rPr>
        <w:t>.</w:t>
      </w:r>
    </w:p>
    <w:p w14:paraId="0C10E8D0" w14:textId="55812E38" w:rsidR="00174344" w:rsidRPr="00906D31" w:rsidRDefault="00174344" w:rsidP="00174344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>Cała powierzchnia biurowa znajduje się na 4 piętrz</w:t>
      </w:r>
      <w:r w:rsidR="00E047AC">
        <w:rPr>
          <w:rFonts w:eastAsia="Calibri"/>
          <w:sz w:val="24"/>
          <w:szCs w:val="24"/>
          <w:lang w:eastAsia="en-US"/>
        </w:rPr>
        <w:t>e z możliwością wjechania windą, magazyn znajduje się na poziomie -1.</w:t>
      </w:r>
    </w:p>
    <w:p w14:paraId="252B8CCE" w14:textId="77777777" w:rsidR="00174344" w:rsidRPr="003047E6" w:rsidRDefault="00174344" w:rsidP="00174344">
      <w:pPr>
        <w:pStyle w:val="Akapitzlist"/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</w:p>
    <w:p w14:paraId="6C4ED608" w14:textId="0A0629C6" w:rsidR="00CE5ADD" w:rsidRDefault="00CE5ADD" w:rsidP="005B4F4E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3047E6">
        <w:rPr>
          <w:rFonts w:eastAsia="Calibri"/>
          <w:b/>
          <w:sz w:val="24"/>
          <w:szCs w:val="24"/>
          <w:lang w:eastAsia="en-US"/>
        </w:rPr>
        <w:t>Część 2:</w:t>
      </w:r>
      <w:r w:rsidR="003047E6" w:rsidRPr="003047E6">
        <w:rPr>
          <w:sz w:val="24"/>
          <w:szCs w:val="24"/>
        </w:rPr>
        <w:t xml:space="preserve"> Usługa systematycznego utrzymania czystości w pomieszczeniach biurowych, socjalnych oraz innych, </w:t>
      </w:r>
      <w:r w:rsidR="000B66D9">
        <w:rPr>
          <w:sz w:val="24"/>
          <w:szCs w:val="24"/>
        </w:rPr>
        <w:t>użytkowanych</w:t>
      </w:r>
      <w:r w:rsidR="003047E6" w:rsidRPr="003047E6">
        <w:rPr>
          <w:sz w:val="24"/>
          <w:szCs w:val="24"/>
        </w:rPr>
        <w:t xml:space="preserve"> przez Oddział Terenowy Urzędu Transportu Kolejowego w Katowicach</w:t>
      </w:r>
      <w:r w:rsidR="003047E6">
        <w:rPr>
          <w:sz w:val="24"/>
          <w:szCs w:val="24"/>
        </w:rPr>
        <w:t>,</w:t>
      </w:r>
      <w:r w:rsidR="003047E6" w:rsidRPr="003047E6">
        <w:rPr>
          <w:sz w:val="24"/>
          <w:szCs w:val="24"/>
        </w:rPr>
        <w:t xml:space="preserve"> ul. Dworcowa 4, 40-012 Katowice.</w:t>
      </w:r>
    </w:p>
    <w:p w14:paraId="4CD575E0" w14:textId="24379602" w:rsidR="00174344" w:rsidRPr="00906D31" w:rsidRDefault="00174344" w:rsidP="00906D3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 xml:space="preserve">Łączna powierzchnia sprzątania wynosi </w:t>
      </w:r>
      <w:r w:rsidR="00305FBB">
        <w:rPr>
          <w:rFonts w:eastAsia="Calibri"/>
          <w:sz w:val="24"/>
          <w:szCs w:val="24"/>
          <w:lang w:eastAsia="en-US"/>
        </w:rPr>
        <w:t>224,00</w:t>
      </w:r>
      <w:r w:rsidRPr="00906D31">
        <w:rPr>
          <w:rFonts w:eastAsia="Calibri"/>
          <w:sz w:val="24"/>
          <w:szCs w:val="24"/>
          <w:lang w:eastAsia="en-US"/>
        </w:rPr>
        <w:t xml:space="preserve"> m2 powierzchni użytkowej w budynku położonym w Katowicach przy ul. Dworcowa 4, 40-012</w:t>
      </w:r>
      <w:r w:rsidR="00C02943">
        <w:rPr>
          <w:rFonts w:eastAsia="Calibri"/>
          <w:sz w:val="24"/>
          <w:szCs w:val="24"/>
          <w:lang w:eastAsia="en-US"/>
        </w:rPr>
        <w:t xml:space="preserve"> Katowice i składają się na nią</w:t>
      </w:r>
      <w:r w:rsidRPr="00906D31">
        <w:rPr>
          <w:rFonts w:eastAsia="Calibri"/>
          <w:sz w:val="24"/>
          <w:szCs w:val="24"/>
          <w:lang w:eastAsia="en-US"/>
        </w:rPr>
        <w:t>:</w:t>
      </w:r>
    </w:p>
    <w:p w14:paraId="3417E7B8" w14:textId="44BF6E0E" w:rsidR="00174344" w:rsidRPr="00906D31" w:rsidRDefault="00174344" w:rsidP="00906D31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 xml:space="preserve">powierzchnia pomieszczeń biurowych: </w:t>
      </w:r>
      <w:r w:rsidR="00305FBB">
        <w:rPr>
          <w:rFonts w:eastAsia="Calibri"/>
          <w:sz w:val="24"/>
          <w:szCs w:val="24"/>
          <w:lang w:eastAsia="en-US"/>
        </w:rPr>
        <w:t>19</w:t>
      </w:r>
      <w:r w:rsidR="00D31F50">
        <w:rPr>
          <w:rFonts w:eastAsia="Calibri"/>
          <w:sz w:val="24"/>
          <w:szCs w:val="24"/>
          <w:lang w:eastAsia="en-US"/>
        </w:rPr>
        <w:t>4,30</w:t>
      </w:r>
      <w:r w:rsidRPr="00906D31">
        <w:rPr>
          <w:rFonts w:eastAsia="Calibri"/>
          <w:sz w:val="24"/>
          <w:szCs w:val="24"/>
          <w:lang w:eastAsia="en-US"/>
        </w:rPr>
        <w:t xml:space="preserve"> m2 (8 pomieszczeń);</w:t>
      </w:r>
    </w:p>
    <w:p w14:paraId="1421536A" w14:textId="0A3584F1" w:rsidR="00174344" w:rsidRPr="00906D31" w:rsidRDefault="00174344" w:rsidP="00906D31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 xml:space="preserve">powierzchnia pomieszczeń pozostałych </w:t>
      </w:r>
      <w:r w:rsidR="00305FBB">
        <w:rPr>
          <w:rFonts w:eastAsia="Calibri"/>
          <w:sz w:val="24"/>
          <w:szCs w:val="24"/>
          <w:lang w:eastAsia="en-US"/>
        </w:rPr>
        <w:t>29,7</w:t>
      </w:r>
      <w:r w:rsidR="00771D57" w:rsidRPr="00906D31">
        <w:rPr>
          <w:rFonts w:eastAsia="Calibri"/>
          <w:sz w:val="24"/>
          <w:szCs w:val="24"/>
          <w:lang w:eastAsia="en-US"/>
        </w:rPr>
        <w:t xml:space="preserve"> m2 </w:t>
      </w:r>
      <w:r w:rsidRPr="00906D31">
        <w:rPr>
          <w:rFonts w:eastAsia="Calibri"/>
          <w:sz w:val="24"/>
          <w:szCs w:val="24"/>
          <w:lang w:eastAsia="en-US"/>
        </w:rPr>
        <w:t>(kuchnia, ko</w:t>
      </w:r>
      <w:r w:rsidR="00771D57">
        <w:rPr>
          <w:rFonts w:eastAsia="Calibri"/>
          <w:sz w:val="24"/>
          <w:szCs w:val="24"/>
          <w:lang w:eastAsia="en-US"/>
        </w:rPr>
        <w:t xml:space="preserve">rytarze, </w:t>
      </w:r>
      <w:proofErr w:type="spellStart"/>
      <w:r w:rsidR="00ED328C">
        <w:rPr>
          <w:rFonts w:eastAsia="Calibri"/>
          <w:sz w:val="24"/>
          <w:szCs w:val="24"/>
          <w:lang w:eastAsia="en-US"/>
        </w:rPr>
        <w:t>wc</w:t>
      </w:r>
      <w:proofErr w:type="spellEnd"/>
      <w:r w:rsidR="00ED328C">
        <w:rPr>
          <w:rFonts w:eastAsia="Calibri"/>
          <w:sz w:val="24"/>
          <w:szCs w:val="24"/>
          <w:lang w:eastAsia="en-US"/>
        </w:rPr>
        <w:t>, łazienka</w:t>
      </w:r>
      <w:r w:rsidR="00771D57">
        <w:rPr>
          <w:rFonts w:eastAsia="Calibri"/>
          <w:sz w:val="24"/>
          <w:szCs w:val="24"/>
          <w:lang w:eastAsia="en-US"/>
        </w:rPr>
        <w:t>)</w:t>
      </w:r>
      <w:r w:rsidRPr="00906D31">
        <w:rPr>
          <w:rFonts w:eastAsia="Calibri"/>
          <w:sz w:val="24"/>
          <w:szCs w:val="24"/>
          <w:lang w:eastAsia="en-US"/>
        </w:rPr>
        <w:t>.</w:t>
      </w:r>
    </w:p>
    <w:p w14:paraId="07A3F375" w14:textId="5FAB2EA6" w:rsidR="00174344" w:rsidRDefault="00174344" w:rsidP="00174344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906D31">
        <w:rPr>
          <w:rFonts w:eastAsia="Calibri"/>
          <w:sz w:val="24"/>
          <w:szCs w:val="24"/>
          <w:lang w:eastAsia="en-US"/>
        </w:rPr>
        <w:t>Cała powierzchnia biurowa znajduje się na 4 piętrze z możliwością wjechania windą.</w:t>
      </w:r>
    </w:p>
    <w:p w14:paraId="41CB2AD4" w14:textId="77777777" w:rsidR="00174344" w:rsidRPr="00906D31" w:rsidRDefault="00174344" w:rsidP="00174344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0353077E" w14:textId="0A655C0F" w:rsidR="00174344" w:rsidRDefault="00CE5ADD" w:rsidP="00906D31">
      <w:pPr>
        <w:pStyle w:val="NormalnyWeb"/>
        <w:spacing w:before="0" w:beforeAutospacing="0" w:after="0" w:afterAutospacing="0" w:line="276" w:lineRule="auto"/>
        <w:jc w:val="both"/>
      </w:pPr>
      <w:r w:rsidRPr="003047E6">
        <w:rPr>
          <w:rFonts w:eastAsia="Calibri"/>
          <w:b/>
          <w:lang w:eastAsia="en-US"/>
        </w:rPr>
        <w:t xml:space="preserve">Część </w:t>
      </w:r>
      <w:r w:rsidR="00F912E8">
        <w:rPr>
          <w:rFonts w:eastAsia="Calibri"/>
          <w:b/>
          <w:lang w:eastAsia="en-US"/>
        </w:rPr>
        <w:t>3</w:t>
      </w:r>
      <w:r w:rsidRPr="003047E6">
        <w:rPr>
          <w:rFonts w:eastAsia="Calibri"/>
          <w:b/>
          <w:lang w:eastAsia="en-US"/>
        </w:rPr>
        <w:t>:</w:t>
      </w:r>
      <w:r w:rsidR="003047E6" w:rsidRPr="003047E6">
        <w:t xml:space="preserve"> Usługa systematycznego utrzymania czystości w pomieszczeniach biurowych, socjalnych oraz innych, </w:t>
      </w:r>
      <w:r w:rsidR="000B66D9">
        <w:t>użytkowanych</w:t>
      </w:r>
      <w:r w:rsidR="003047E6" w:rsidRPr="003047E6">
        <w:t xml:space="preserve"> przez Oddział </w:t>
      </w:r>
      <w:r w:rsidR="000B66D9">
        <w:t xml:space="preserve">Terenowy </w:t>
      </w:r>
      <w:r w:rsidR="003047E6" w:rsidRPr="003047E6">
        <w:t>Urzędu Transportu Kolejowego we Wrocławiu</w:t>
      </w:r>
      <w:r w:rsidR="003047E6">
        <w:t>,</w:t>
      </w:r>
      <w:r w:rsidR="00C870BE">
        <w:t xml:space="preserve"> ul. Fabryczna 6, 53-609</w:t>
      </w:r>
      <w:r w:rsidR="003047E6" w:rsidRPr="003047E6">
        <w:t xml:space="preserve"> Wrocław</w:t>
      </w:r>
      <w:r w:rsidR="003047E6">
        <w:t>.</w:t>
      </w:r>
    </w:p>
    <w:p w14:paraId="330FC788" w14:textId="00C6E096" w:rsidR="00174344" w:rsidRDefault="00174344" w:rsidP="00906D31">
      <w:pPr>
        <w:pStyle w:val="NormalnyWeb"/>
        <w:spacing w:before="0" w:beforeAutospacing="0" w:after="0" w:afterAutospacing="0" w:line="276" w:lineRule="auto"/>
        <w:jc w:val="both"/>
      </w:pPr>
      <w:r>
        <w:t>Łączna powie</w:t>
      </w:r>
      <w:r w:rsidR="001533B5">
        <w:t xml:space="preserve">rzchnia sprzątania wynosi </w:t>
      </w:r>
      <w:r w:rsidR="006456C5">
        <w:t>246</w:t>
      </w:r>
      <w:r w:rsidR="001533B5">
        <w:t>,</w:t>
      </w:r>
      <w:r w:rsidR="006456C5">
        <w:t>44</w:t>
      </w:r>
      <w:r>
        <w:t xml:space="preserve"> m2 powierzchni użytkowej w budynku położonym we </w:t>
      </w:r>
      <w:r w:rsidR="00C870BE">
        <w:t>Wrocławiu przy ul. Fabryczna 6, 53-609</w:t>
      </w:r>
      <w:r>
        <w:t xml:space="preserve"> Wrocław i składają się na nią:</w:t>
      </w:r>
    </w:p>
    <w:p w14:paraId="451E7F8E" w14:textId="2FCD1369" w:rsidR="00174344" w:rsidRDefault="00174344" w:rsidP="00906D31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 w:hanging="283"/>
        <w:jc w:val="both"/>
      </w:pPr>
      <w:r>
        <w:t>powierzch</w:t>
      </w:r>
      <w:r w:rsidR="001533B5">
        <w:t xml:space="preserve">nia pomieszczeń biurowych: 162,55 </w:t>
      </w:r>
      <w:r>
        <w:t>m2 (</w:t>
      </w:r>
      <w:r w:rsidR="006456C5">
        <w:t xml:space="preserve">7 </w:t>
      </w:r>
      <w:r>
        <w:t>pomieszczeń);</w:t>
      </w:r>
    </w:p>
    <w:p w14:paraId="2F1DA794" w14:textId="77777777" w:rsidR="006456C5" w:rsidRDefault="00174344" w:rsidP="00305FBB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 w:hanging="283"/>
        <w:jc w:val="both"/>
      </w:pPr>
      <w:r>
        <w:t xml:space="preserve">powierzchnia pomieszczeń pozostałych </w:t>
      </w:r>
      <w:r w:rsidR="006456C5">
        <w:t>83,89</w:t>
      </w:r>
      <w:r w:rsidR="00771D57">
        <w:t xml:space="preserve"> m2 </w:t>
      </w:r>
      <w:r>
        <w:t>(kuchnia, korytarze, łazienka</w:t>
      </w:r>
      <w:r w:rsidR="006456C5">
        <w:t>, magazyn</w:t>
      </w:r>
      <w:r>
        <w:t>)</w:t>
      </w:r>
      <w:r w:rsidR="006456C5">
        <w:t>;</w:t>
      </w:r>
    </w:p>
    <w:p w14:paraId="22583517" w14:textId="77777777" w:rsidR="00700806" w:rsidRPr="00E50E15" w:rsidRDefault="00700806" w:rsidP="00305FBB">
      <w:pPr>
        <w:autoSpaceDE w:val="0"/>
        <w:autoSpaceDN w:val="0"/>
        <w:jc w:val="both"/>
        <w:rPr>
          <w:sz w:val="24"/>
          <w:szCs w:val="24"/>
        </w:rPr>
      </w:pPr>
      <w:r w:rsidRPr="00E50E15">
        <w:rPr>
          <w:sz w:val="24"/>
          <w:szCs w:val="24"/>
        </w:rPr>
        <w:t xml:space="preserve">Cała powierzchnia biurowa znajduje się na </w:t>
      </w:r>
      <w:r w:rsidRPr="00E50E15">
        <w:rPr>
          <w:b/>
          <w:sz w:val="24"/>
          <w:szCs w:val="24"/>
        </w:rPr>
        <w:t>6 piętrze</w:t>
      </w:r>
      <w:r>
        <w:rPr>
          <w:sz w:val="24"/>
          <w:szCs w:val="24"/>
        </w:rPr>
        <w:t xml:space="preserve"> z możliwością skorzystania z windy</w:t>
      </w:r>
      <w:r w:rsidRPr="00E50E15">
        <w:rPr>
          <w:sz w:val="24"/>
          <w:szCs w:val="24"/>
        </w:rPr>
        <w:t>.</w:t>
      </w:r>
    </w:p>
    <w:p w14:paraId="7A28744C" w14:textId="77777777" w:rsidR="00F912E8" w:rsidRDefault="00F912E8" w:rsidP="00F912E8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9EB228A" w14:textId="47BC06B0" w:rsidR="00F912E8" w:rsidRDefault="00F912E8" w:rsidP="00F912E8">
      <w:pPr>
        <w:spacing w:line="276" w:lineRule="auto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Część 4</w:t>
      </w:r>
      <w:r w:rsidRPr="003047E6">
        <w:rPr>
          <w:rFonts w:eastAsia="Calibri"/>
          <w:b/>
          <w:sz w:val="24"/>
          <w:szCs w:val="24"/>
          <w:lang w:eastAsia="en-US"/>
        </w:rPr>
        <w:t>:</w:t>
      </w:r>
      <w:r w:rsidRPr="003047E6">
        <w:rPr>
          <w:sz w:val="24"/>
          <w:szCs w:val="24"/>
        </w:rPr>
        <w:t xml:space="preserve"> Usługa systematycznego utrzymania czystości w pomieszczeniach biurowych, socjalnych oraz innych, </w:t>
      </w:r>
      <w:r w:rsidR="000B66D9">
        <w:rPr>
          <w:sz w:val="24"/>
          <w:szCs w:val="24"/>
        </w:rPr>
        <w:t>użytkowanych</w:t>
      </w:r>
      <w:r w:rsidRPr="003047E6">
        <w:rPr>
          <w:sz w:val="24"/>
          <w:szCs w:val="24"/>
        </w:rPr>
        <w:t xml:space="preserve"> przez Oddział Terenowy Urzędu Transportu Kolejowego w Poznaniu</w:t>
      </w:r>
      <w:r>
        <w:rPr>
          <w:sz w:val="24"/>
          <w:szCs w:val="24"/>
        </w:rPr>
        <w:t>,</w:t>
      </w:r>
      <w:r w:rsidRPr="003047E6">
        <w:rPr>
          <w:sz w:val="24"/>
          <w:szCs w:val="24"/>
        </w:rPr>
        <w:t xml:space="preserve"> ul. Górecka 1, 60-201 Poznań.</w:t>
      </w:r>
    </w:p>
    <w:p w14:paraId="0C98D743" w14:textId="53FC7844" w:rsidR="00F912E8" w:rsidRPr="00174344" w:rsidRDefault="00F912E8" w:rsidP="00F912E8">
      <w:pPr>
        <w:spacing w:line="276" w:lineRule="auto"/>
        <w:jc w:val="both"/>
        <w:rPr>
          <w:sz w:val="24"/>
          <w:szCs w:val="24"/>
        </w:rPr>
      </w:pPr>
      <w:r w:rsidRPr="00174344">
        <w:rPr>
          <w:sz w:val="24"/>
          <w:szCs w:val="24"/>
        </w:rPr>
        <w:lastRenderedPageBreak/>
        <w:t xml:space="preserve">Łączna powierzchnia sprzątania wynosi </w:t>
      </w:r>
      <w:r w:rsidR="00185F38">
        <w:rPr>
          <w:sz w:val="24"/>
          <w:szCs w:val="24"/>
        </w:rPr>
        <w:t>168,42</w:t>
      </w:r>
      <w:r w:rsidRPr="00174344">
        <w:rPr>
          <w:sz w:val="24"/>
          <w:szCs w:val="24"/>
        </w:rPr>
        <w:t xml:space="preserve"> m2 powierzchni użytkowej w budynku położonym w Poznaniu przy ul. Górecka 1, 60-201 Poznań i składają się na nią:</w:t>
      </w:r>
    </w:p>
    <w:p w14:paraId="5E86D19F" w14:textId="7048680F" w:rsidR="00F912E8" w:rsidRPr="00906D31" w:rsidRDefault="00F912E8" w:rsidP="00F912E8">
      <w:pPr>
        <w:pStyle w:val="Akapitzlist"/>
        <w:numPr>
          <w:ilvl w:val="0"/>
          <w:numId w:val="42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906D31">
        <w:rPr>
          <w:sz w:val="24"/>
          <w:szCs w:val="24"/>
        </w:rPr>
        <w:t xml:space="preserve">powierzchnia pomieszczeń biurowych: </w:t>
      </w:r>
      <w:r w:rsidR="00173A4C">
        <w:rPr>
          <w:sz w:val="24"/>
          <w:szCs w:val="24"/>
        </w:rPr>
        <w:t>148,45</w:t>
      </w:r>
      <w:r w:rsidRPr="00906D31">
        <w:rPr>
          <w:sz w:val="24"/>
          <w:szCs w:val="24"/>
        </w:rPr>
        <w:t xml:space="preserve"> m2 (</w:t>
      </w:r>
      <w:r w:rsidR="006456C5">
        <w:rPr>
          <w:sz w:val="24"/>
          <w:szCs w:val="24"/>
        </w:rPr>
        <w:t>8</w:t>
      </w:r>
      <w:r w:rsidR="006456C5" w:rsidRPr="00906D31">
        <w:rPr>
          <w:sz w:val="24"/>
          <w:szCs w:val="24"/>
        </w:rPr>
        <w:t xml:space="preserve"> </w:t>
      </w:r>
      <w:r w:rsidRPr="00906D31">
        <w:rPr>
          <w:sz w:val="24"/>
          <w:szCs w:val="24"/>
        </w:rPr>
        <w:t>pomieszczeń);</w:t>
      </w:r>
    </w:p>
    <w:p w14:paraId="7524A803" w14:textId="3D9A6B7A" w:rsidR="00F912E8" w:rsidRPr="00906D31" w:rsidRDefault="00F912E8" w:rsidP="00F912E8">
      <w:pPr>
        <w:pStyle w:val="Akapitzlist"/>
        <w:numPr>
          <w:ilvl w:val="0"/>
          <w:numId w:val="42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906D31">
        <w:rPr>
          <w:sz w:val="24"/>
          <w:szCs w:val="24"/>
        </w:rPr>
        <w:t xml:space="preserve">powierzchnia pomieszczeń pozostałych </w:t>
      </w:r>
      <w:r w:rsidR="00185F38">
        <w:rPr>
          <w:sz w:val="24"/>
          <w:szCs w:val="24"/>
        </w:rPr>
        <w:t>19</w:t>
      </w:r>
      <w:r w:rsidRPr="00906D31">
        <w:rPr>
          <w:sz w:val="24"/>
          <w:szCs w:val="24"/>
        </w:rPr>
        <w:t xml:space="preserve">,97 m2 </w:t>
      </w:r>
      <w:r>
        <w:rPr>
          <w:sz w:val="24"/>
          <w:szCs w:val="24"/>
        </w:rPr>
        <w:t>(</w:t>
      </w:r>
      <w:r w:rsidRPr="00906D31">
        <w:rPr>
          <w:sz w:val="24"/>
          <w:szCs w:val="24"/>
        </w:rPr>
        <w:t>aneks kuchenny, ko</w:t>
      </w:r>
      <w:r>
        <w:rPr>
          <w:sz w:val="24"/>
          <w:szCs w:val="24"/>
        </w:rPr>
        <w:t>rytarze, łazienka)</w:t>
      </w:r>
      <w:r w:rsidRPr="00906D31">
        <w:rPr>
          <w:sz w:val="24"/>
          <w:szCs w:val="24"/>
        </w:rPr>
        <w:t>.</w:t>
      </w:r>
    </w:p>
    <w:p w14:paraId="1A4E6078" w14:textId="77777777" w:rsidR="00F912E8" w:rsidRDefault="00F912E8" w:rsidP="00F912E8">
      <w:pPr>
        <w:spacing w:line="276" w:lineRule="auto"/>
        <w:jc w:val="both"/>
        <w:rPr>
          <w:sz w:val="24"/>
          <w:szCs w:val="24"/>
        </w:rPr>
      </w:pPr>
      <w:r w:rsidRPr="00174344">
        <w:rPr>
          <w:sz w:val="24"/>
          <w:szCs w:val="24"/>
        </w:rPr>
        <w:t>Cała powierzchnia biurowa znajduje się na 1 piętrz</w:t>
      </w:r>
      <w:r>
        <w:rPr>
          <w:sz w:val="24"/>
          <w:szCs w:val="24"/>
        </w:rPr>
        <w:t>e z możliwością wjechania windą.</w:t>
      </w:r>
    </w:p>
    <w:p w14:paraId="29CCD39B" w14:textId="77777777" w:rsidR="005B4F4E" w:rsidRDefault="005B4F4E" w:rsidP="005B4F4E">
      <w:pPr>
        <w:pStyle w:val="Akapitzlist"/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</w:p>
    <w:p w14:paraId="37651FB8" w14:textId="363F547B" w:rsidR="00CE5ADD" w:rsidRDefault="00CE5ADD" w:rsidP="00765532">
      <w:pPr>
        <w:pStyle w:val="Akapitzlist"/>
        <w:numPr>
          <w:ilvl w:val="0"/>
          <w:numId w:val="40"/>
        </w:numPr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  <w:r w:rsidRPr="00765532">
        <w:rPr>
          <w:b/>
          <w:sz w:val="24"/>
          <w:szCs w:val="24"/>
        </w:rPr>
        <w:t>Termin</w:t>
      </w:r>
      <w:r>
        <w:rPr>
          <w:rFonts w:eastAsia="Calibri"/>
          <w:b/>
          <w:sz w:val="24"/>
          <w:szCs w:val="24"/>
          <w:lang w:eastAsia="en-US"/>
        </w:rPr>
        <w:t xml:space="preserve"> realizacji zamówienia:</w:t>
      </w:r>
    </w:p>
    <w:p w14:paraId="2BCB5B77" w14:textId="5BF00B73" w:rsidR="003047E6" w:rsidRPr="003047E6" w:rsidRDefault="003047E6" w:rsidP="005B4F4E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47E6">
        <w:rPr>
          <w:rFonts w:eastAsia="Calibri"/>
          <w:sz w:val="24"/>
          <w:szCs w:val="24"/>
          <w:lang w:eastAsia="en-US"/>
        </w:rPr>
        <w:t>Część 1: przez okres 24 miesięcy</w:t>
      </w:r>
      <w:r w:rsidR="00872A43">
        <w:rPr>
          <w:rFonts w:eastAsia="Calibri"/>
          <w:sz w:val="24"/>
          <w:szCs w:val="24"/>
          <w:lang w:eastAsia="en-US"/>
        </w:rPr>
        <w:t>,</w:t>
      </w:r>
    </w:p>
    <w:p w14:paraId="056180D3" w14:textId="62635990" w:rsidR="003047E6" w:rsidRPr="003047E6" w:rsidRDefault="003047E6" w:rsidP="005B4F4E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47E6">
        <w:rPr>
          <w:rFonts w:eastAsia="Calibri"/>
          <w:sz w:val="24"/>
          <w:szCs w:val="24"/>
          <w:lang w:eastAsia="en-US"/>
        </w:rPr>
        <w:t>Część 2:</w:t>
      </w:r>
      <w:r w:rsidRPr="003047E6">
        <w:rPr>
          <w:rFonts w:eastAsia="Calibri"/>
          <w:b/>
          <w:sz w:val="24"/>
          <w:szCs w:val="24"/>
          <w:lang w:eastAsia="en-US"/>
        </w:rPr>
        <w:t xml:space="preserve"> </w:t>
      </w:r>
      <w:r w:rsidRPr="003047E6">
        <w:rPr>
          <w:rFonts w:eastAsia="Calibri"/>
          <w:sz w:val="24"/>
          <w:szCs w:val="24"/>
          <w:lang w:eastAsia="en-US"/>
        </w:rPr>
        <w:t>prz</w:t>
      </w:r>
      <w:r w:rsidR="00A71963">
        <w:rPr>
          <w:rFonts w:eastAsia="Calibri"/>
          <w:sz w:val="24"/>
          <w:szCs w:val="24"/>
          <w:lang w:eastAsia="en-US"/>
        </w:rPr>
        <w:t>ez okres 24 miesięcy</w:t>
      </w:r>
      <w:r w:rsidR="00872A43">
        <w:rPr>
          <w:rFonts w:eastAsia="Calibri"/>
          <w:sz w:val="24"/>
          <w:szCs w:val="24"/>
          <w:lang w:eastAsia="en-US"/>
        </w:rPr>
        <w:t>,</w:t>
      </w:r>
    </w:p>
    <w:p w14:paraId="4479013F" w14:textId="3687B593" w:rsidR="003047E6" w:rsidRPr="003047E6" w:rsidRDefault="003047E6" w:rsidP="005B4F4E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47E6">
        <w:rPr>
          <w:rFonts w:eastAsia="Calibri"/>
          <w:sz w:val="24"/>
          <w:szCs w:val="24"/>
          <w:lang w:eastAsia="en-US"/>
        </w:rPr>
        <w:t>Część 3: prz</w:t>
      </w:r>
      <w:r w:rsidR="00A71963">
        <w:rPr>
          <w:rFonts w:eastAsia="Calibri"/>
          <w:sz w:val="24"/>
          <w:szCs w:val="24"/>
          <w:lang w:eastAsia="en-US"/>
        </w:rPr>
        <w:t>ez okres 24 miesięcy</w:t>
      </w:r>
      <w:r w:rsidR="00872A43">
        <w:rPr>
          <w:rFonts w:eastAsia="Calibri"/>
          <w:sz w:val="24"/>
          <w:szCs w:val="24"/>
          <w:lang w:eastAsia="en-US"/>
        </w:rPr>
        <w:t>,</w:t>
      </w:r>
    </w:p>
    <w:p w14:paraId="2A00D093" w14:textId="3205841F" w:rsidR="003047E6" w:rsidRPr="003047E6" w:rsidRDefault="003047E6" w:rsidP="005B4F4E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47E6">
        <w:rPr>
          <w:rFonts w:eastAsia="Calibri"/>
          <w:sz w:val="24"/>
          <w:szCs w:val="24"/>
          <w:lang w:eastAsia="en-US"/>
        </w:rPr>
        <w:t>Część 4: pr</w:t>
      </w:r>
      <w:r w:rsidR="00234C9A">
        <w:rPr>
          <w:rFonts w:eastAsia="Calibri"/>
          <w:sz w:val="24"/>
          <w:szCs w:val="24"/>
          <w:lang w:eastAsia="en-US"/>
        </w:rPr>
        <w:t>zez okres 24</w:t>
      </w:r>
      <w:r w:rsidR="00A71963">
        <w:rPr>
          <w:rFonts w:eastAsia="Calibri"/>
          <w:sz w:val="24"/>
          <w:szCs w:val="24"/>
          <w:lang w:eastAsia="en-US"/>
        </w:rPr>
        <w:t xml:space="preserve"> miesięcy</w:t>
      </w:r>
      <w:r w:rsidR="00872A43">
        <w:rPr>
          <w:rFonts w:eastAsia="Calibri"/>
          <w:sz w:val="24"/>
          <w:szCs w:val="24"/>
          <w:lang w:eastAsia="en-US"/>
        </w:rPr>
        <w:t>.</w:t>
      </w:r>
    </w:p>
    <w:p w14:paraId="781B8517" w14:textId="77777777" w:rsidR="003047E6" w:rsidRPr="003047E6" w:rsidRDefault="003047E6" w:rsidP="005B4F4E">
      <w:pPr>
        <w:pStyle w:val="Akapitzlist"/>
        <w:spacing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671D1AE1" w14:textId="346DDF6A" w:rsidR="00CE5ADD" w:rsidRPr="00E3112C" w:rsidRDefault="00CE5ADD" w:rsidP="00765532">
      <w:pPr>
        <w:pStyle w:val="Akapitzlist"/>
        <w:numPr>
          <w:ilvl w:val="0"/>
          <w:numId w:val="40"/>
        </w:numPr>
        <w:spacing w:line="276" w:lineRule="auto"/>
        <w:ind w:left="0"/>
        <w:jc w:val="both"/>
        <w:rPr>
          <w:rFonts w:eastAsia="Calibri"/>
          <w:b/>
          <w:sz w:val="24"/>
          <w:szCs w:val="24"/>
          <w:lang w:eastAsia="en-US"/>
        </w:rPr>
      </w:pPr>
      <w:r w:rsidRPr="00765532">
        <w:rPr>
          <w:b/>
          <w:sz w:val="24"/>
          <w:szCs w:val="24"/>
        </w:rPr>
        <w:t>Wymagania</w:t>
      </w:r>
      <w:r>
        <w:rPr>
          <w:rFonts w:eastAsia="Calibri"/>
          <w:b/>
          <w:sz w:val="24"/>
          <w:szCs w:val="24"/>
          <w:lang w:eastAsia="en-US"/>
        </w:rPr>
        <w:t xml:space="preserve"> ogólne:</w:t>
      </w:r>
    </w:p>
    <w:p w14:paraId="3C826331" w14:textId="77777777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Wykonawca zobowiązuje się do realizacji usługi własnymi urządzeniami.</w:t>
      </w:r>
    </w:p>
    <w:p w14:paraId="7124203F" w14:textId="77777777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Wykonawca zobowiązuje się do realizacji usługi przy użyciu własnych materiałów, środków czystości oraz w zakresie niżej wskazanym.</w:t>
      </w:r>
    </w:p>
    <w:p w14:paraId="11F5FBBD" w14:textId="37BD765C" w:rsidR="00E04955" w:rsidRPr="00E3112C" w:rsidRDefault="00E04955" w:rsidP="005B4F4E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Wykonawca stosować będzie środki czystości o dobrej jakości, dopuszczone do użytkowania i obrotu na rynku polskim, zgodnie z aktualnie obowiązującymi przepisami. Wskazane środki czystości winny być także odpowiednie dla poszczególnych powierzchni, gwarantujące bezpieczeństwo (antypoślizgowe), o jakości zapewniającej wymagany poziom sprzątanych obiektów. Zamawiający wymaga, aby środki czystości </w:t>
      </w:r>
      <w:r w:rsidR="00B708F9">
        <w:rPr>
          <w:sz w:val="24"/>
          <w:szCs w:val="24"/>
        </w:rPr>
        <w:t xml:space="preserve">i </w:t>
      </w:r>
      <w:r w:rsidRPr="00E3112C">
        <w:rPr>
          <w:sz w:val="24"/>
          <w:szCs w:val="24"/>
        </w:rPr>
        <w:t>preparaty, które będą używane do wykonania przedmiotu zamówienia</w:t>
      </w:r>
      <w:r>
        <w:rPr>
          <w:sz w:val="24"/>
          <w:szCs w:val="24"/>
        </w:rPr>
        <w:t>,</w:t>
      </w:r>
      <w:r w:rsidRPr="00E3112C">
        <w:rPr>
          <w:sz w:val="24"/>
          <w:szCs w:val="24"/>
        </w:rPr>
        <w:t xml:space="preserve"> posiadały atesty i certyfikaty PZH.</w:t>
      </w:r>
    </w:p>
    <w:p w14:paraId="24C73609" w14:textId="34BFACAC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Wszystkie dostarczane środki </w:t>
      </w:r>
      <w:bookmarkStart w:id="0" w:name="_GoBack"/>
      <w:r w:rsidR="003B0489">
        <w:rPr>
          <w:sz w:val="24"/>
          <w:szCs w:val="24"/>
        </w:rPr>
        <w:t xml:space="preserve">chemiczne </w:t>
      </w:r>
      <w:bookmarkEnd w:id="0"/>
      <w:r w:rsidRPr="00E3112C">
        <w:rPr>
          <w:sz w:val="24"/>
          <w:szCs w:val="24"/>
        </w:rPr>
        <w:t>wykorzystywane do realizacji usługi muszą posiadać karty charakterystyki, które będą dostarczone Zamawiającemu na jego żądanie.</w:t>
      </w:r>
    </w:p>
    <w:p w14:paraId="0970CFD7" w14:textId="52A2D75B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Wykonawca zobowiązuje się do realizacji usługi przy użyciu własnych materiałów (ścierek, </w:t>
      </w:r>
      <w:proofErr w:type="spellStart"/>
      <w:r w:rsidRPr="00E3112C">
        <w:rPr>
          <w:sz w:val="24"/>
          <w:szCs w:val="24"/>
        </w:rPr>
        <w:t>mopów</w:t>
      </w:r>
      <w:proofErr w:type="spellEnd"/>
      <w:r w:rsidRPr="00E3112C">
        <w:rPr>
          <w:sz w:val="24"/>
          <w:szCs w:val="24"/>
        </w:rPr>
        <w:t>, szczotek</w:t>
      </w:r>
      <w:r w:rsidR="00771D57">
        <w:rPr>
          <w:sz w:val="24"/>
          <w:szCs w:val="24"/>
        </w:rPr>
        <w:t>, szufelek</w:t>
      </w:r>
      <w:r>
        <w:rPr>
          <w:sz w:val="24"/>
          <w:szCs w:val="24"/>
        </w:rPr>
        <w:t>, gąb</w:t>
      </w:r>
      <w:r w:rsidR="00771D57">
        <w:rPr>
          <w:sz w:val="24"/>
          <w:szCs w:val="24"/>
        </w:rPr>
        <w:t>ek</w:t>
      </w:r>
      <w:r>
        <w:rPr>
          <w:sz w:val="24"/>
          <w:szCs w:val="24"/>
        </w:rPr>
        <w:t xml:space="preserve">, </w:t>
      </w:r>
      <w:r w:rsidRPr="00E3112C">
        <w:rPr>
          <w:sz w:val="24"/>
          <w:szCs w:val="24"/>
        </w:rPr>
        <w:t>work</w:t>
      </w:r>
      <w:r>
        <w:rPr>
          <w:sz w:val="24"/>
          <w:szCs w:val="24"/>
        </w:rPr>
        <w:t>ów</w:t>
      </w:r>
      <w:r w:rsidRPr="00E3112C">
        <w:rPr>
          <w:sz w:val="24"/>
          <w:szCs w:val="24"/>
        </w:rPr>
        <w:t xml:space="preserve"> na odpady </w:t>
      </w:r>
      <w:r w:rsidR="00771D57">
        <w:rPr>
          <w:sz w:val="24"/>
          <w:szCs w:val="24"/>
        </w:rPr>
        <w:t xml:space="preserve">o pojemności </w:t>
      </w:r>
      <w:r w:rsidR="009C51BD">
        <w:rPr>
          <w:sz w:val="24"/>
          <w:szCs w:val="24"/>
        </w:rPr>
        <w:t>35l i 60l) i</w:t>
      </w:r>
      <w:r w:rsidR="00765532">
        <w:rPr>
          <w:sz w:val="24"/>
          <w:szCs w:val="24"/>
        </w:rPr>
        <w:t xml:space="preserve"> </w:t>
      </w:r>
      <w:r w:rsidRPr="00E3112C">
        <w:rPr>
          <w:sz w:val="24"/>
          <w:szCs w:val="24"/>
        </w:rPr>
        <w:t xml:space="preserve">urządzeń technicznych służących do sprzątania (urządzenia techniczne nie mogą nosić oznak całkowitego zużycia), </w:t>
      </w:r>
      <w:r w:rsidR="009C51BD">
        <w:rPr>
          <w:sz w:val="24"/>
          <w:szCs w:val="24"/>
        </w:rPr>
        <w:t>dokonując ich okresowej wymiany z następującą częstotliwością</w:t>
      </w:r>
      <w:r w:rsidRPr="00E3112C">
        <w:rPr>
          <w:sz w:val="24"/>
          <w:szCs w:val="24"/>
        </w:rPr>
        <w:t>:</w:t>
      </w:r>
    </w:p>
    <w:p w14:paraId="47E2130B" w14:textId="1E595D58" w:rsidR="00E04955" w:rsidRPr="009A6D36" w:rsidRDefault="00E04955" w:rsidP="009A6D36">
      <w:pPr>
        <w:pStyle w:val="Akapitzlist"/>
        <w:numPr>
          <w:ilvl w:val="1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9A6D36">
        <w:rPr>
          <w:sz w:val="24"/>
          <w:szCs w:val="24"/>
        </w:rPr>
        <w:t>wymiana ścierek do kurzu z włóknem antystatycznym – 4 razy w miesiącu,</w:t>
      </w:r>
    </w:p>
    <w:p w14:paraId="47015FB8" w14:textId="1F84859C" w:rsidR="00E04955" w:rsidRPr="009A6D36" w:rsidRDefault="00E04955" w:rsidP="009A6D36">
      <w:pPr>
        <w:pStyle w:val="Akapitzlist"/>
        <w:numPr>
          <w:ilvl w:val="1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9A6D36">
        <w:rPr>
          <w:sz w:val="24"/>
          <w:szCs w:val="24"/>
        </w:rPr>
        <w:t xml:space="preserve">wymiana </w:t>
      </w:r>
      <w:proofErr w:type="spellStart"/>
      <w:r w:rsidRPr="009A6D36">
        <w:rPr>
          <w:sz w:val="24"/>
          <w:szCs w:val="24"/>
        </w:rPr>
        <w:t>mopów</w:t>
      </w:r>
      <w:proofErr w:type="spellEnd"/>
      <w:r w:rsidRPr="009A6D36">
        <w:rPr>
          <w:sz w:val="24"/>
          <w:szCs w:val="24"/>
        </w:rPr>
        <w:t xml:space="preserve"> – co najmniej </w:t>
      </w:r>
      <w:r w:rsidR="00C66253" w:rsidRPr="009A6D36">
        <w:rPr>
          <w:sz w:val="24"/>
          <w:szCs w:val="24"/>
        </w:rPr>
        <w:t>2</w:t>
      </w:r>
      <w:r w:rsidRPr="009A6D36">
        <w:rPr>
          <w:sz w:val="24"/>
          <w:szCs w:val="24"/>
        </w:rPr>
        <w:t xml:space="preserve"> raz na miesiąc lub w razie potrzeby,</w:t>
      </w:r>
    </w:p>
    <w:p w14:paraId="1AC1DDB4" w14:textId="2CF240CB" w:rsidR="00E04955" w:rsidRPr="009A6D36" w:rsidRDefault="00E04955" w:rsidP="009A6D36">
      <w:pPr>
        <w:pStyle w:val="Akapitzlist"/>
        <w:numPr>
          <w:ilvl w:val="1"/>
          <w:numId w:val="45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9A6D36">
        <w:rPr>
          <w:sz w:val="24"/>
          <w:szCs w:val="24"/>
        </w:rPr>
        <w:t>wymiana gąbek do zmywania – 1 raz w tygodniu lub w razie potrzeby.</w:t>
      </w:r>
    </w:p>
    <w:p w14:paraId="08E9715C" w14:textId="77777777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Wykonawca ponosi odpowiedzialność za szkody powstałe w związku z realizacją zamówienia oraz innych działań osób zatrudnionych przez Wykonawcę, w tym </w:t>
      </w:r>
      <w:r>
        <w:rPr>
          <w:rFonts w:eastAsia="Arial Unicode MS"/>
          <w:kern w:val="1"/>
          <w:sz w:val="24"/>
          <w:szCs w:val="24"/>
          <w:lang w:eastAsia="hi-IN" w:bidi="hi-IN"/>
        </w:rPr>
        <w:t>za 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uszkodzenie lub zniszczenie wszelkiej własności publicznej lub prywatnej </w:t>
      </w:r>
      <w:r>
        <w:rPr>
          <w:rFonts w:eastAsia="Arial Unicode MS"/>
          <w:kern w:val="1"/>
          <w:sz w:val="24"/>
          <w:szCs w:val="24"/>
          <w:lang w:eastAsia="hi-IN" w:bidi="hi-IN"/>
        </w:rPr>
        <w:t>w 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t>pomieszczeniach objętych usługą sprzątania.</w:t>
      </w:r>
    </w:p>
    <w:p w14:paraId="7EAE7D02" w14:textId="77777777" w:rsidR="00E04955" w:rsidRPr="00E3112C" w:rsidRDefault="00E04955" w:rsidP="005B4F4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Wykonawca zobowiązany jest do przekazywania Zamawiającemu informacji </w:t>
      </w:r>
      <w:r>
        <w:rPr>
          <w:rFonts w:eastAsia="Arial Unicode MS"/>
          <w:kern w:val="1"/>
          <w:sz w:val="24"/>
          <w:szCs w:val="24"/>
          <w:lang w:eastAsia="hi-IN" w:bidi="hi-IN"/>
        </w:rPr>
        <w:t>o 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t>niesprzątniętych pomieszczeniach wykazując przy tym powód (np. brak klucza, prośba pracownika o niesprzątanie).</w:t>
      </w:r>
    </w:p>
    <w:p w14:paraId="64A379F5" w14:textId="59333C4A" w:rsidR="00E04955" w:rsidRDefault="00E04955" w:rsidP="005B4F4E">
      <w:pPr>
        <w:pStyle w:val="Akapitzlist"/>
        <w:numPr>
          <w:ilvl w:val="0"/>
          <w:numId w:val="2"/>
        </w:numPr>
        <w:tabs>
          <w:tab w:val="left" w:pos="420"/>
        </w:tabs>
        <w:spacing w:line="276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Zamawiający zobowiązuje się zapewnić Wykonawcy nieodpłatnie dostęp do energii elektrycznej oraz wody w sposób umożliwiający prawidłowe i bezpieczne wykonywanie prac będących przedmiotem umowy. Wykonawca zobowiąz</w:t>
      </w:r>
      <w:r w:rsidR="009A6D36">
        <w:rPr>
          <w:sz w:val="24"/>
          <w:szCs w:val="24"/>
        </w:rPr>
        <w:t xml:space="preserve">uje się do korzystania z wody </w:t>
      </w:r>
      <w:r w:rsidR="009A6D36">
        <w:rPr>
          <w:sz w:val="24"/>
          <w:szCs w:val="24"/>
        </w:rPr>
        <w:lastRenderedPageBreak/>
        <w:t>i </w:t>
      </w:r>
      <w:r w:rsidRPr="00E3112C">
        <w:rPr>
          <w:sz w:val="24"/>
          <w:szCs w:val="24"/>
        </w:rPr>
        <w:t>energii elektrycznej w sposób niewykraczający poza niezbędne potrzeby</w:t>
      </w:r>
      <w:r>
        <w:rPr>
          <w:sz w:val="24"/>
          <w:szCs w:val="24"/>
        </w:rPr>
        <w:t>,</w:t>
      </w:r>
      <w:r w:rsidRPr="00E3112C">
        <w:rPr>
          <w:sz w:val="24"/>
          <w:szCs w:val="24"/>
        </w:rPr>
        <w:t xml:space="preserve"> wynikające </w:t>
      </w:r>
      <w:r>
        <w:rPr>
          <w:sz w:val="24"/>
          <w:szCs w:val="24"/>
        </w:rPr>
        <w:t>z </w:t>
      </w:r>
      <w:r w:rsidRPr="00E3112C">
        <w:rPr>
          <w:sz w:val="24"/>
          <w:szCs w:val="24"/>
        </w:rPr>
        <w:t>zakresu zlecenia oraz rodzaju wykonywanych prac i zastosowaną technologię.</w:t>
      </w:r>
    </w:p>
    <w:p w14:paraId="25003E9C" w14:textId="77777777" w:rsidR="00CE5ADD" w:rsidRPr="00E3112C" w:rsidRDefault="00CE5ADD" w:rsidP="005B4F4E">
      <w:pPr>
        <w:pStyle w:val="Akapitzlist"/>
        <w:tabs>
          <w:tab w:val="left" w:pos="420"/>
        </w:tabs>
        <w:spacing w:line="276" w:lineRule="auto"/>
        <w:ind w:left="360"/>
        <w:jc w:val="both"/>
        <w:rPr>
          <w:sz w:val="24"/>
          <w:szCs w:val="24"/>
        </w:rPr>
      </w:pPr>
    </w:p>
    <w:p w14:paraId="6E8A8DEF" w14:textId="4CC0C942" w:rsidR="00E04955" w:rsidRPr="001F219B" w:rsidRDefault="00174344" w:rsidP="00765532">
      <w:pPr>
        <w:pStyle w:val="Akapitzlist"/>
        <w:numPr>
          <w:ilvl w:val="0"/>
          <w:numId w:val="40"/>
        </w:numPr>
        <w:spacing w:line="276" w:lineRule="auto"/>
        <w:ind w:left="0"/>
        <w:jc w:val="both"/>
        <w:rPr>
          <w:b/>
          <w:bCs/>
          <w:sz w:val="24"/>
          <w:szCs w:val="24"/>
        </w:rPr>
      </w:pPr>
      <w:r w:rsidRPr="001F219B">
        <w:rPr>
          <w:b/>
          <w:bCs/>
          <w:sz w:val="24"/>
          <w:szCs w:val="24"/>
        </w:rPr>
        <w:t>Zakres i częstotliwość u</w:t>
      </w:r>
      <w:r w:rsidR="00E04955" w:rsidRPr="001F219B">
        <w:rPr>
          <w:b/>
          <w:bCs/>
          <w:sz w:val="24"/>
          <w:szCs w:val="24"/>
        </w:rPr>
        <w:t>sługi utrzymania czystości w Oddziałach Terenowych:</w:t>
      </w:r>
    </w:p>
    <w:p w14:paraId="3E5A140A" w14:textId="77777777" w:rsidR="005B4F4E" w:rsidRPr="00944C6B" w:rsidRDefault="005B4F4E" w:rsidP="005B4F4E">
      <w:pPr>
        <w:autoSpaceDE w:val="0"/>
        <w:autoSpaceDN w:val="0"/>
        <w:spacing w:line="276" w:lineRule="auto"/>
        <w:ind w:firstLine="207"/>
        <w:jc w:val="both"/>
        <w:rPr>
          <w:sz w:val="8"/>
          <w:szCs w:val="8"/>
        </w:rPr>
      </w:pPr>
    </w:p>
    <w:p w14:paraId="6293C625" w14:textId="46DD9997" w:rsidR="00E04955" w:rsidRPr="00EB3B66" w:rsidRDefault="00E04955" w:rsidP="005B4F4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EB3B66">
        <w:rPr>
          <w:sz w:val="24"/>
          <w:szCs w:val="24"/>
        </w:rPr>
        <w:t>Sprzątanie w pomieszczeniach biurowych obejmuje, w szczególności: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655"/>
        <w:gridCol w:w="1117"/>
        <w:gridCol w:w="1298"/>
        <w:gridCol w:w="1297"/>
        <w:gridCol w:w="1126"/>
      </w:tblGrid>
      <w:tr w:rsidR="00944C6B" w:rsidRPr="00E3112C" w14:paraId="3E4BD31F" w14:textId="77777777" w:rsidTr="00944C6B">
        <w:trPr>
          <w:trHeight w:val="397"/>
        </w:trPr>
        <w:tc>
          <w:tcPr>
            <w:tcW w:w="4655" w:type="dxa"/>
            <w:vMerge w:val="restart"/>
            <w:vAlign w:val="center"/>
          </w:tcPr>
          <w:p w14:paraId="66407415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112C">
              <w:rPr>
                <w:b/>
                <w:sz w:val="28"/>
                <w:szCs w:val="28"/>
              </w:rPr>
              <w:t>CZYNNOŚCI</w:t>
            </w:r>
          </w:p>
        </w:tc>
        <w:tc>
          <w:tcPr>
            <w:tcW w:w="4838" w:type="dxa"/>
            <w:gridSpan w:val="4"/>
          </w:tcPr>
          <w:p w14:paraId="51B23FF1" w14:textId="5B856A16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CZĘSTOTLIWOŚĆ WYKONANIA</w:t>
            </w:r>
          </w:p>
        </w:tc>
      </w:tr>
      <w:tr w:rsidR="00944C6B" w:rsidRPr="00E3112C" w14:paraId="232F39A9" w14:textId="77777777" w:rsidTr="00944C6B">
        <w:trPr>
          <w:trHeight w:val="268"/>
        </w:trPr>
        <w:tc>
          <w:tcPr>
            <w:tcW w:w="4655" w:type="dxa"/>
            <w:vMerge/>
          </w:tcPr>
          <w:p w14:paraId="7DEF2C8B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17" w:type="dxa"/>
          </w:tcPr>
          <w:p w14:paraId="235367E5" w14:textId="714672EA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dziennie</w:t>
            </w:r>
          </w:p>
        </w:tc>
        <w:tc>
          <w:tcPr>
            <w:tcW w:w="1298" w:type="dxa"/>
            <w:vAlign w:val="center"/>
          </w:tcPr>
          <w:p w14:paraId="5B8CB9FE" w14:textId="469027CB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tygodniu</w:t>
            </w:r>
          </w:p>
        </w:tc>
        <w:tc>
          <w:tcPr>
            <w:tcW w:w="1297" w:type="dxa"/>
            <w:vAlign w:val="center"/>
          </w:tcPr>
          <w:p w14:paraId="40C83BE3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miesiącu</w:t>
            </w:r>
          </w:p>
        </w:tc>
        <w:tc>
          <w:tcPr>
            <w:tcW w:w="1126" w:type="dxa"/>
            <w:vAlign w:val="center"/>
          </w:tcPr>
          <w:p w14:paraId="5CAE3B8B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roku</w:t>
            </w:r>
          </w:p>
        </w:tc>
      </w:tr>
      <w:tr w:rsidR="00944C6B" w:rsidRPr="00E3112C" w14:paraId="36F81042" w14:textId="77777777" w:rsidTr="00944C6B">
        <w:tc>
          <w:tcPr>
            <w:tcW w:w="4655" w:type="dxa"/>
          </w:tcPr>
          <w:p w14:paraId="65C3CD07" w14:textId="77777777" w:rsidR="00944C6B" w:rsidRPr="00E3112C" w:rsidRDefault="00944C6B" w:rsidP="005B4F4E">
            <w:pPr>
              <w:spacing w:line="276" w:lineRule="auto"/>
            </w:pPr>
            <w:r w:rsidRPr="00E3112C">
              <w:t>Odkurzanie powierzchni podłogowych z wykładziną</w:t>
            </w:r>
          </w:p>
        </w:tc>
        <w:tc>
          <w:tcPr>
            <w:tcW w:w="1117" w:type="dxa"/>
          </w:tcPr>
          <w:p w14:paraId="2278B555" w14:textId="36B35FB6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8" w:type="dxa"/>
          </w:tcPr>
          <w:p w14:paraId="239D6E12" w14:textId="1B304335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69946AEC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26" w:type="dxa"/>
          </w:tcPr>
          <w:p w14:paraId="7DD6DD63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4AB0616E" w14:textId="77777777" w:rsidTr="00944C6B">
        <w:trPr>
          <w:trHeight w:val="449"/>
        </w:trPr>
        <w:tc>
          <w:tcPr>
            <w:tcW w:w="4655" w:type="dxa"/>
          </w:tcPr>
          <w:p w14:paraId="65948007" w14:textId="77777777" w:rsidR="00944C6B" w:rsidRPr="00E3112C" w:rsidRDefault="00944C6B" w:rsidP="005B4F4E">
            <w:pPr>
              <w:spacing w:line="276" w:lineRule="auto"/>
            </w:pPr>
            <w:r w:rsidRPr="00E3112C">
              <w:t>Odkurzanie i mycie powierzchni podłogowych pozostałych</w:t>
            </w:r>
          </w:p>
        </w:tc>
        <w:tc>
          <w:tcPr>
            <w:tcW w:w="1117" w:type="dxa"/>
          </w:tcPr>
          <w:p w14:paraId="769DFC5A" w14:textId="1A6BA7C1" w:rsidR="00944C6B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8" w:type="dxa"/>
          </w:tcPr>
          <w:p w14:paraId="0D007466" w14:textId="258F04F3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657E1716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26" w:type="dxa"/>
          </w:tcPr>
          <w:p w14:paraId="3148A360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21E21E25" w14:textId="77777777" w:rsidTr="00944C6B">
        <w:tc>
          <w:tcPr>
            <w:tcW w:w="4655" w:type="dxa"/>
          </w:tcPr>
          <w:p w14:paraId="6B96A4B5" w14:textId="77777777" w:rsidR="00944C6B" w:rsidRPr="00E3112C" w:rsidRDefault="00944C6B" w:rsidP="005B4F4E">
            <w:pPr>
              <w:spacing w:line="276" w:lineRule="auto"/>
            </w:pPr>
            <w:r w:rsidRPr="00E3112C">
              <w:t>Wycieranie kurzu z biurek, szafek, krzeseł i innego sprzętu</w:t>
            </w:r>
          </w:p>
        </w:tc>
        <w:tc>
          <w:tcPr>
            <w:tcW w:w="1117" w:type="dxa"/>
          </w:tcPr>
          <w:p w14:paraId="2AF9D521" w14:textId="2F0F5A66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8" w:type="dxa"/>
          </w:tcPr>
          <w:p w14:paraId="0D39953D" w14:textId="7ABD96B2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751F04C5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26" w:type="dxa"/>
          </w:tcPr>
          <w:p w14:paraId="420701F0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5EE6B735" w14:textId="77777777" w:rsidTr="00944C6B">
        <w:tc>
          <w:tcPr>
            <w:tcW w:w="4655" w:type="dxa"/>
          </w:tcPr>
          <w:p w14:paraId="7AAB2FA1" w14:textId="77777777" w:rsidR="00944C6B" w:rsidRPr="00E3112C" w:rsidRDefault="00944C6B" w:rsidP="005B4F4E">
            <w:pPr>
              <w:spacing w:line="276" w:lineRule="auto"/>
            </w:pPr>
            <w:r w:rsidRPr="00E3112C">
              <w:t>Wycieranie kurzu z szaf wysokich</w:t>
            </w:r>
          </w:p>
        </w:tc>
        <w:tc>
          <w:tcPr>
            <w:tcW w:w="1117" w:type="dxa"/>
          </w:tcPr>
          <w:p w14:paraId="2D1DD5FF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144F2A8D" w14:textId="4D72185F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3C202ED3" w14:textId="6A80AF74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6" w:type="dxa"/>
          </w:tcPr>
          <w:p w14:paraId="39B1390F" w14:textId="08D4E5CD" w:rsidR="00944C6B" w:rsidRPr="00E3112C" w:rsidRDefault="00944C6B" w:rsidP="005B4F4E">
            <w:pPr>
              <w:spacing w:line="276" w:lineRule="auto"/>
              <w:jc w:val="center"/>
            </w:pPr>
          </w:p>
        </w:tc>
      </w:tr>
      <w:tr w:rsidR="00944C6B" w:rsidRPr="00E3112C" w14:paraId="1DCAC855" w14:textId="77777777" w:rsidTr="00944C6B">
        <w:tc>
          <w:tcPr>
            <w:tcW w:w="4655" w:type="dxa"/>
          </w:tcPr>
          <w:p w14:paraId="540F6663" w14:textId="77777777" w:rsidR="00944C6B" w:rsidRPr="00E3112C" w:rsidRDefault="00944C6B" w:rsidP="005B4F4E">
            <w:pPr>
              <w:spacing w:line="276" w:lineRule="auto"/>
            </w:pPr>
            <w:r w:rsidRPr="00E3112C">
              <w:t>Opróżnianie pojemników na odpady oraz wymiana worków foliowych</w:t>
            </w:r>
          </w:p>
        </w:tc>
        <w:tc>
          <w:tcPr>
            <w:tcW w:w="1117" w:type="dxa"/>
          </w:tcPr>
          <w:p w14:paraId="6AC83462" w14:textId="7B0BD93C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98" w:type="dxa"/>
          </w:tcPr>
          <w:p w14:paraId="6DD7C0A6" w14:textId="564B2240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09069499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26" w:type="dxa"/>
          </w:tcPr>
          <w:p w14:paraId="5C7F6176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17470F4D" w14:textId="77777777" w:rsidTr="00944C6B">
        <w:tc>
          <w:tcPr>
            <w:tcW w:w="4655" w:type="dxa"/>
          </w:tcPr>
          <w:p w14:paraId="07741DE7" w14:textId="77777777" w:rsidR="00944C6B" w:rsidRPr="00E3112C" w:rsidRDefault="00944C6B" w:rsidP="005B4F4E">
            <w:pPr>
              <w:spacing w:line="276" w:lineRule="auto"/>
            </w:pPr>
            <w:r w:rsidRPr="00E3112C">
              <w:t>Opróżnianie i wymiana worków w niszczarkach</w:t>
            </w:r>
          </w:p>
        </w:tc>
        <w:tc>
          <w:tcPr>
            <w:tcW w:w="1117" w:type="dxa"/>
          </w:tcPr>
          <w:p w14:paraId="0008ABC3" w14:textId="51D4727E" w:rsidR="00944C6B" w:rsidRDefault="00944C6B" w:rsidP="005B4F4E">
            <w:pPr>
              <w:spacing w:line="276" w:lineRule="auto"/>
              <w:jc w:val="center"/>
            </w:pPr>
            <w:r>
              <w:t>w</w:t>
            </w:r>
            <w:r w:rsidRPr="00E3112C">
              <w:t>g potrzeb</w:t>
            </w:r>
          </w:p>
        </w:tc>
        <w:tc>
          <w:tcPr>
            <w:tcW w:w="1298" w:type="dxa"/>
          </w:tcPr>
          <w:p w14:paraId="0CABE32A" w14:textId="7DE84B2A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3936773C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26" w:type="dxa"/>
          </w:tcPr>
          <w:p w14:paraId="7988FC61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379A1388" w14:textId="77777777" w:rsidTr="00944C6B">
        <w:tc>
          <w:tcPr>
            <w:tcW w:w="4655" w:type="dxa"/>
          </w:tcPr>
          <w:p w14:paraId="1C22AC68" w14:textId="77777777" w:rsidR="00944C6B" w:rsidRPr="00E3112C" w:rsidRDefault="00944C6B" w:rsidP="005B4F4E">
            <w:pPr>
              <w:spacing w:line="276" w:lineRule="auto"/>
            </w:pPr>
            <w:r w:rsidRPr="00E3112C">
              <w:t xml:space="preserve">Usuwanie odcisków palców </w:t>
            </w:r>
            <w:r>
              <w:t xml:space="preserve">oraz innych zabrudzeń </w:t>
            </w:r>
            <w:r w:rsidRPr="00E3112C">
              <w:t>z drzwi, futryn, kontaktów i wyłączników światła</w:t>
            </w:r>
            <w:r>
              <w:t xml:space="preserve"> i powierzchni szklanych</w:t>
            </w:r>
          </w:p>
        </w:tc>
        <w:tc>
          <w:tcPr>
            <w:tcW w:w="1117" w:type="dxa"/>
          </w:tcPr>
          <w:p w14:paraId="33FE98E3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793CC46E" w14:textId="67B2088B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2B48A813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126" w:type="dxa"/>
          </w:tcPr>
          <w:p w14:paraId="1D649AF9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74BE432E" w14:textId="77777777" w:rsidTr="00944C6B">
        <w:tc>
          <w:tcPr>
            <w:tcW w:w="4655" w:type="dxa"/>
          </w:tcPr>
          <w:p w14:paraId="2CEC106A" w14:textId="77777777" w:rsidR="00944C6B" w:rsidRPr="00E3112C" w:rsidRDefault="00944C6B" w:rsidP="005B4F4E">
            <w:pPr>
              <w:spacing w:line="276" w:lineRule="auto"/>
            </w:pPr>
            <w:r w:rsidRPr="00E3112C">
              <w:t>Mycie pojemników na odpady</w:t>
            </w:r>
          </w:p>
        </w:tc>
        <w:tc>
          <w:tcPr>
            <w:tcW w:w="1117" w:type="dxa"/>
          </w:tcPr>
          <w:p w14:paraId="1D454D25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773E7B56" w14:textId="493BFC2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297" w:type="dxa"/>
          </w:tcPr>
          <w:p w14:paraId="330E815D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4E858EA6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28BE6CA6" w14:textId="77777777" w:rsidTr="00944C6B">
        <w:tc>
          <w:tcPr>
            <w:tcW w:w="4655" w:type="dxa"/>
          </w:tcPr>
          <w:p w14:paraId="4224237D" w14:textId="64E73723" w:rsidR="00944C6B" w:rsidRPr="00E3112C" w:rsidRDefault="00944C6B" w:rsidP="005B4F4E">
            <w:pPr>
              <w:spacing w:line="276" w:lineRule="auto"/>
            </w:pPr>
            <w:r w:rsidRPr="00E3112C">
              <w:t>Czyszczenie powierzchni przeszklonych</w:t>
            </w:r>
            <w:r>
              <w:t xml:space="preserve"> i lustrzanych</w:t>
            </w:r>
            <w:r w:rsidRPr="00E3112C">
              <w:t xml:space="preserve"> – miejscowe zabrudzenia</w:t>
            </w:r>
          </w:p>
        </w:tc>
        <w:tc>
          <w:tcPr>
            <w:tcW w:w="1117" w:type="dxa"/>
          </w:tcPr>
          <w:p w14:paraId="4107445C" w14:textId="7C493212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wg potrzeb</w:t>
            </w:r>
          </w:p>
        </w:tc>
        <w:tc>
          <w:tcPr>
            <w:tcW w:w="1298" w:type="dxa"/>
          </w:tcPr>
          <w:p w14:paraId="7F723BE9" w14:textId="53987794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5C71611D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04A77EF7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086708C0" w14:textId="77777777" w:rsidTr="00944C6B">
        <w:tc>
          <w:tcPr>
            <w:tcW w:w="4655" w:type="dxa"/>
          </w:tcPr>
          <w:p w14:paraId="2C5AE882" w14:textId="57A86AAB" w:rsidR="00944C6B" w:rsidRPr="00E3112C" w:rsidRDefault="00944C6B" w:rsidP="005B4F4E">
            <w:pPr>
              <w:spacing w:line="276" w:lineRule="auto"/>
            </w:pPr>
            <w:r w:rsidRPr="00E3112C">
              <w:t>Czyszczenie powierzchni przeszklonych</w:t>
            </w:r>
            <w:r>
              <w:t xml:space="preserve"> i lustrzanych</w:t>
            </w:r>
            <w:r w:rsidRPr="00E3112C">
              <w:t xml:space="preserve"> </w:t>
            </w:r>
            <w:r>
              <w:t>–</w:t>
            </w:r>
            <w:r w:rsidRPr="00E3112C">
              <w:t xml:space="preserve"> całość</w:t>
            </w:r>
          </w:p>
        </w:tc>
        <w:tc>
          <w:tcPr>
            <w:tcW w:w="1117" w:type="dxa"/>
          </w:tcPr>
          <w:p w14:paraId="0DF8ACDF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369692A7" w14:textId="4ED64A99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4984D8D3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087EED6C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2</w:t>
            </w:r>
          </w:p>
        </w:tc>
      </w:tr>
      <w:tr w:rsidR="00944C6B" w:rsidRPr="00E3112C" w14:paraId="3508881C" w14:textId="77777777" w:rsidTr="00944C6B">
        <w:tc>
          <w:tcPr>
            <w:tcW w:w="4655" w:type="dxa"/>
          </w:tcPr>
          <w:p w14:paraId="73C77049" w14:textId="77777777" w:rsidR="00944C6B" w:rsidRPr="00E3112C" w:rsidRDefault="00944C6B" w:rsidP="005B4F4E">
            <w:pPr>
              <w:spacing w:line="276" w:lineRule="auto"/>
            </w:pPr>
            <w:r w:rsidRPr="00E3112C">
              <w:t>Odkurzanie tapicerki meblowej</w:t>
            </w:r>
          </w:p>
        </w:tc>
        <w:tc>
          <w:tcPr>
            <w:tcW w:w="1117" w:type="dxa"/>
          </w:tcPr>
          <w:p w14:paraId="376155A4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452B85BF" w14:textId="180C9FF6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297" w:type="dxa"/>
          </w:tcPr>
          <w:p w14:paraId="31B6D983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4EC34A5C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</w:tr>
      <w:tr w:rsidR="00944C6B" w:rsidRPr="00E3112C" w14:paraId="0DD4768E" w14:textId="77777777" w:rsidTr="00944C6B">
        <w:tc>
          <w:tcPr>
            <w:tcW w:w="4655" w:type="dxa"/>
          </w:tcPr>
          <w:p w14:paraId="235A6819" w14:textId="77777777" w:rsidR="00944C6B" w:rsidRPr="00E3112C" w:rsidRDefault="00944C6B" w:rsidP="005B4F4E">
            <w:pPr>
              <w:spacing w:line="276" w:lineRule="auto"/>
            </w:pPr>
            <w:r w:rsidRPr="00E3112C">
              <w:t>Mycie futryn i drzwi</w:t>
            </w:r>
          </w:p>
        </w:tc>
        <w:tc>
          <w:tcPr>
            <w:tcW w:w="1117" w:type="dxa"/>
          </w:tcPr>
          <w:p w14:paraId="48E7C6D8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5E585D53" w14:textId="2C1F540A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7F01159C" w14:textId="03D09420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26" w:type="dxa"/>
          </w:tcPr>
          <w:p w14:paraId="67A7076B" w14:textId="5D68429E" w:rsidR="00944C6B" w:rsidRPr="00E3112C" w:rsidRDefault="00944C6B" w:rsidP="005B4F4E">
            <w:pPr>
              <w:spacing w:line="276" w:lineRule="auto"/>
              <w:jc w:val="center"/>
            </w:pPr>
          </w:p>
        </w:tc>
      </w:tr>
      <w:tr w:rsidR="00944C6B" w:rsidRPr="00E3112C" w14:paraId="526E0575" w14:textId="77777777" w:rsidTr="00944C6B">
        <w:tc>
          <w:tcPr>
            <w:tcW w:w="4655" w:type="dxa"/>
          </w:tcPr>
          <w:p w14:paraId="2AD4E188" w14:textId="77777777" w:rsidR="00944C6B" w:rsidRPr="00E3112C" w:rsidRDefault="00944C6B" w:rsidP="005B4F4E">
            <w:pPr>
              <w:spacing w:line="276" w:lineRule="auto"/>
            </w:pPr>
            <w:r w:rsidRPr="00E3112C">
              <w:t>Odkurzanie i mycie kaloryferów</w:t>
            </w:r>
          </w:p>
        </w:tc>
        <w:tc>
          <w:tcPr>
            <w:tcW w:w="1117" w:type="dxa"/>
          </w:tcPr>
          <w:p w14:paraId="4599DAE6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43DCDDDF" w14:textId="7EC423AF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0B388816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12C95FD4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2</w:t>
            </w:r>
          </w:p>
        </w:tc>
      </w:tr>
      <w:tr w:rsidR="00944C6B" w:rsidRPr="00E3112C" w14:paraId="7CA31335" w14:textId="77777777" w:rsidTr="00944C6B">
        <w:tc>
          <w:tcPr>
            <w:tcW w:w="4655" w:type="dxa"/>
          </w:tcPr>
          <w:p w14:paraId="61D4313E" w14:textId="65685A04" w:rsidR="00944C6B" w:rsidRPr="00E3112C" w:rsidRDefault="00944C6B" w:rsidP="005B4F4E">
            <w:pPr>
              <w:spacing w:line="276" w:lineRule="auto"/>
            </w:pPr>
            <w:r>
              <w:t xml:space="preserve">Mycie okien wewnątrz  </w:t>
            </w:r>
          </w:p>
        </w:tc>
        <w:tc>
          <w:tcPr>
            <w:tcW w:w="1117" w:type="dxa"/>
          </w:tcPr>
          <w:p w14:paraId="61A09BEA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24720C44" w14:textId="3A6F79CE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464D4007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1C9E36A5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2</w:t>
            </w:r>
          </w:p>
        </w:tc>
      </w:tr>
      <w:tr w:rsidR="009A6D36" w:rsidRPr="00E3112C" w14:paraId="7FF43EA0" w14:textId="77777777" w:rsidTr="00944C6B">
        <w:tc>
          <w:tcPr>
            <w:tcW w:w="4655" w:type="dxa"/>
          </w:tcPr>
          <w:p w14:paraId="790AFA20" w14:textId="55C018C4" w:rsidR="009A6D36" w:rsidRPr="00E3112C" w:rsidRDefault="009A6D36" w:rsidP="005B4F4E">
            <w:pPr>
              <w:spacing w:line="276" w:lineRule="auto"/>
            </w:pPr>
            <w:r>
              <w:t>Mycie okien na zewnątrz, okna otwierane do wewnątrz (dotyczy wyłącznie OT UTK w Krakowie)</w:t>
            </w:r>
          </w:p>
        </w:tc>
        <w:tc>
          <w:tcPr>
            <w:tcW w:w="1117" w:type="dxa"/>
          </w:tcPr>
          <w:p w14:paraId="352A98E2" w14:textId="77777777" w:rsidR="009A6D36" w:rsidRPr="00E3112C" w:rsidRDefault="009A6D36" w:rsidP="00220B9C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3E37E84C" w14:textId="77777777" w:rsidR="009A6D36" w:rsidRPr="00E3112C" w:rsidRDefault="009A6D36" w:rsidP="00220B9C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01D78F6B" w14:textId="77777777" w:rsidR="009A6D36" w:rsidRPr="00E3112C" w:rsidRDefault="009A6D36" w:rsidP="00220B9C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45A5AD40" w14:textId="244C6F20" w:rsidR="009A6D36" w:rsidRPr="00E3112C" w:rsidRDefault="00220B9C" w:rsidP="005B4F4E">
            <w:pPr>
              <w:spacing w:line="276" w:lineRule="auto"/>
              <w:jc w:val="center"/>
            </w:pPr>
            <w:r>
              <w:t>1</w:t>
            </w:r>
          </w:p>
        </w:tc>
      </w:tr>
      <w:tr w:rsidR="00944C6B" w:rsidRPr="00E3112C" w14:paraId="5A93A97B" w14:textId="77777777" w:rsidTr="00944C6B">
        <w:tc>
          <w:tcPr>
            <w:tcW w:w="4655" w:type="dxa"/>
          </w:tcPr>
          <w:p w14:paraId="1724CC19" w14:textId="77777777" w:rsidR="00944C6B" w:rsidRPr="00E3112C" w:rsidRDefault="00944C6B" w:rsidP="005B4F4E">
            <w:pPr>
              <w:spacing w:line="276" w:lineRule="auto"/>
            </w:pPr>
            <w:r w:rsidRPr="00E3112C">
              <w:t>Pranie wykładziny</w:t>
            </w:r>
          </w:p>
        </w:tc>
        <w:tc>
          <w:tcPr>
            <w:tcW w:w="1117" w:type="dxa"/>
          </w:tcPr>
          <w:p w14:paraId="7B189A9E" w14:textId="77777777" w:rsidR="00944C6B" w:rsidRPr="00E3112C" w:rsidRDefault="00944C6B" w:rsidP="00220B9C">
            <w:pPr>
              <w:spacing w:line="276" w:lineRule="auto"/>
              <w:jc w:val="center"/>
            </w:pPr>
          </w:p>
        </w:tc>
        <w:tc>
          <w:tcPr>
            <w:tcW w:w="1298" w:type="dxa"/>
          </w:tcPr>
          <w:p w14:paraId="79B687A9" w14:textId="698A562B" w:rsidR="00944C6B" w:rsidRPr="00E3112C" w:rsidRDefault="00944C6B" w:rsidP="00220B9C">
            <w:pPr>
              <w:spacing w:line="276" w:lineRule="auto"/>
              <w:jc w:val="center"/>
            </w:pPr>
          </w:p>
        </w:tc>
        <w:tc>
          <w:tcPr>
            <w:tcW w:w="1297" w:type="dxa"/>
          </w:tcPr>
          <w:p w14:paraId="6A7F6184" w14:textId="77777777" w:rsidR="00944C6B" w:rsidRPr="00E3112C" w:rsidRDefault="00944C6B" w:rsidP="00220B9C">
            <w:pPr>
              <w:spacing w:line="276" w:lineRule="auto"/>
              <w:jc w:val="center"/>
            </w:pPr>
          </w:p>
        </w:tc>
        <w:tc>
          <w:tcPr>
            <w:tcW w:w="1126" w:type="dxa"/>
          </w:tcPr>
          <w:p w14:paraId="33CD005C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</w:tr>
    </w:tbl>
    <w:p w14:paraId="52198867" w14:textId="2F86BE6E" w:rsidR="00E04955" w:rsidRPr="00E3112C" w:rsidRDefault="009E725F" w:rsidP="005B4F4E">
      <w:pPr>
        <w:spacing w:line="276" w:lineRule="auto"/>
        <w:rPr>
          <w:b/>
        </w:rPr>
      </w:pPr>
      <w:r>
        <w:rPr>
          <w:b/>
        </w:rPr>
        <w:t>ZAKRES PRAC ŁAZIENKA, KUCHNIA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625"/>
        <w:gridCol w:w="1128"/>
        <w:gridCol w:w="1303"/>
        <w:gridCol w:w="1301"/>
        <w:gridCol w:w="1136"/>
      </w:tblGrid>
      <w:tr w:rsidR="00944C6B" w:rsidRPr="00E3112C" w14:paraId="17A0FF45" w14:textId="77777777" w:rsidTr="009A6D36">
        <w:trPr>
          <w:trHeight w:val="340"/>
        </w:trPr>
        <w:tc>
          <w:tcPr>
            <w:tcW w:w="4625" w:type="dxa"/>
            <w:vMerge w:val="restart"/>
            <w:vAlign w:val="center"/>
          </w:tcPr>
          <w:p w14:paraId="3892C4BD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3112C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4868" w:type="dxa"/>
            <w:gridSpan w:val="4"/>
          </w:tcPr>
          <w:p w14:paraId="71926105" w14:textId="6E54A70E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CZĘSTOTLIWOŚĆ WYKONANIA</w:t>
            </w:r>
          </w:p>
        </w:tc>
      </w:tr>
      <w:tr w:rsidR="00944C6B" w:rsidRPr="00E3112C" w14:paraId="38388D32" w14:textId="77777777" w:rsidTr="009A6D36">
        <w:trPr>
          <w:trHeight w:val="217"/>
        </w:trPr>
        <w:tc>
          <w:tcPr>
            <w:tcW w:w="4625" w:type="dxa"/>
            <w:vMerge/>
            <w:vAlign w:val="center"/>
          </w:tcPr>
          <w:p w14:paraId="166DB6B0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49D476" w14:textId="5F32CEF6" w:rsidR="00944C6B" w:rsidRPr="00E3112C" w:rsidRDefault="00944C6B" w:rsidP="00944C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dziennie</w:t>
            </w:r>
          </w:p>
        </w:tc>
        <w:tc>
          <w:tcPr>
            <w:tcW w:w="1303" w:type="dxa"/>
            <w:vAlign w:val="center"/>
          </w:tcPr>
          <w:p w14:paraId="0A062F65" w14:textId="639F3890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tygodniu</w:t>
            </w:r>
          </w:p>
        </w:tc>
        <w:tc>
          <w:tcPr>
            <w:tcW w:w="1301" w:type="dxa"/>
            <w:vAlign w:val="center"/>
          </w:tcPr>
          <w:p w14:paraId="2A54E4AC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miesiącu</w:t>
            </w:r>
          </w:p>
        </w:tc>
        <w:tc>
          <w:tcPr>
            <w:tcW w:w="1136" w:type="dxa"/>
            <w:vAlign w:val="center"/>
          </w:tcPr>
          <w:p w14:paraId="15D5700E" w14:textId="77777777" w:rsidR="00944C6B" w:rsidRPr="00E3112C" w:rsidRDefault="00944C6B" w:rsidP="005B4F4E">
            <w:pPr>
              <w:spacing w:line="276" w:lineRule="auto"/>
              <w:jc w:val="center"/>
              <w:rPr>
                <w:b/>
              </w:rPr>
            </w:pPr>
            <w:r w:rsidRPr="00E3112C">
              <w:rPr>
                <w:b/>
              </w:rPr>
              <w:t>w roku</w:t>
            </w:r>
          </w:p>
        </w:tc>
      </w:tr>
      <w:tr w:rsidR="00944C6B" w:rsidRPr="00E3112C" w14:paraId="55F57570" w14:textId="77777777" w:rsidTr="009A6D36">
        <w:tc>
          <w:tcPr>
            <w:tcW w:w="4625" w:type="dxa"/>
            <w:vAlign w:val="center"/>
          </w:tcPr>
          <w:p w14:paraId="6C8D9546" w14:textId="1961AEAC" w:rsidR="00944C6B" w:rsidRPr="00E3112C" w:rsidRDefault="00944C6B" w:rsidP="005B4F4E">
            <w:pPr>
              <w:spacing w:line="276" w:lineRule="auto"/>
            </w:pPr>
            <w:r w:rsidRPr="00E3112C">
              <w:t>Mycie pos</w:t>
            </w:r>
            <w:r>
              <w:t xml:space="preserve">adzki </w:t>
            </w:r>
          </w:p>
        </w:tc>
        <w:tc>
          <w:tcPr>
            <w:tcW w:w="1128" w:type="dxa"/>
          </w:tcPr>
          <w:p w14:paraId="45ADEDB0" w14:textId="3B3AA14A" w:rsidR="00944C6B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0EA47DAB" w14:textId="14D9E54B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5775B780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5A0D940C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3921EE30" w14:textId="77777777" w:rsidTr="009A6D36">
        <w:tc>
          <w:tcPr>
            <w:tcW w:w="4625" w:type="dxa"/>
            <w:vAlign w:val="center"/>
          </w:tcPr>
          <w:p w14:paraId="44A724CD" w14:textId="727576E2" w:rsidR="00944C6B" w:rsidRPr="00E3112C" w:rsidRDefault="00944C6B" w:rsidP="005B4F4E">
            <w:pPr>
              <w:spacing w:line="276" w:lineRule="auto"/>
            </w:pPr>
            <w:r w:rsidRPr="00E3112C">
              <w:t>Mycie zlewów</w:t>
            </w:r>
            <w:r>
              <w:t>, umywalek, kabin prysznicowych, blatów i stołów</w:t>
            </w:r>
          </w:p>
        </w:tc>
        <w:tc>
          <w:tcPr>
            <w:tcW w:w="1128" w:type="dxa"/>
          </w:tcPr>
          <w:p w14:paraId="39EFDEE8" w14:textId="534A5944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5B3BA184" w14:textId="063E1BF5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19B02504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1588B8B0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724EE0C8" w14:textId="77777777" w:rsidTr="009A6D36">
        <w:tc>
          <w:tcPr>
            <w:tcW w:w="4625" w:type="dxa"/>
            <w:vAlign w:val="center"/>
          </w:tcPr>
          <w:p w14:paraId="04476436" w14:textId="08F0FB58" w:rsidR="00944C6B" w:rsidRDefault="00944C6B" w:rsidP="005B4F4E">
            <w:pPr>
              <w:spacing w:line="276" w:lineRule="auto"/>
            </w:pPr>
            <w:r>
              <w:t>Mycie luster</w:t>
            </w:r>
          </w:p>
        </w:tc>
        <w:tc>
          <w:tcPr>
            <w:tcW w:w="1128" w:type="dxa"/>
          </w:tcPr>
          <w:p w14:paraId="436646ED" w14:textId="664F672F" w:rsidR="00944C6B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41DC1CC5" w14:textId="17C331D7" w:rsidR="00944C6B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34489167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5EFEDC1B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0FCC8BD4" w14:textId="77777777" w:rsidTr="009A6D36">
        <w:tc>
          <w:tcPr>
            <w:tcW w:w="4625" w:type="dxa"/>
            <w:vAlign w:val="center"/>
          </w:tcPr>
          <w:p w14:paraId="194F9721" w14:textId="54F32B72" w:rsidR="00944C6B" w:rsidRPr="00E3112C" w:rsidRDefault="00944C6B" w:rsidP="005B4F4E">
            <w:pPr>
              <w:spacing w:line="276" w:lineRule="auto"/>
            </w:pPr>
            <w:r>
              <w:t>Mycie muszli klozetowych</w:t>
            </w:r>
          </w:p>
        </w:tc>
        <w:tc>
          <w:tcPr>
            <w:tcW w:w="1128" w:type="dxa"/>
          </w:tcPr>
          <w:p w14:paraId="4E947E7E" w14:textId="0F365BFB" w:rsidR="00944C6B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1D65888F" w14:textId="365BC28C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5B3498EF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0BDBF181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0D7869AE" w14:textId="77777777" w:rsidTr="009A6D36">
        <w:tc>
          <w:tcPr>
            <w:tcW w:w="4625" w:type="dxa"/>
            <w:vAlign w:val="center"/>
          </w:tcPr>
          <w:p w14:paraId="65BB6E65" w14:textId="77777777" w:rsidR="00944C6B" w:rsidRPr="00E3112C" w:rsidRDefault="00944C6B" w:rsidP="005B4F4E">
            <w:pPr>
              <w:spacing w:line="276" w:lineRule="auto"/>
            </w:pPr>
            <w:r w:rsidRPr="00E3112C">
              <w:t>Mycie drzwi</w:t>
            </w:r>
          </w:p>
        </w:tc>
        <w:tc>
          <w:tcPr>
            <w:tcW w:w="1128" w:type="dxa"/>
          </w:tcPr>
          <w:p w14:paraId="7FD0E3CD" w14:textId="337360DC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6286F30E" w14:textId="31C57972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6E273C2C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136" w:type="dxa"/>
          </w:tcPr>
          <w:p w14:paraId="723C46E3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3BFF2BE9" w14:textId="77777777" w:rsidTr="009A6D36">
        <w:tc>
          <w:tcPr>
            <w:tcW w:w="4625" w:type="dxa"/>
            <w:vAlign w:val="center"/>
          </w:tcPr>
          <w:p w14:paraId="5F7AEB63" w14:textId="77777777" w:rsidR="00944C6B" w:rsidRPr="00E3112C" w:rsidRDefault="00944C6B" w:rsidP="005B4F4E">
            <w:pPr>
              <w:spacing w:line="276" w:lineRule="auto"/>
            </w:pPr>
            <w:r w:rsidRPr="00E3112C">
              <w:t>Opróżnianie koszy na śmieci, wymiana worków</w:t>
            </w:r>
          </w:p>
        </w:tc>
        <w:tc>
          <w:tcPr>
            <w:tcW w:w="1128" w:type="dxa"/>
          </w:tcPr>
          <w:p w14:paraId="65344590" w14:textId="6C57A5FF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14:paraId="09A51121" w14:textId="79434C99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  <w:vAlign w:val="center"/>
          </w:tcPr>
          <w:p w14:paraId="1C8EE280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3094153A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4E34B7C9" w14:textId="77777777" w:rsidTr="009A6D36">
        <w:tc>
          <w:tcPr>
            <w:tcW w:w="4625" w:type="dxa"/>
          </w:tcPr>
          <w:p w14:paraId="47445B51" w14:textId="77777777" w:rsidR="00944C6B" w:rsidRPr="00E3112C" w:rsidRDefault="00944C6B" w:rsidP="005B4F4E">
            <w:pPr>
              <w:spacing w:line="276" w:lineRule="auto"/>
            </w:pPr>
            <w:r w:rsidRPr="00E3112C">
              <w:t>Uzupełnianie materiałów higienicznych i drogeryjnych</w:t>
            </w:r>
          </w:p>
        </w:tc>
        <w:tc>
          <w:tcPr>
            <w:tcW w:w="1128" w:type="dxa"/>
          </w:tcPr>
          <w:p w14:paraId="1E8FC28D" w14:textId="79880BD0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14:paraId="24700BD1" w14:textId="25DE7E52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</w:tcPr>
          <w:p w14:paraId="79821F26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0FF1E6EC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18B8BB63" w14:textId="77777777" w:rsidTr="009A6D36">
        <w:tc>
          <w:tcPr>
            <w:tcW w:w="4625" w:type="dxa"/>
          </w:tcPr>
          <w:p w14:paraId="577B81DE" w14:textId="77777777" w:rsidR="00944C6B" w:rsidRPr="00E3112C" w:rsidRDefault="00944C6B" w:rsidP="005B4F4E">
            <w:pPr>
              <w:spacing w:line="276" w:lineRule="auto"/>
            </w:pPr>
            <w:r w:rsidRPr="00E3112C">
              <w:t>Mycie pojemników na odpady</w:t>
            </w:r>
          </w:p>
        </w:tc>
        <w:tc>
          <w:tcPr>
            <w:tcW w:w="1128" w:type="dxa"/>
          </w:tcPr>
          <w:p w14:paraId="5FF6A1AA" w14:textId="733A2538" w:rsidR="00944C6B" w:rsidRPr="00E3112C" w:rsidRDefault="00944C6B" w:rsidP="005B4F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03" w:type="dxa"/>
          </w:tcPr>
          <w:p w14:paraId="38321869" w14:textId="5152D223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</w:tcPr>
          <w:p w14:paraId="74DF4A29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352CF4D1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0B0B9F35" w14:textId="77777777" w:rsidTr="009A6D36">
        <w:tc>
          <w:tcPr>
            <w:tcW w:w="4625" w:type="dxa"/>
          </w:tcPr>
          <w:p w14:paraId="01F9870E" w14:textId="77777777" w:rsidR="00944C6B" w:rsidRPr="00E3112C" w:rsidRDefault="00944C6B" w:rsidP="005B4F4E">
            <w:pPr>
              <w:spacing w:line="276" w:lineRule="auto"/>
            </w:pPr>
            <w:r w:rsidRPr="00E3112C">
              <w:t>Mycie kuchenki mikrofalowej</w:t>
            </w:r>
          </w:p>
        </w:tc>
        <w:tc>
          <w:tcPr>
            <w:tcW w:w="1128" w:type="dxa"/>
          </w:tcPr>
          <w:p w14:paraId="386CC684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3" w:type="dxa"/>
          </w:tcPr>
          <w:p w14:paraId="5CBEDF81" w14:textId="13A4E834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301" w:type="dxa"/>
          </w:tcPr>
          <w:p w14:paraId="21913348" w14:textId="77777777" w:rsidR="00944C6B" w:rsidRPr="00E3112C" w:rsidRDefault="00944C6B" w:rsidP="005B4F4E">
            <w:pPr>
              <w:spacing w:line="276" w:lineRule="auto"/>
            </w:pPr>
          </w:p>
        </w:tc>
        <w:tc>
          <w:tcPr>
            <w:tcW w:w="1136" w:type="dxa"/>
          </w:tcPr>
          <w:p w14:paraId="5A690C59" w14:textId="77777777" w:rsidR="00944C6B" w:rsidRPr="00E3112C" w:rsidRDefault="00944C6B" w:rsidP="005B4F4E">
            <w:pPr>
              <w:spacing w:line="276" w:lineRule="auto"/>
            </w:pPr>
          </w:p>
        </w:tc>
      </w:tr>
      <w:tr w:rsidR="00944C6B" w:rsidRPr="00E3112C" w14:paraId="595B6C0C" w14:textId="77777777" w:rsidTr="009A6D36">
        <w:tc>
          <w:tcPr>
            <w:tcW w:w="4625" w:type="dxa"/>
          </w:tcPr>
          <w:p w14:paraId="57E764CE" w14:textId="77777777" w:rsidR="00944C6B" w:rsidRPr="00E3112C" w:rsidRDefault="00944C6B" w:rsidP="005B4F4E">
            <w:pPr>
              <w:spacing w:line="276" w:lineRule="auto"/>
            </w:pPr>
            <w:r w:rsidRPr="00E3112C">
              <w:t>Mycie lodówki</w:t>
            </w:r>
          </w:p>
        </w:tc>
        <w:tc>
          <w:tcPr>
            <w:tcW w:w="1128" w:type="dxa"/>
          </w:tcPr>
          <w:p w14:paraId="245E8676" w14:textId="77777777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3" w:type="dxa"/>
          </w:tcPr>
          <w:p w14:paraId="631327A6" w14:textId="40089590" w:rsidR="00944C6B" w:rsidRPr="00E3112C" w:rsidRDefault="00944C6B" w:rsidP="005B4F4E">
            <w:pPr>
              <w:spacing w:line="276" w:lineRule="auto"/>
              <w:jc w:val="center"/>
            </w:pPr>
          </w:p>
        </w:tc>
        <w:tc>
          <w:tcPr>
            <w:tcW w:w="1301" w:type="dxa"/>
          </w:tcPr>
          <w:p w14:paraId="70E4EBF6" w14:textId="77777777" w:rsidR="00944C6B" w:rsidRPr="00E3112C" w:rsidRDefault="00944C6B" w:rsidP="005B4F4E">
            <w:pPr>
              <w:spacing w:line="276" w:lineRule="auto"/>
              <w:jc w:val="center"/>
            </w:pPr>
            <w:r w:rsidRPr="00E3112C">
              <w:t>1</w:t>
            </w:r>
          </w:p>
        </w:tc>
        <w:tc>
          <w:tcPr>
            <w:tcW w:w="1136" w:type="dxa"/>
          </w:tcPr>
          <w:p w14:paraId="193D2259" w14:textId="77777777" w:rsidR="00944C6B" w:rsidRPr="00E3112C" w:rsidRDefault="00944C6B" w:rsidP="005B4F4E">
            <w:pPr>
              <w:spacing w:line="276" w:lineRule="auto"/>
            </w:pPr>
          </w:p>
        </w:tc>
      </w:tr>
    </w:tbl>
    <w:p w14:paraId="234CFFA6" w14:textId="77777777" w:rsidR="00E04955" w:rsidRPr="00E3112C" w:rsidRDefault="00E04955" w:rsidP="005B4F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  <w:u w:val="single"/>
        </w:rPr>
      </w:pPr>
    </w:p>
    <w:p w14:paraId="5BF83D5F" w14:textId="18AA6312" w:rsidR="00E04955" w:rsidRPr="00E3112C" w:rsidRDefault="00E04955" w:rsidP="005B4F4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Zamawiający s</w:t>
      </w:r>
      <w:r w:rsidRPr="00E3112C">
        <w:rPr>
          <w:sz w:val="24"/>
          <w:szCs w:val="24"/>
          <w:u w:val="single"/>
        </w:rPr>
        <w:t>zacuje</w:t>
      </w:r>
      <w:r>
        <w:rPr>
          <w:sz w:val="24"/>
          <w:szCs w:val="24"/>
          <w:u w:val="single"/>
        </w:rPr>
        <w:t>,</w:t>
      </w:r>
      <w:r w:rsidRPr="00E3112C">
        <w:rPr>
          <w:sz w:val="24"/>
          <w:szCs w:val="24"/>
          <w:u w:val="single"/>
        </w:rPr>
        <w:t xml:space="preserve"> że średnie miesięczne zużycie środków higieniczno-sanitarnych</w:t>
      </w:r>
      <w:r>
        <w:rPr>
          <w:sz w:val="24"/>
          <w:szCs w:val="24"/>
          <w:u w:val="single"/>
        </w:rPr>
        <w:t xml:space="preserve">, </w:t>
      </w:r>
      <w:r w:rsidR="009C51B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które</w:t>
      </w:r>
      <w:r w:rsidR="00906D31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musi zapewnić Wykonawca</w:t>
      </w:r>
      <w:r w:rsidRPr="00E3112C">
        <w:rPr>
          <w:sz w:val="24"/>
          <w:szCs w:val="24"/>
          <w:u w:val="single"/>
        </w:rPr>
        <w:t xml:space="preserve"> wynosić będzie:</w:t>
      </w:r>
    </w:p>
    <w:p w14:paraId="5D575CF2" w14:textId="0EF0B0DE" w:rsidR="00E04955" w:rsidRPr="00E3112C" w:rsidRDefault="00E04955" w:rsidP="005B4F4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3112C">
        <w:rPr>
          <w:sz w:val="24"/>
          <w:szCs w:val="24"/>
        </w:rPr>
        <w:t>ęczniki gofrowane, składane w "Z", dwuwarstwowe ok. 2500 szt.</w:t>
      </w:r>
      <w:r w:rsidR="000B66D9">
        <w:rPr>
          <w:sz w:val="24"/>
          <w:szCs w:val="24"/>
        </w:rPr>
        <w:t>/miesięcznie</w:t>
      </w:r>
    </w:p>
    <w:p w14:paraId="7B959E48" w14:textId="769503A3" w:rsidR="00E04955" w:rsidRPr="00C062A8" w:rsidRDefault="00E04955" w:rsidP="005B4F4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062A8">
        <w:rPr>
          <w:sz w:val="24"/>
          <w:szCs w:val="24"/>
        </w:rPr>
        <w:t>ydło w płynie ok. 500 m</w:t>
      </w:r>
      <w:r>
        <w:rPr>
          <w:sz w:val="24"/>
          <w:szCs w:val="24"/>
        </w:rPr>
        <w:t>l.</w:t>
      </w:r>
      <w:r w:rsidR="000B66D9">
        <w:rPr>
          <w:sz w:val="24"/>
          <w:szCs w:val="24"/>
        </w:rPr>
        <w:t>/miesięcznie</w:t>
      </w:r>
      <w:r>
        <w:rPr>
          <w:sz w:val="24"/>
          <w:szCs w:val="24"/>
        </w:rPr>
        <w:t xml:space="preserve"> d</w:t>
      </w:r>
      <w:r w:rsidRPr="00C062A8">
        <w:rPr>
          <w:sz w:val="24"/>
          <w:szCs w:val="24"/>
        </w:rPr>
        <w:t>olewane do dozowników – (Wykonawca zapewni dozownik</w:t>
      </w:r>
      <w:r>
        <w:rPr>
          <w:sz w:val="24"/>
          <w:szCs w:val="24"/>
        </w:rPr>
        <w:t>i</w:t>
      </w:r>
      <w:r w:rsidRPr="00C062A8">
        <w:rPr>
          <w:sz w:val="24"/>
          <w:szCs w:val="24"/>
        </w:rPr>
        <w:t xml:space="preserve"> o poj. 500 ml).</w:t>
      </w:r>
    </w:p>
    <w:p w14:paraId="52413BF2" w14:textId="59C87FAE" w:rsidR="00EC1785" w:rsidRPr="003B0489" w:rsidRDefault="00E04955" w:rsidP="003B0489">
      <w:pPr>
        <w:pStyle w:val="Akapitzlist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3112C">
        <w:rPr>
          <w:sz w:val="24"/>
          <w:szCs w:val="24"/>
        </w:rPr>
        <w:t>łyn do mycia naczyń ok. 500 ml</w:t>
      </w:r>
      <w:r w:rsidR="000B66D9">
        <w:rPr>
          <w:sz w:val="24"/>
          <w:szCs w:val="24"/>
        </w:rPr>
        <w:t>/miesięcznie</w:t>
      </w:r>
      <w:r w:rsidRPr="00E3112C">
        <w:rPr>
          <w:sz w:val="24"/>
          <w:szCs w:val="24"/>
        </w:rPr>
        <w:t xml:space="preserve"> </w:t>
      </w:r>
      <w:r>
        <w:rPr>
          <w:sz w:val="24"/>
          <w:szCs w:val="24"/>
        </w:rPr>
        <w:t>(stały dostęp, uzupełniany w razie potrzeby)</w:t>
      </w:r>
      <w:r w:rsidR="00EC1785" w:rsidRPr="00EC1785">
        <w:t xml:space="preserve"> </w:t>
      </w:r>
      <w:r w:rsidR="00EC1785" w:rsidRPr="00EC1785">
        <w:rPr>
          <w:sz w:val="24"/>
          <w:szCs w:val="24"/>
        </w:rPr>
        <w:t>ponadto zamawiający szacuje roczne zużycie następujących środków,</w:t>
      </w:r>
    </w:p>
    <w:p w14:paraId="584D8873" w14:textId="5010BFB7" w:rsidR="00E04955" w:rsidRPr="00E3112C" w:rsidRDefault="00E04955" w:rsidP="005B4F4E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3112C">
        <w:rPr>
          <w:sz w:val="24"/>
          <w:szCs w:val="24"/>
        </w:rPr>
        <w:t>abletki do zmywarki – o</w:t>
      </w:r>
      <w:r>
        <w:rPr>
          <w:sz w:val="24"/>
          <w:szCs w:val="24"/>
        </w:rPr>
        <w:t>k 100</w:t>
      </w:r>
      <w:r w:rsidRPr="00E3112C">
        <w:rPr>
          <w:sz w:val="24"/>
          <w:szCs w:val="24"/>
        </w:rPr>
        <w:t xml:space="preserve"> szt./ro</w:t>
      </w:r>
      <w:r w:rsidR="000B66D9">
        <w:rPr>
          <w:sz w:val="24"/>
          <w:szCs w:val="24"/>
        </w:rPr>
        <w:t>cznie</w:t>
      </w:r>
      <w:r w:rsidRPr="00E3112C">
        <w:rPr>
          <w:sz w:val="24"/>
          <w:szCs w:val="24"/>
        </w:rPr>
        <w:t>, sól</w:t>
      </w:r>
      <w:r>
        <w:rPr>
          <w:sz w:val="24"/>
          <w:szCs w:val="24"/>
        </w:rPr>
        <w:t xml:space="preserve"> – 2</w:t>
      </w:r>
      <w:r w:rsidRPr="00E3112C">
        <w:rPr>
          <w:sz w:val="24"/>
          <w:szCs w:val="24"/>
        </w:rPr>
        <w:t xml:space="preserve"> op./ro</w:t>
      </w:r>
      <w:r w:rsidR="000B66D9">
        <w:rPr>
          <w:sz w:val="24"/>
          <w:szCs w:val="24"/>
        </w:rPr>
        <w:t>czni</w:t>
      </w:r>
      <w:r w:rsidRPr="00E3112C">
        <w:rPr>
          <w:sz w:val="24"/>
          <w:szCs w:val="24"/>
        </w:rPr>
        <w:t xml:space="preserve">, </w:t>
      </w:r>
      <w:proofErr w:type="spellStart"/>
      <w:r w:rsidRPr="00E3112C">
        <w:rPr>
          <w:sz w:val="24"/>
          <w:szCs w:val="24"/>
        </w:rPr>
        <w:t>nabłyszczacz</w:t>
      </w:r>
      <w:proofErr w:type="spellEnd"/>
      <w:r w:rsidRPr="00E3112C">
        <w:rPr>
          <w:sz w:val="24"/>
          <w:szCs w:val="24"/>
        </w:rPr>
        <w:t xml:space="preserve"> 1000 ml/ro</w:t>
      </w:r>
      <w:r w:rsidR="000B66D9">
        <w:rPr>
          <w:sz w:val="24"/>
          <w:szCs w:val="24"/>
        </w:rPr>
        <w:t>cznie</w:t>
      </w:r>
      <w:r>
        <w:rPr>
          <w:sz w:val="24"/>
          <w:szCs w:val="24"/>
        </w:rPr>
        <w:t>.</w:t>
      </w:r>
    </w:p>
    <w:p w14:paraId="31788BEE" w14:textId="77777777" w:rsidR="00E04955" w:rsidRPr="00E3112C" w:rsidRDefault="00E04955" w:rsidP="00E04955">
      <w:pPr>
        <w:tabs>
          <w:tab w:val="left" w:pos="1160"/>
        </w:tabs>
        <w:spacing w:line="264" w:lineRule="auto"/>
        <w:jc w:val="both"/>
        <w:rPr>
          <w:iCs/>
          <w:sz w:val="24"/>
          <w:szCs w:val="24"/>
        </w:rPr>
      </w:pPr>
    </w:p>
    <w:p w14:paraId="0963ACCE" w14:textId="77777777" w:rsidR="00402891" w:rsidRPr="00E04955" w:rsidRDefault="00402891" w:rsidP="00E04955"/>
    <w:sectPr w:rsidR="00402891" w:rsidRPr="00E049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2626" w14:textId="77777777" w:rsidR="00CB6D49" w:rsidRDefault="00CB6D49" w:rsidP="0079797E">
      <w:r>
        <w:separator/>
      </w:r>
    </w:p>
  </w:endnote>
  <w:endnote w:type="continuationSeparator" w:id="0">
    <w:p w14:paraId="195758DB" w14:textId="77777777" w:rsidR="00CB6D49" w:rsidRDefault="00CB6D49" w:rsidP="007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B65C" w14:textId="77777777" w:rsidR="00CB6D49" w:rsidRDefault="00CB6D49" w:rsidP="0079797E">
      <w:r>
        <w:separator/>
      </w:r>
    </w:p>
  </w:footnote>
  <w:footnote w:type="continuationSeparator" w:id="0">
    <w:p w14:paraId="21AAC863" w14:textId="77777777" w:rsidR="00CB6D49" w:rsidRDefault="00CB6D49" w:rsidP="0079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178C9" w14:paraId="11CDCE02" w14:textId="77777777" w:rsidTr="00833F78">
      <w:tc>
        <w:tcPr>
          <w:tcW w:w="4275" w:type="dxa"/>
          <w:vAlign w:val="center"/>
        </w:tcPr>
        <w:p w14:paraId="198D1EA8" w14:textId="77777777" w:rsidR="001178C9" w:rsidRDefault="001178C9" w:rsidP="00833F7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30A06C5" wp14:editId="32B269F7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55DDC468" w14:textId="77777777" w:rsidR="001178C9" w:rsidRDefault="001178C9" w:rsidP="00833F7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37C4BE85" w14:textId="77777777" w:rsidR="001178C9" w:rsidRDefault="001178C9" w:rsidP="00833F7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F64E677" w14:textId="77777777" w:rsidR="0079797E" w:rsidRDefault="00797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807"/>
    <w:multiLevelType w:val="hybridMultilevel"/>
    <w:tmpl w:val="51A6A64C"/>
    <w:lvl w:ilvl="0" w:tplc="3F82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7F8"/>
    <w:multiLevelType w:val="hybridMultilevel"/>
    <w:tmpl w:val="685E7216"/>
    <w:lvl w:ilvl="0" w:tplc="2F123B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B7371"/>
    <w:multiLevelType w:val="hybridMultilevel"/>
    <w:tmpl w:val="0D8ACD8A"/>
    <w:lvl w:ilvl="0" w:tplc="CC00A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83303"/>
    <w:multiLevelType w:val="hybridMultilevel"/>
    <w:tmpl w:val="BE64B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E3E"/>
    <w:multiLevelType w:val="hybridMultilevel"/>
    <w:tmpl w:val="5B9CDCF6"/>
    <w:lvl w:ilvl="0" w:tplc="E182F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645D"/>
    <w:multiLevelType w:val="hybridMultilevel"/>
    <w:tmpl w:val="0684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337AB"/>
    <w:multiLevelType w:val="hybridMultilevel"/>
    <w:tmpl w:val="BDF4C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0341"/>
    <w:multiLevelType w:val="hybridMultilevel"/>
    <w:tmpl w:val="0684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028"/>
    <w:multiLevelType w:val="hybridMultilevel"/>
    <w:tmpl w:val="341A23B0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95579"/>
    <w:multiLevelType w:val="hybridMultilevel"/>
    <w:tmpl w:val="2FD68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2EB6"/>
    <w:multiLevelType w:val="hybridMultilevel"/>
    <w:tmpl w:val="7C5C3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D73CA"/>
    <w:multiLevelType w:val="hybridMultilevel"/>
    <w:tmpl w:val="C12EBB1E"/>
    <w:lvl w:ilvl="0" w:tplc="26C6BF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7C20"/>
    <w:multiLevelType w:val="hybridMultilevel"/>
    <w:tmpl w:val="3AC4CAF6"/>
    <w:lvl w:ilvl="0" w:tplc="355454F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F7874"/>
    <w:multiLevelType w:val="hybridMultilevel"/>
    <w:tmpl w:val="908A9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0176"/>
    <w:multiLevelType w:val="hybridMultilevel"/>
    <w:tmpl w:val="6C90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D005E"/>
    <w:multiLevelType w:val="hybridMultilevel"/>
    <w:tmpl w:val="61EA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70394"/>
    <w:multiLevelType w:val="hybridMultilevel"/>
    <w:tmpl w:val="6D163EE6"/>
    <w:lvl w:ilvl="0" w:tplc="4D201B9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2662497"/>
    <w:multiLevelType w:val="hybridMultilevel"/>
    <w:tmpl w:val="FC0E54AE"/>
    <w:lvl w:ilvl="0" w:tplc="43CE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BE2"/>
    <w:multiLevelType w:val="hybridMultilevel"/>
    <w:tmpl w:val="8EB2A8C8"/>
    <w:lvl w:ilvl="0" w:tplc="83F4C03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24EEE"/>
    <w:multiLevelType w:val="hybridMultilevel"/>
    <w:tmpl w:val="C12E9706"/>
    <w:lvl w:ilvl="0" w:tplc="FD30D8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F2C40"/>
    <w:multiLevelType w:val="hybridMultilevel"/>
    <w:tmpl w:val="A4F6F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0FF1"/>
    <w:multiLevelType w:val="hybridMultilevel"/>
    <w:tmpl w:val="95C65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C3C15"/>
    <w:multiLevelType w:val="hybridMultilevel"/>
    <w:tmpl w:val="C7244C40"/>
    <w:lvl w:ilvl="0" w:tplc="A59E21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D2ADF"/>
    <w:multiLevelType w:val="hybridMultilevel"/>
    <w:tmpl w:val="F8546F3C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081BA6"/>
    <w:multiLevelType w:val="hybridMultilevel"/>
    <w:tmpl w:val="DA78E270"/>
    <w:lvl w:ilvl="0" w:tplc="3F82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36852"/>
    <w:multiLevelType w:val="hybridMultilevel"/>
    <w:tmpl w:val="DF821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D753D7"/>
    <w:multiLevelType w:val="hybridMultilevel"/>
    <w:tmpl w:val="CABA008C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36723A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D768C"/>
    <w:multiLevelType w:val="hybridMultilevel"/>
    <w:tmpl w:val="8D4ACBD4"/>
    <w:lvl w:ilvl="0" w:tplc="AB4275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430889"/>
    <w:multiLevelType w:val="hybridMultilevel"/>
    <w:tmpl w:val="B74C9370"/>
    <w:lvl w:ilvl="0" w:tplc="ADD667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019C2"/>
    <w:multiLevelType w:val="hybridMultilevel"/>
    <w:tmpl w:val="9C6C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51F01"/>
    <w:multiLevelType w:val="hybridMultilevel"/>
    <w:tmpl w:val="844278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13595"/>
    <w:multiLevelType w:val="hybridMultilevel"/>
    <w:tmpl w:val="89CCC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A7AB8"/>
    <w:multiLevelType w:val="hybridMultilevel"/>
    <w:tmpl w:val="7AF8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50BCC"/>
    <w:multiLevelType w:val="hybridMultilevel"/>
    <w:tmpl w:val="8796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5EBC"/>
    <w:multiLevelType w:val="hybridMultilevel"/>
    <w:tmpl w:val="F8546F3C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13B32"/>
    <w:multiLevelType w:val="hybridMultilevel"/>
    <w:tmpl w:val="129C5D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D6E2F30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63B329E"/>
    <w:multiLevelType w:val="hybridMultilevel"/>
    <w:tmpl w:val="1C4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7116"/>
    <w:multiLevelType w:val="hybridMultilevel"/>
    <w:tmpl w:val="460494B2"/>
    <w:lvl w:ilvl="0" w:tplc="3A02C6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A480C"/>
    <w:multiLevelType w:val="hybridMultilevel"/>
    <w:tmpl w:val="145A0E5A"/>
    <w:lvl w:ilvl="0" w:tplc="198681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BAB320">
      <w:start w:val="1"/>
      <w:numFmt w:val="lowerLetter"/>
      <w:lvlText w:val="%2)"/>
      <w:lvlJc w:val="left"/>
      <w:pPr>
        <w:ind w:left="141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8A5F14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E6E73"/>
    <w:multiLevelType w:val="hybridMultilevel"/>
    <w:tmpl w:val="1AAA69C4"/>
    <w:lvl w:ilvl="0" w:tplc="38EC31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976FA"/>
    <w:multiLevelType w:val="hybridMultilevel"/>
    <w:tmpl w:val="888E2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77B20"/>
    <w:multiLevelType w:val="hybridMultilevel"/>
    <w:tmpl w:val="2EC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0202E7"/>
    <w:multiLevelType w:val="hybridMultilevel"/>
    <w:tmpl w:val="F5D478A6"/>
    <w:lvl w:ilvl="0" w:tplc="361EA3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447AE"/>
    <w:multiLevelType w:val="hybridMultilevel"/>
    <w:tmpl w:val="111E1BA2"/>
    <w:lvl w:ilvl="0" w:tplc="68B0AE8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1"/>
  </w:num>
  <w:num w:numId="5">
    <w:abstractNumId w:val="38"/>
  </w:num>
  <w:num w:numId="6">
    <w:abstractNumId w:val="37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1"/>
  </w:num>
  <w:num w:numId="10">
    <w:abstractNumId w:val="38"/>
  </w:num>
  <w:num w:numId="11">
    <w:abstractNumId w:val="15"/>
  </w:num>
  <w:num w:numId="12">
    <w:abstractNumId w:val="34"/>
  </w:num>
  <w:num w:numId="13">
    <w:abstractNumId w:val="8"/>
  </w:num>
  <w:num w:numId="14">
    <w:abstractNumId w:val="23"/>
  </w:num>
  <w:num w:numId="15">
    <w:abstractNumId w:val="17"/>
  </w:num>
  <w:num w:numId="16">
    <w:abstractNumId w:val="24"/>
  </w:num>
  <w:num w:numId="17">
    <w:abstractNumId w:val="0"/>
  </w:num>
  <w:num w:numId="18">
    <w:abstractNumId w:val="11"/>
  </w:num>
  <w:num w:numId="19">
    <w:abstractNumId w:val="42"/>
  </w:num>
  <w:num w:numId="20">
    <w:abstractNumId w:val="4"/>
  </w:num>
  <w:num w:numId="21">
    <w:abstractNumId w:val="14"/>
  </w:num>
  <w:num w:numId="22">
    <w:abstractNumId w:val="32"/>
  </w:num>
  <w:num w:numId="23">
    <w:abstractNumId w:val="3"/>
  </w:num>
  <w:num w:numId="24">
    <w:abstractNumId w:val="21"/>
  </w:num>
  <w:num w:numId="25">
    <w:abstractNumId w:val="13"/>
  </w:num>
  <w:num w:numId="26">
    <w:abstractNumId w:val="18"/>
  </w:num>
  <w:num w:numId="27">
    <w:abstractNumId w:val="9"/>
  </w:num>
  <w:num w:numId="28">
    <w:abstractNumId w:val="20"/>
  </w:num>
  <w:num w:numId="29">
    <w:abstractNumId w:val="30"/>
  </w:num>
  <w:num w:numId="30">
    <w:abstractNumId w:val="12"/>
  </w:num>
  <w:num w:numId="31">
    <w:abstractNumId w:val="36"/>
  </w:num>
  <w:num w:numId="32">
    <w:abstractNumId w:val="6"/>
  </w:num>
  <w:num w:numId="33">
    <w:abstractNumId w:val="19"/>
  </w:num>
  <w:num w:numId="34">
    <w:abstractNumId w:val="5"/>
  </w:num>
  <w:num w:numId="35">
    <w:abstractNumId w:val="39"/>
  </w:num>
  <w:num w:numId="36">
    <w:abstractNumId w:val="29"/>
  </w:num>
  <w:num w:numId="37">
    <w:abstractNumId w:val="22"/>
  </w:num>
  <w:num w:numId="38">
    <w:abstractNumId w:val="33"/>
  </w:num>
  <w:num w:numId="39">
    <w:abstractNumId w:val="28"/>
  </w:num>
  <w:num w:numId="40">
    <w:abstractNumId w:val="40"/>
  </w:num>
  <w:num w:numId="41">
    <w:abstractNumId w:val="31"/>
  </w:num>
  <w:num w:numId="42">
    <w:abstractNumId w:val="7"/>
  </w:num>
  <w:num w:numId="43">
    <w:abstractNumId w:val="35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9"/>
    <w:rsid w:val="00010DC7"/>
    <w:rsid w:val="00025980"/>
    <w:rsid w:val="00042A0A"/>
    <w:rsid w:val="000534B6"/>
    <w:rsid w:val="00053C16"/>
    <w:rsid w:val="000723CE"/>
    <w:rsid w:val="0007542F"/>
    <w:rsid w:val="000946B9"/>
    <w:rsid w:val="000A635C"/>
    <w:rsid w:val="000B66D9"/>
    <w:rsid w:val="000C292A"/>
    <w:rsid w:val="000D0EAF"/>
    <w:rsid w:val="000D196D"/>
    <w:rsid w:val="000D2C0E"/>
    <w:rsid w:val="000D49FB"/>
    <w:rsid w:val="000E2B6B"/>
    <w:rsid w:val="000F1D22"/>
    <w:rsid w:val="00102A5E"/>
    <w:rsid w:val="001178C9"/>
    <w:rsid w:val="00144ABD"/>
    <w:rsid w:val="001533B5"/>
    <w:rsid w:val="00161BCB"/>
    <w:rsid w:val="00171D22"/>
    <w:rsid w:val="00173A4C"/>
    <w:rsid w:val="00174344"/>
    <w:rsid w:val="0018401A"/>
    <w:rsid w:val="00185F38"/>
    <w:rsid w:val="001A5A1F"/>
    <w:rsid w:val="001B720E"/>
    <w:rsid w:val="001D3630"/>
    <w:rsid w:val="001F219B"/>
    <w:rsid w:val="001F7D52"/>
    <w:rsid w:val="00205F88"/>
    <w:rsid w:val="00210659"/>
    <w:rsid w:val="002151B8"/>
    <w:rsid w:val="00220B9C"/>
    <w:rsid w:val="00234C9A"/>
    <w:rsid w:val="00251470"/>
    <w:rsid w:val="002633AC"/>
    <w:rsid w:val="00276D7C"/>
    <w:rsid w:val="002A7048"/>
    <w:rsid w:val="002A78AB"/>
    <w:rsid w:val="002B4E61"/>
    <w:rsid w:val="002D2A43"/>
    <w:rsid w:val="002D7194"/>
    <w:rsid w:val="002E336C"/>
    <w:rsid w:val="003047E6"/>
    <w:rsid w:val="00305FBB"/>
    <w:rsid w:val="003063DA"/>
    <w:rsid w:val="00313FA0"/>
    <w:rsid w:val="00321226"/>
    <w:rsid w:val="00377B82"/>
    <w:rsid w:val="003966EF"/>
    <w:rsid w:val="003A1D08"/>
    <w:rsid w:val="003B0489"/>
    <w:rsid w:val="003B7C69"/>
    <w:rsid w:val="003E5671"/>
    <w:rsid w:val="003F228F"/>
    <w:rsid w:val="00402891"/>
    <w:rsid w:val="00403913"/>
    <w:rsid w:val="00406C61"/>
    <w:rsid w:val="0043120B"/>
    <w:rsid w:val="00440022"/>
    <w:rsid w:val="00465F4A"/>
    <w:rsid w:val="0048608C"/>
    <w:rsid w:val="004B3353"/>
    <w:rsid w:val="004B5B5C"/>
    <w:rsid w:val="004D0DD3"/>
    <w:rsid w:val="004D4DB2"/>
    <w:rsid w:val="005137A1"/>
    <w:rsid w:val="00513DBC"/>
    <w:rsid w:val="00520F56"/>
    <w:rsid w:val="005402C8"/>
    <w:rsid w:val="00541719"/>
    <w:rsid w:val="00553035"/>
    <w:rsid w:val="00574C89"/>
    <w:rsid w:val="00582637"/>
    <w:rsid w:val="00582D7F"/>
    <w:rsid w:val="00590F90"/>
    <w:rsid w:val="00592CC6"/>
    <w:rsid w:val="005B4F4E"/>
    <w:rsid w:val="005C65B2"/>
    <w:rsid w:val="005E2B32"/>
    <w:rsid w:val="005E536A"/>
    <w:rsid w:val="005E627F"/>
    <w:rsid w:val="00602ED1"/>
    <w:rsid w:val="0061035C"/>
    <w:rsid w:val="00615EF9"/>
    <w:rsid w:val="00623286"/>
    <w:rsid w:val="00625330"/>
    <w:rsid w:val="006368E4"/>
    <w:rsid w:val="006456C5"/>
    <w:rsid w:val="00654C75"/>
    <w:rsid w:val="00657247"/>
    <w:rsid w:val="00663B23"/>
    <w:rsid w:val="00671CAC"/>
    <w:rsid w:val="00680BA2"/>
    <w:rsid w:val="00692C25"/>
    <w:rsid w:val="006B0C69"/>
    <w:rsid w:val="006B4B25"/>
    <w:rsid w:val="006B706E"/>
    <w:rsid w:val="00700806"/>
    <w:rsid w:val="00716161"/>
    <w:rsid w:val="007225EA"/>
    <w:rsid w:val="007429B3"/>
    <w:rsid w:val="00756781"/>
    <w:rsid w:val="00762207"/>
    <w:rsid w:val="00765532"/>
    <w:rsid w:val="00771D57"/>
    <w:rsid w:val="007853E4"/>
    <w:rsid w:val="007879A3"/>
    <w:rsid w:val="00791FB0"/>
    <w:rsid w:val="0079797E"/>
    <w:rsid w:val="007B2D67"/>
    <w:rsid w:val="007B4F05"/>
    <w:rsid w:val="007C7884"/>
    <w:rsid w:val="007E5E26"/>
    <w:rsid w:val="007F3736"/>
    <w:rsid w:val="0080752B"/>
    <w:rsid w:val="008111B7"/>
    <w:rsid w:val="00833372"/>
    <w:rsid w:val="00837ACE"/>
    <w:rsid w:val="00872A43"/>
    <w:rsid w:val="008A3A9E"/>
    <w:rsid w:val="008B3C94"/>
    <w:rsid w:val="008B3E6F"/>
    <w:rsid w:val="008C00D4"/>
    <w:rsid w:val="008E6E37"/>
    <w:rsid w:val="0090306D"/>
    <w:rsid w:val="00906D31"/>
    <w:rsid w:val="00927214"/>
    <w:rsid w:val="00944C6B"/>
    <w:rsid w:val="00945A70"/>
    <w:rsid w:val="0094770D"/>
    <w:rsid w:val="0096737F"/>
    <w:rsid w:val="009732B4"/>
    <w:rsid w:val="0098396B"/>
    <w:rsid w:val="00987C1E"/>
    <w:rsid w:val="00995B2A"/>
    <w:rsid w:val="00997875"/>
    <w:rsid w:val="009A16CB"/>
    <w:rsid w:val="009A3FD1"/>
    <w:rsid w:val="009A65C4"/>
    <w:rsid w:val="009A6D36"/>
    <w:rsid w:val="009B1763"/>
    <w:rsid w:val="009C1A57"/>
    <w:rsid w:val="009C51BD"/>
    <w:rsid w:val="009E06D4"/>
    <w:rsid w:val="009E3228"/>
    <w:rsid w:val="009E50E0"/>
    <w:rsid w:val="009E725F"/>
    <w:rsid w:val="00A1277E"/>
    <w:rsid w:val="00A16784"/>
    <w:rsid w:val="00A57266"/>
    <w:rsid w:val="00A71963"/>
    <w:rsid w:val="00A80D7F"/>
    <w:rsid w:val="00AA4108"/>
    <w:rsid w:val="00AB46D9"/>
    <w:rsid w:val="00AB6263"/>
    <w:rsid w:val="00AF2B7E"/>
    <w:rsid w:val="00B03FF9"/>
    <w:rsid w:val="00B15CDA"/>
    <w:rsid w:val="00B3631B"/>
    <w:rsid w:val="00B42027"/>
    <w:rsid w:val="00B60281"/>
    <w:rsid w:val="00B708F9"/>
    <w:rsid w:val="00BA2AAB"/>
    <w:rsid w:val="00BA33A9"/>
    <w:rsid w:val="00BA619C"/>
    <w:rsid w:val="00BC11F5"/>
    <w:rsid w:val="00C02943"/>
    <w:rsid w:val="00C062A8"/>
    <w:rsid w:val="00C25ABD"/>
    <w:rsid w:val="00C66253"/>
    <w:rsid w:val="00C820FA"/>
    <w:rsid w:val="00C870BE"/>
    <w:rsid w:val="00C97575"/>
    <w:rsid w:val="00CA20F8"/>
    <w:rsid w:val="00CB3A19"/>
    <w:rsid w:val="00CB6D49"/>
    <w:rsid w:val="00CE5ADD"/>
    <w:rsid w:val="00D02A6E"/>
    <w:rsid w:val="00D07BD1"/>
    <w:rsid w:val="00D24214"/>
    <w:rsid w:val="00D31F50"/>
    <w:rsid w:val="00D52FB4"/>
    <w:rsid w:val="00D71971"/>
    <w:rsid w:val="00D76638"/>
    <w:rsid w:val="00D97119"/>
    <w:rsid w:val="00DC6E08"/>
    <w:rsid w:val="00DC7DE3"/>
    <w:rsid w:val="00DD4E09"/>
    <w:rsid w:val="00DE3CDA"/>
    <w:rsid w:val="00E0039D"/>
    <w:rsid w:val="00E047AC"/>
    <w:rsid w:val="00E04955"/>
    <w:rsid w:val="00E0671C"/>
    <w:rsid w:val="00E142B1"/>
    <w:rsid w:val="00E1544A"/>
    <w:rsid w:val="00E27FE3"/>
    <w:rsid w:val="00E3112C"/>
    <w:rsid w:val="00E32A26"/>
    <w:rsid w:val="00E44CB2"/>
    <w:rsid w:val="00E55AC4"/>
    <w:rsid w:val="00E8224A"/>
    <w:rsid w:val="00E93298"/>
    <w:rsid w:val="00EB28B4"/>
    <w:rsid w:val="00EB3B66"/>
    <w:rsid w:val="00EC1785"/>
    <w:rsid w:val="00ED328C"/>
    <w:rsid w:val="00EF1EA3"/>
    <w:rsid w:val="00EF4089"/>
    <w:rsid w:val="00F047AE"/>
    <w:rsid w:val="00F055FC"/>
    <w:rsid w:val="00F54F55"/>
    <w:rsid w:val="00F765B7"/>
    <w:rsid w:val="00F912E8"/>
    <w:rsid w:val="00FA6723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CC40"/>
  <w15:docId w15:val="{CD60B821-A707-40BD-B17A-91938E9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D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D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47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0DFC-ACF5-41BD-B45A-96F3D171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Bartosiewicz-Willner</dc:creator>
  <cp:lastModifiedBy>Maciej Maksimiuk</cp:lastModifiedBy>
  <cp:revision>13</cp:revision>
  <cp:lastPrinted>2016-10-11T13:04:00Z</cp:lastPrinted>
  <dcterms:created xsi:type="dcterms:W3CDTF">2022-07-18T12:37:00Z</dcterms:created>
  <dcterms:modified xsi:type="dcterms:W3CDTF">2022-07-29T12:34:00Z</dcterms:modified>
</cp:coreProperties>
</file>