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D5E90" w14:textId="01CC92B5" w:rsidR="00240D96" w:rsidRPr="00240D96" w:rsidRDefault="00240D96" w:rsidP="00240D96">
      <w:pPr>
        <w:jc w:val="right"/>
        <w:rPr>
          <w:rFonts w:asciiTheme="minorHAnsi" w:hAnsiTheme="minorHAnsi"/>
          <w:b/>
        </w:rPr>
      </w:pPr>
      <w:r w:rsidRPr="00240D96">
        <w:rPr>
          <w:rFonts w:asciiTheme="minorHAnsi" w:hAnsiTheme="minorHAnsi"/>
          <w:b/>
        </w:rPr>
        <w:t>Załącznik nr 2</w:t>
      </w:r>
    </w:p>
    <w:p w14:paraId="1AC3F018" w14:textId="177C57F7" w:rsidR="00D60CDA" w:rsidRPr="00625B9E" w:rsidRDefault="00D60CDA" w:rsidP="00D60CDA">
      <w:pPr>
        <w:rPr>
          <w:rFonts w:asciiTheme="minorHAnsi" w:hAnsiTheme="minorHAnsi"/>
        </w:rPr>
      </w:pPr>
      <w:r w:rsidRPr="00625B9E">
        <w:rPr>
          <w:rFonts w:asciiTheme="minorHAnsi" w:hAnsiTheme="minorHAnsi"/>
        </w:rPr>
        <w:t>Nazwa Wykonawcy</w:t>
      </w:r>
      <w:r w:rsidR="00625B9E" w:rsidRPr="00625B9E">
        <w:rPr>
          <w:rFonts w:asciiTheme="minorHAnsi" w:hAnsiTheme="minorHAnsi"/>
        </w:rPr>
        <w:t>:</w:t>
      </w:r>
    </w:p>
    <w:p w14:paraId="69DE9BF6" w14:textId="18476BE9" w:rsidR="00D60CDA" w:rsidRPr="00625B9E" w:rsidRDefault="00D60CDA" w:rsidP="00D60CDA">
      <w:pPr>
        <w:rPr>
          <w:rFonts w:asciiTheme="minorHAnsi" w:hAnsiTheme="minorHAnsi"/>
        </w:rPr>
      </w:pPr>
      <w:r w:rsidRPr="00625B9E">
        <w:rPr>
          <w:rFonts w:asciiTheme="minorHAnsi" w:hAnsiTheme="minorHAnsi"/>
        </w:rPr>
        <w:t xml:space="preserve">Siedziba Wykonawcy: </w:t>
      </w:r>
    </w:p>
    <w:p w14:paraId="7F225BC5" w14:textId="2629C316" w:rsidR="006967BA" w:rsidRDefault="00D60CDA" w:rsidP="00300745">
      <w:pPr>
        <w:rPr>
          <w:rFonts w:asciiTheme="minorHAnsi" w:hAnsiTheme="minorHAnsi"/>
        </w:rPr>
      </w:pPr>
      <w:r w:rsidRPr="00625B9E">
        <w:rPr>
          <w:rFonts w:asciiTheme="minorHAnsi" w:hAnsiTheme="minorHAnsi"/>
        </w:rPr>
        <w:t xml:space="preserve">NIP Wykonawcy: </w:t>
      </w:r>
    </w:p>
    <w:p w14:paraId="0039B987" w14:textId="77777777" w:rsidR="00625B9E" w:rsidRDefault="00625B9E" w:rsidP="00300745">
      <w:pPr>
        <w:rPr>
          <w:rFonts w:asciiTheme="minorHAnsi" w:hAnsiTheme="minorHAnsi"/>
        </w:rPr>
      </w:pPr>
    </w:p>
    <w:p w14:paraId="418F2EE8" w14:textId="77777777" w:rsidR="00625B9E" w:rsidRPr="00625B9E" w:rsidRDefault="00625B9E" w:rsidP="00300745">
      <w:pPr>
        <w:rPr>
          <w:rFonts w:asciiTheme="minorHAnsi" w:hAnsiTheme="minorHAnsi"/>
        </w:rPr>
      </w:pPr>
    </w:p>
    <w:p w14:paraId="64278E8C" w14:textId="62500130" w:rsidR="00D60CDA" w:rsidRPr="00625B9E" w:rsidRDefault="00D60CDA" w:rsidP="00300745">
      <w:pPr>
        <w:jc w:val="center"/>
        <w:rPr>
          <w:rFonts w:asciiTheme="minorHAnsi" w:hAnsiTheme="minorHAnsi"/>
          <w:b/>
        </w:rPr>
      </w:pPr>
      <w:r w:rsidRPr="00625B9E">
        <w:rPr>
          <w:rFonts w:asciiTheme="minorHAnsi" w:hAnsiTheme="minorHAnsi"/>
          <w:b/>
        </w:rPr>
        <w:t xml:space="preserve">FORMULARZ </w:t>
      </w:r>
      <w:r w:rsidR="007F7AF4">
        <w:rPr>
          <w:rFonts w:asciiTheme="minorHAnsi" w:hAnsiTheme="minorHAnsi"/>
          <w:b/>
        </w:rPr>
        <w:t>DO ROZEZNANIA</w:t>
      </w:r>
    </w:p>
    <w:p w14:paraId="5C9485F9" w14:textId="324A7F5B" w:rsidR="00D60CDA" w:rsidRDefault="00D60CDA" w:rsidP="00D60CDA">
      <w:pPr>
        <w:rPr>
          <w:rFonts w:asciiTheme="minorHAnsi" w:hAnsiTheme="minorHAnsi"/>
        </w:rPr>
      </w:pPr>
      <w:r w:rsidRPr="00625B9E">
        <w:rPr>
          <w:rFonts w:asciiTheme="minorHAnsi" w:hAnsiTheme="minorHAnsi"/>
        </w:rPr>
        <w:t xml:space="preserve">Składam niniejszą </w:t>
      </w:r>
      <w:r w:rsidR="007F7AF4">
        <w:rPr>
          <w:rFonts w:asciiTheme="minorHAnsi" w:hAnsiTheme="minorHAnsi"/>
        </w:rPr>
        <w:t xml:space="preserve">szacunkową </w:t>
      </w:r>
      <w:r w:rsidR="009A67B2" w:rsidRPr="00625B9E">
        <w:rPr>
          <w:rFonts w:asciiTheme="minorHAnsi" w:hAnsiTheme="minorHAnsi"/>
        </w:rPr>
        <w:t>wycenę</w:t>
      </w:r>
      <w:r w:rsidRPr="00625B9E">
        <w:rPr>
          <w:rFonts w:asciiTheme="minorHAnsi" w:hAnsiTheme="minorHAnsi"/>
        </w:rPr>
        <w:t xml:space="preserve"> </w:t>
      </w:r>
      <w:r w:rsidR="009A67B2" w:rsidRPr="00625B9E">
        <w:rPr>
          <w:rFonts w:asciiTheme="minorHAnsi" w:hAnsiTheme="minorHAnsi"/>
        </w:rPr>
        <w:t>dotyczącą przygotowania, wykonania i dostarczenia wszystkich materiałów edukacyjno-promocyjnych zgodnych z Opisem Przedmiotu Zamówienia.</w:t>
      </w:r>
    </w:p>
    <w:p w14:paraId="2D076355" w14:textId="77777777" w:rsidR="00625B9E" w:rsidRPr="00625B9E" w:rsidRDefault="00625B9E" w:rsidP="00D60CDA">
      <w:pPr>
        <w:rPr>
          <w:rFonts w:asciiTheme="minorHAnsi" w:hAnsiTheme="minorHAnsi"/>
        </w:rPr>
      </w:pPr>
    </w:p>
    <w:tbl>
      <w:tblPr>
        <w:tblpPr w:leftFromText="141" w:rightFromText="141" w:bottomFromText="155" w:vertAnchor="text"/>
        <w:tblW w:w="52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424"/>
        <w:gridCol w:w="1127"/>
        <w:gridCol w:w="1242"/>
        <w:gridCol w:w="887"/>
        <w:gridCol w:w="1860"/>
      </w:tblGrid>
      <w:tr w:rsidR="00D60CDA" w:rsidRPr="00625B9E" w14:paraId="4ABD8547" w14:textId="77777777" w:rsidTr="00625B9E">
        <w:tc>
          <w:tcPr>
            <w:tcW w:w="1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E477A0" w14:textId="77777777" w:rsidR="00D60CDA" w:rsidRPr="00625B9E" w:rsidRDefault="00D60CDA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</w:tc>
        <w:tc>
          <w:tcPr>
            <w:tcW w:w="73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CE0A9D" w14:textId="77777777" w:rsidR="00D60CDA" w:rsidRPr="00625B9E" w:rsidRDefault="00D60CDA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57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A32E8" w14:textId="77777777" w:rsidR="00D60CDA" w:rsidRPr="00625B9E" w:rsidRDefault="00D60CDA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Liczba </w:t>
            </w:r>
          </w:p>
        </w:tc>
        <w:tc>
          <w:tcPr>
            <w:tcW w:w="63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FAA26" w14:textId="77777777" w:rsidR="00D60CDA" w:rsidRPr="00625B9E" w:rsidRDefault="00D60CDA">
            <w:pPr>
              <w:pStyle w:val="Tekstpodstawowy3"/>
              <w:spacing w:after="24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45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F52A9" w14:textId="77777777" w:rsidR="00D60CDA" w:rsidRPr="00625B9E" w:rsidRDefault="00D60CDA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VAT</w:t>
            </w:r>
          </w:p>
          <w:p w14:paraId="61831BF2" w14:textId="77777777" w:rsidR="00D60CDA" w:rsidRPr="00625B9E" w:rsidRDefault="00D60CDA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95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40B2C" w14:textId="77777777" w:rsidR="00D60CDA" w:rsidRPr="00625B9E" w:rsidRDefault="00D60CDA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D4380E" w:rsidRPr="00625B9E" w14:paraId="4661D5B1" w14:textId="77777777" w:rsidTr="00D4380E">
        <w:trPr>
          <w:trHeight w:val="416"/>
        </w:trPr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EDD04" w14:textId="2AA6E462" w:rsidR="00D4380E" w:rsidRPr="00625B9E" w:rsidRDefault="001373DE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Część</w:t>
            </w:r>
            <w:r w:rsidR="00D4380E" w:rsidRPr="00625B9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I:</w:t>
            </w:r>
          </w:p>
        </w:tc>
      </w:tr>
      <w:tr w:rsidR="00515763" w:rsidRPr="00625B9E" w14:paraId="5751C17D" w14:textId="77777777" w:rsidTr="00625B9E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FCF14" w14:textId="77777777" w:rsidR="00515763" w:rsidRPr="00625B9E" w:rsidRDefault="00D72953" w:rsidP="006967BA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B9E">
              <w:rPr>
                <w:rFonts w:asciiTheme="minorHAnsi" w:hAnsiTheme="minorHAnsi"/>
                <w:b/>
                <w:sz w:val="22"/>
                <w:szCs w:val="22"/>
              </w:rPr>
              <w:t>Wąż spacerowy w kształcie pociągu dla dzieci w wieku przedszkolnym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7FBB2" w14:textId="77777777" w:rsidR="00515763" w:rsidRPr="00625B9E" w:rsidRDefault="0051576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FB5CE" w14:textId="5836BD32" w:rsidR="00515763" w:rsidRPr="00625B9E" w:rsidRDefault="00D72953" w:rsidP="00FA1707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="00FA1707"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 szt. 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E6704" w14:textId="77777777" w:rsidR="00515763" w:rsidRPr="00625B9E" w:rsidRDefault="0051576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2F3B9" w14:textId="77777777" w:rsidR="00515763" w:rsidRPr="00625B9E" w:rsidRDefault="0051576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CCFEF" w14:textId="77777777" w:rsidR="00515763" w:rsidRPr="00625B9E" w:rsidRDefault="0051576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515763" w:rsidRPr="00625B9E" w14:paraId="1DA9AEA3" w14:textId="77777777" w:rsidTr="00625B9E">
        <w:trPr>
          <w:trHeight w:val="758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8C50E" w14:textId="77777777" w:rsidR="00515763" w:rsidRPr="00625B9E" w:rsidRDefault="00D72953" w:rsidP="006967BA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B9E">
              <w:rPr>
                <w:rFonts w:asciiTheme="minorHAnsi" w:hAnsiTheme="minorHAnsi"/>
                <w:b/>
                <w:bCs/>
                <w:sz w:val="22"/>
                <w:szCs w:val="22"/>
              </w:rPr>
              <w:t>Kamizelka odblaskowa przeznaczona dla dzieci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C9277" w14:textId="77777777" w:rsidR="00515763" w:rsidRPr="00625B9E" w:rsidRDefault="0051576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B93C1" w14:textId="39DCBF32" w:rsidR="00515763" w:rsidRPr="00625B9E" w:rsidRDefault="00FA1707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10 200</w:t>
            </w:r>
            <w:r w:rsidR="00D72953"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 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0399E" w14:textId="77777777" w:rsidR="00515763" w:rsidRPr="00625B9E" w:rsidRDefault="0051576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F2875" w14:textId="77777777" w:rsidR="00515763" w:rsidRPr="00625B9E" w:rsidRDefault="0051576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FE3FA" w14:textId="77777777" w:rsidR="00515763" w:rsidRPr="00625B9E" w:rsidRDefault="0051576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72953" w:rsidRPr="00625B9E" w14:paraId="248718F4" w14:textId="77777777" w:rsidTr="00625B9E">
        <w:trPr>
          <w:trHeight w:val="807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D5B44" w14:textId="77777777" w:rsidR="00D72953" w:rsidRPr="00625B9E" w:rsidRDefault="00D72953" w:rsidP="006967BA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5B9E">
              <w:rPr>
                <w:rFonts w:asciiTheme="minorHAnsi" w:hAnsiTheme="minorHAnsi"/>
                <w:b/>
                <w:sz w:val="22"/>
                <w:szCs w:val="22"/>
              </w:rPr>
              <w:t>Samozaciskowe opaski odblaskowe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2EE15" w14:textId="77777777" w:rsidR="00D72953" w:rsidRPr="00625B9E" w:rsidRDefault="00D729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4862D" w14:textId="5D756011" w:rsidR="00D72953" w:rsidRPr="00625B9E" w:rsidRDefault="00FA1707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10 200</w:t>
            </w: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C516E" w14:textId="77777777" w:rsidR="00D72953" w:rsidRPr="00625B9E" w:rsidRDefault="00D729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C9DB6" w14:textId="77777777" w:rsidR="00D72953" w:rsidRPr="00625B9E" w:rsidRDefault="00D729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B2429" w14:textId="77777777" w:rsidR="00D72953" w:rsidRPr="00625B9E" w:rsidRDefault="00D729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72953" w:rsidRPr="00625B9E" w14:paraId="57E1CB72" w14:textId="77777777" w:rsidTr="00625B9E">
        <w:trPr>
          <w:trHeight w:val="553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51D3B" w14:textId="77777777" w:rsidR="00D72953" w:rsidRPr="00625B9E" w:rsidRDefault="00D72953" w:rsidP="006967BA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B9E">
              <w:rPr>
                <w:rFonts w:asciiTheme="minorHAnsi" w:hAnsiTheme="minorHAnsi"/>
                <w:b/>
                <w:sz w:val="22"/>
                <w:szCs w:val="22"/>
              </w:rPr>
              <w:t>Zawieszki odblaskowe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F6369" w14:textId="77777777" w:rsidR="00D72953" w:rsidRPr="00625B9E" w:rsidRDefault="00D729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57A1A" w14:textId="64613BA3" w:rsidR="00D72953" w:rsidRPr="00625B9E" w:rsidRDefault="00FA1707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10 200</w:t>
            </w: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A11CF" w14:textId="77777777" w:rsidR="00D72953" w:rsidRPr="00625B9E" w:rsidRDefault="00D729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0E49" w14:textId="77777777" w:rsidR="00D72953" w:rsidRPr="00625B9E" w:rsidRDefault="00D729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2E96C" w14:textId="77777777" w:rsidR="00D72953" w:rsidRPr="00625B9E" w:rsidRDefault="00D729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72953" w:rsidRPr="00625B9E" w14:paraId="33C0DC20" w14:textId="77777777" w:rsidTr="00625B9E">
        <w:trPr>
          <w:trHeight w:val="565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6ADF5" w14:textId="77777777" w:rsidR="00D72953" w:rsidRPr="00625B9E" w:rsidRDefault="00D72953" w:rsidP="006967BA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B9E">
              <w:rPr>
                <w:rFonts w:asciiTheme="minorHAnsi" w:hAnsiTheme="minorHAnsi"/>
                <w:b/>
                <w:sz w:val="22"/>
                <w:szCs w:val="22"/>
              </w:rPr>
              <w:t>Kredki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C45CE" w14:textId="77777777" w:rsidR="00D72953" w:rsidRPr="00625B9E" w:rsidRDefault="00D729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EB359" w14:textId="3279BE72" w:rsidR="00D72953" w:rsidRPr="00625B9E" w:rsidRDefault="00FA1707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10 200</w:t>
            </w: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32A0E" w14:textId="77777777" w:rsidR="00D72953" w:rsidRPr="00625B9E" w:rsidRDefault="00D729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15B49" w14:textId="77777777" w:rsidR="00D72953" w:rsidRPr="00625B9E" w:rsidRDefault="00D729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7F78D" w14:textId="77777777" w:rsidR="00D72953" w:rsidRPr="00625B9E" w:rsidRDefault="00D729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72953" w:rsidRPr="00625B9E" w14:paraId="171DF1D0" w14:textId="77777777" w:rsidTr="00625B9E">
        <w:trPr>
          <w:trHeight w:val="592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993DE" w14:textId="77777777" w:rsidR="00D72953" w:rsidRPr="00625B9E" w:rsidRDefault="00D72953" w:rsidP="006967BA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B9E">
              <w:rPr>
                <w:rFonts w:asciiTheme="minorHAnsi" w:hAnsiTheme="minorHAnsi"/>
                <w:b/>
                <w:sz w:val="22"/>
                <w:szCs w:val="22"/>
              </w:rPr>
              <w:t>Worki odblaskowe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A4FC4" w14:textId="77777777" w:rsidR="00D72953" w:rsidRPr="00625B9E" w:rsidRDefault="00D729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2DACF" w14:textId="2BDF29B1" w:rsidR="00D72953" w:rsidRPr="00625B9E" w:rsidRDefault="00FA1707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10 200</w:t>
            </w: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11169" w14:textId="77777777" w:rsidR="00D72953" w:rsidRPr="00625B9E" w:rsidRDefault="00D729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5DDA8" w14:textId="77777777" w:rsidR="00D72953" w:rsidRPr="00625B9E" w:rsidRDefault="00D729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5612E" w14:textId="77777777" w:rsidR="00D72953" w:rsidRPr="00625B9E" w:rsidRDefault="00D729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72953" w:rsidRPr="00625B9E" w14:paraId="20BE2E1F" w14:textId="77777777" w:rsidTr="00625B9E">
        <w:trPr>
          <w:trHeight w:val="529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272B4" w14:textId="77777777" w:rsidR="00D72953" w:rsidRPr="00625B9E" w:rsidRDefault="00D72953" w:rsidP="006967BA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B9E">
              <w:rPr>
                <w:rFonts w:asciiTheme="minorHAnsi" w:hAnsiTheme="minorHAnsi"/>
                <w:b/>
                <w:sz w:val="22"/>
                <w:szCs w:val="22"/>
              </w:rPr>
              <w:t>Bloki papieru białego A4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761CC" w14:textId="77777777" w:rsidR="00D72953" w:rsidRPr="00625B9E" w:rsidRDefault="00D729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F9311" w14:textId="0D97126A" w:rsidR="00D72953" w:rsidRPr="00625B9E" w:rsidRDefault="00FA1707" w:rsidP="00FA1707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 w:rsidR="00D72953"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200</w:t>
            </w:r>
            <w:r w:rsidR="00D72953"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 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9E9B7" w14:textId="77777777" w:rsidR="00D72953" w:rsidRPr="00625B9E" w:rsidRDefault="00D729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7D2BE" w14:textId="77777777" w:rsidR="00D72953" w:rsidRPr="00625B9E" w:rsidRDefault="00D729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CA4E1" w14:textId="77777777" w:rsidR="00D72953" w:rsidRPr="00625B9E" w:rsidRDefault="00D729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152D2" w:rsidRPr="00625B9E" w14:paraId="1BB799CC" w14:textId="77777777" w:rsidTr="00625B9E">
        <w:trPr>
          <w:trHeight w:val="529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ED495" w14:textId="52F41073" w:rsidR="003152D2" w:rsidRPr="00625B9E" w:rsidRDefault="003152D2" w:rsidP="006967BA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B9E">
              <w:rPr>
                <w:rFonts w:asciiTheme="minorHAnsi" w:hAnsiTheme="minorHAnsi"/>
                <w:b/>
                <w:sz w:val="22"/>
                <w:szCs w:val="22"/>
              </w:rPr>
              <w:t xml:space="preserve">Pamięć USB (Pendrive </w:t>
            </w:r>
            <w:proofErr w:type="spellStart"/>
            <w:r w:rsidRPr="00625B9E">
              <w:rPr>
                <w:rFonts w:asciiTheme="minorHAnsi" w:hAnsiTheme="minorHAnsi"/>
                <w:b/>
                <w:sz w:val="22"/>
                <w:szCs w:val="22"/>
              </w:rPr>
              <w:t>flash</w:t>
            </w:r>
            <w:proofErr w:type="spellEnd"/>
            <w:r w:rsidRPr="00625B9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E22C1" w14:textId="77777777" w:rsidR="003152D2" w:rsidRPr="00625B9E" w:rsidRDefault="003152D2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84304" w14:textId="52B9CDD1" w:rsidR="003152D2" w:rsidRPr="00625B9E" w:rsidRDefault="00FA1707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 w:rsidR="003152D2"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00 szt. 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FE8DC" w14:textId="77777777" w:rsidR="003152D2" w:rsidRPr="00625B9E" w:rsidRDefault="003152D2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53C27" w14:textId="77777777" w:rsidR="003152D2" w:rsidRPr="00625B9E" w:rsidRDefault="003152D2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18426" w14:textId="77777777" w:rsidR="003152D2" w:rsidRPr="00625B9E" w:rsidRDefault="003152D2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373DE" w:rsidRPr="00625B9E" w14:paraId="5B6C6F6D" w14:textId="77777777" w:rsidTr="001373DE">
        <w:trPr>
          <w:trHeight w:val="416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CB543" w14:textId="77777777" w:rsidR="001373DE" w:rsidRPr="00625B9E" w:rsidRDefault="001373DE" w:rsidP="00BB77BF">
            <w:pPr>
              <w:pStyle w:val="Tekstpodstawowy3"/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ŁĄCZNA WARTOŚĆ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28111" w14:textId="77777777" w:rsidR="001373DE" w:rsidRPr="00625B9E" w:rsidRDefault="001373DE" w:rsidP="00BB77BF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E25B7" w14:textId="77777777" w:rsidR="001373DE" w:rsidRPr="00625B9E" w:rsidRDefault="001373DE" w:rsidP="00BB77BF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9D4B0" w14:textId="77777777" w:rsidR="001373DE" w:rsidRPr="00625B9E" w:rsidRDefault="001373DE" w:rsidP="00BB77BF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163C4" w14:textId="77777777" w:rsidR="001373DE" w:rsidRPr="00625B9E" w:rsidRDefault="001373DE" w:rsidP="00BB77BF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D2B8C" w14:textId="77777777" w:rsidR="001373DE" w:rsidRPr="00625B9E" w:rsidRDefault="001373DE" w:rsidP="00BB77BF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373DE" w:rsidRPr="00625B9E" w14:paraId="5DB8B6CD" w14:textId="77777777" w:rsidTr="00BB77BF">
        <w:trPr>
          <w:trHeight w:val="416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B3CE4" w14:textId="77777777" w:rsidR="001373DE" w:rsidRPr="00625B9E" w:rsidRDefault="001373DE" w:rsidP="00BB77BF">
            <w:pPr>
              <w:pStyle w:val="Tekstpodstawowy3"/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TERMIN</w:t>
            </w:r>
            <w:r w:rsidRPr="00625B9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REALIZACJI JEDNEJ DOSTAWY</w:t>
            </w:r>
          </w:p>
        </w:tc>
        <w:tc>
          <w:tcPr>
            <w:tcW w:w="3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BD6E3" w14:textId="77777777" w:rsidR="001373DE" w:rsidRDefault="001373DE" w:rsidP="00BB77BF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5DF9736" w14:textId="77777777" w:rsidR="001373DE" w:rsidRPr="00625B9E" w:rsidRDefault="001373DE" w:rsidP="00BB77BF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… dni od złożenia zamówienia</w:t>
            </w:r>
          </w:p>
        </w:tc>
      </w:tr>
    </w:tbl>
    <w:p w14:paraId="05CAB12E" w14:textId="5910B381" w:rsidR="00625B9E" w:rsidRDefault="00625B9E" w:rsidP="006967BA">
      <w:pPr>
        <w:rPr>
          <w:rFonts w:asciiTheme="minorHAnsi" w:hAnsiTheme="minorHAnsi"/>
        </w:rPr>
      </w:pPr>
      <w:bookmarkStart w:id="0" w:name="_GoBack"/>
      <w:bookmarkEnd w:id="0"/>
    </w:p>
    <w:p w14:paraId="70C333E7" w14:textId="77777777" w:rsidR="00625B9E" w:rsidRDefault="00625B9E">
      <w:pPr>
        <w:widowControl/>
        <w:spacing w:after="20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pPr w:leftFromText="141" w:rightFromText="141" w:bottomFromText="155" w:vertAnchor="text"/>
        <w:tblW w:w="52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424"/>
        <w:gridCol w:w="1127"/>
        <w:gridCol w:w="1242"/>
        <w:gridCol w:w="887"/>
        <w:gridCol w:w="1860"/>
      </w:tblGrid>
      <w:tr w:rsidR="00625B9E" w:rsidRPr="00625B9E" w14:paraId="3C71ADFA" w14:textId="77777777" w:rsidTr="008305CE">
        <w:trPr>
          <w:trHeight w:val="416"/>
        </w:trPr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B0F2B" w14:textId="7345F7A5" w:rsidR="00625B9E" w:rsidRPr="00625B9E" w:rsidRDefault="001373DE" w:rsidP="008305CE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Część</w:t>
            </w:r>
            <w:r w:rsidR="00625B9E" w:rsidRPr="00625B9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II:</w:t>
            </w:r>
          </w:p>
        </w:tc>
      </w:tr>
      <w:tr w:rsidR="00625B9E" w:rsidRPr="00625B9E" w14:paraId="0F337386" w14:textId="77777777" w:rsidTr="008305CE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C22FD" w14:textId="77777777" w:rsidR="00625B9E" w:rsidRPr="00625B9E" w:rsidRDefault="00625B9E" w:rsidP="008305CE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B9E">
              <w:rPr>
                <w:rFonts w:asciiTheme="minorHAnsi" w:hAnsiTheme="minorHAnsi"/>
                <w:b/>
                <w:sz w:val="22"/>
                <w:szCs w:val="22"/>
              </w:rPr>
              <w:t xml:space="preserve">Maskotki bohatera kampanii małe 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73593" w14:textId="77777777" w:rsidR="00625B9E" w:rsidRPr="00625B9E" w:rsidRDefault="00625B9E" w:rsidP="008305CE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F3760" w14:textId="17374C22" w:rsidR="00625B9E" w:rsidRPr="00625B9E" w:rsidRDefault="00625B9E" w:rsidP="00FA1707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="00FA1707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> </w:t>
            </w:r>
            <w:r w:rsidR="00FA1707"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00 szt. 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C11BA" w14:textId="77777777" w:rsidR="00625B9E" w:rsidRPr="00625B9E" w:rsidRDefault="00625B9E" w:rsidP="008305CE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0DAB8" w14:textId="77777777" w:rsidR="00625B9E" w:rsidRPr="00625B9E" w:rsidRDefault="00625B9E" w:rsidP="008305CE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3AFFE" w14:textId="77777777" w:rsidR="00625B9E" w:rsidRPr="00625B9E" w:rsidRDefault="00625B9E" w:rsidP="008305CE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5B9E" w:rsidRPr="00625B9E" w14:paraId="286EEDB4" w14:textId="77777777" w:rsidTr="008305CE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3A3C3" w14:textId="77777777" w:rsidR="00625B9E" w:rsidRPr="00625B9E" w:rsidRDefault="00625B9E" w:rsidP="008305CE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B9E">
              <w:rPr>
                <w:rFonts w:asciiTheme="minorHAnsi" w:hAnsiTheme="minorHAnsi"/>
                <w:b/>
                <w:sz w:val="22"/>
                <w:szCs w:val="22"/>
              </w:rPr>
              <w:t>Maskotki bohatera kampanii duże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E3FA4" w14:textId="77777777" w:rsidR="00625B9E" w:rsidRPr="00625B9E" w:rsidRDefault="00625B9E" w:rsidP="008305CE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C3B37" w14:textId="77777777" w:rsidR="00625B9E" w:rsidRPr="00625B9E" w:rsidRDefault="00625B9E" w:rsidP="008305CE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4 500 szt. 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86F24" w14:textId="77777777" w:rsidR="00625B9E" w:rsidRPr="00625B9E" w:rsidRDefault="00625B9E" w:rsidP="008305CE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CA0D3" w14:textId="77777777" w:rsidR="00625B9E" w:rsidRPr="00625B9E" w:rsidRDefault="00625B9E" w:rsidP="008305CE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2BC4F" w14:textId="77777777" w:rsidR="00625B9E" w:rsidRPr="00625B9E" w:rsidRDefault="00625B9E" w:rsidP="008305CE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5B9E" w:rsidRPr="00625B9E" w14:paraId="3BD9BC07" w14:textId="77777777" w:rsidTr="008305CE">
        <w:trPr>
          <w:trHeight w:val="416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1E569" w14:textId="4D702136" w:rsidR="00625B9E" w:rsidRPr="00625B9E" w:rsidRDefault="007F7AF4" w:rsidP="008305CE">
            <w:pPr>
              <w:pStyle w:val="Tekstpodstawowy3"/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ŁĄCZNA WARTOŚĆ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AD0DF" w14:textId="77777777" w:rsidR="00625B9E" w:rsidRPr="00625B9E" w:rsidRDefault="00625B9E" w:rsidP="008305CE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BF225" w14:textId="77777777" w:rsidR="00625B9E" w:rsidRPr="00625B9E" w:rsidRDefault="00625B9E" w:rsidP="008305CE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25B9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56E4C" w14:textId="77777777" w:rsidR="00625B9E" w:rsidRPr="00625B9E" w:rsidRDefault="00625B9E" w:rsidP="008305CE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55949" w14:textId="77777777" w:rsidR="00625B9E" w:rsidRPr="00625B9E" w:rsidRDefault="00625B9E" w:rsidP="008305CE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F3324" w14:textId="77777777" w:rsidR="00625B9E" w:rsidRPr="00625B9E" w:rsidRDefault="00625B9E" w:rsidP="008305CE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5B9E" w:rsidRPr="00625B9E" w14:paraId="1565566E" w14:textId="77777777" w:rsidTr="008305CE">
        <w:trPr>
          <w:trHeight w:val="416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F2B1E" w14:textId="5B83DA23" w:rsidR="00625B9E" w:rsidRPr="00625B9E" w:rsidRDefault="007F7AF4" w:rsidP="008305CE">
            <w:pPr>
              <w:pStyle w:val="Tekstpodstawowy3"/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TERMIN</w:t>
            </w:r>
            <w:r w:rsidR="00625B9E" w:rsidRPr="00625B9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REALIZACJI JEDNEJ DOSTAWY</w:t>
            </w:r>
          </w:p>
        </w:tc>
        <w:tc>
          <w:tcPr>
            <w:tcW w:w="3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88D74" w14:textId="77777777" w:rsidR="007F7AF4" w:rsidRDefault="007F7AF4" w:rsidP="008305CE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7FF5D7D0" w14:textId="54FB4DE8" w:rsidR="00625B9E" w:rsidRPr="00625B9E" w:rsidRDefault="007F7AF4" w:rsidP="007F7AF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… dni od złożenia zamówienia</w:t>
            </w:r>
          </w:p>
        </w:tc>
      </w:tr>
    </w:tbl>
    <w:p w14:paraId="6BB163D8" w14:textId="77777777" w:rsidR="00625B9E" w:rsidRPr="00625B9E" w:rsidRDefault="00625B9E" w:rsidP="00625B9E">
      <w:pPr>
        <w:rPr>
          <w:rFonts w:asciiTheme="minorHAnsi" w:hAnsiTheme="minorHAnsi"/>
        </w:rPr>
      </w:pPr>
    </w:p>
    <w:p w14:paraId="0F5043EB" w14:textId="77777777" w:rsidR="00625B9E" w:rsidRPr="00625B9E" w:rsidRDefault="00625B9E" w:rsidP="00625B9E">
      <w:pPr>
        <w:rPr>
          <w:rFonts w:asciiTheme="minorHAnsi" w:hAnsiTheme="minorHAnsi"/>
        </w:rPr>
      </w:pPr>
    </w:p>
    <w:p w14:paraId="134EF3EC" w14:textId="77777777" w:rsidR="007F7AF4" w:rsidRPr="007F7AF4" w:rsidRDefault="007F7AF4" w:rsidP="007F7AF4">
      <w:pPr>
        <w:rPr>
          <w:rFonts w:asciiTheme="minorHAnsi" w:hAnsiTheme="minorHAnsi"/>
        </w:rPr>
      </w:pPr>
      <w:r w:rsidRPr="007F7AF4">
        <w:rPr>
          <w:rFonts w:asciiTheme="minorHAnsi" w:hAnsiTheme="minorHAnsi"/>
        </w:rPr>
        <w:t>Informacja o możliwości zastosowania aspektów społecznych przy realizacji niniejszego zamówienia:</w:t>
      </w:r>
    </w:p>
    <w:p w14:paraId="56F060D3" w14:textId="77777777" w:rsidR="007F7AF4" w:rsidRPr="007F7AF4" w:rsidRDefault="007F7AF4" w:rsidP="007F7AF4">
      <w:pPr>
        <w:rPr>
          <w:rFonts w:asciiTheme="minorHAnsi" w:hAnsiTheme="minorHAnsi"/>
        </w:rPr>
      </w:pPr>
      <w:r w:rsidRPr="007F7AF4">
        <w:rPr>
          <w:rFonts w:asciiTheme="minorHAnsi" w:hAnsiTheme="minorHAnsi"/>
        </w:rPr>
        <w:t>1…………………………</w:t>
      </w:r>
    </w:p>
    <w:p w14:paraId="5EBF726A" w14:textId="77777777" w:rsidR="007F7AF4" w:rsidRPr="007F7AF4" w:rsidRDefault="007F7AF4" w:rsidP="007F7AF4">
      <w:pPr>
        <w:rPr>
          <w:rFonts w:asciiTheme="minorHAnsi" w:hAnsiTheme="minorHAnsi"/>
        </w:rPr>
      </w:pPr>
      <w:r w:rsidRPr="007F7AF4">
        <w:rPr>
          <w:rFonts w:asciiTheme="minorHAnsi" w:hAnsiTheme="minorHAnsi"/>
        </w:rPr>
        <w:t>2…………………………</w:t>
      </w:r>
    </w:p>
    <w:p w14:paraId="71953EB2" w14:textId="77777777" w:rsidR="007F7AF4" w:rsidRDefault="007F7AF4" w:rsidP="007F7AF4">
      <w:pPr>
        <w:rPr>
          <w:rFonts w:asciiTheme="minorHAnsi" w:hAnsiTheme="minorHAnsi"/>
        </w:rPr>
      </w:pPr>
      <w:r w:rsidRPr="007F7AF4">
        <w:rPr>
          <w:rFonts w:asciiTheme="minorHAnsi" w:hAnsiTheme="minorHAnsi"/>
        </w:rPr>
        <w:t>3…………………………</w:t>
      </w:r>
    </w:p>
    <w:p w14:paraId="059E412D" w14:textId="77777777" w:rsidR="007F7AF4" w:rsidRPr="007F7AF4" w:rsidRDefault="007F7AF4" w:rsidP="007F7AF4">
      <w:pPr>
        <w:rPr>
          <w:rFonts w:asciiTheme="minorHAnsi" w:hAnsiTheme="minorHAnsi"/>
        </w:rPr>
      </w:pPr>
    </w:p>
    <w:p w14:paraId="05932BFA" w14:textId="77777777" w:rsidR="007F7AF4" w:rsidRPr="007F7AF4" w:rsidRDefault="007F7AF4" w:rsidP="007F7AF4">
      <w:pPr>
        <w:rPr>
          <w:rFonts w:asciiTheme="minorHAnsi" w:hAnsiTheme="minorHAnsi"/>
        </w:rPr>
      </w:pPr>
      <w:r w:rsidRPr="007F7AF4">
        <w:rPr>
          <w:rFonts w:asciiTheme="minorHAnsi" w:hAnsiTheme="minorHAnsi"/>
        </w:rPr>
        <w:t>Inne informacje mające wpływ na wartość zamówienia:</w:t>
      </w:r>
    </w:p>
    <w:p w14:paraId="7A0ACC4A" w14:textId="70DFD0D0" w:rsidR="007F7AF4" w:rsidRPr="007F7AF4" w:rsidRDefault="007F7AF4" w:rsidP="007F7AF4">
      <w:pPr>
        <w:rPr>
          <w:rFonts w:asciiTheme="minorHAnsi" w:hAnsiTheme="minorHAnsi"/>
        </w:rPr>
      </w:pPr>
      <w:r w:rsidRPr="007F7AF4">
        <w:rPr>
          <w:rFonts w:asciiTheme="minorHAnsi" w:hAnsiTheme="minorHAnsi"/>
        </w:rPr>
        <w:t>1…………………………</w:t>
      </w:r>
    </w:p>
    <w:p w14:paraId="45EE110B" w14:textId="0B4C351D" w:rsidR="00D60CDA" w:rsidRPr="00625B9E" w:rsidRDefault="007F7AF4" w:rsidP="007F7AF4">
      <w:pPr>
        <w:rPr>
          <w:rFonts w:asciiTheme="minorHAnsi" w:hAnsiTheme="minorHAnsi"/>
        </w:rPr>
      </w:pPr>
      <w:r w:rsidRPr="007F7AF4">
        <w:rPr>
          <w:rFonts w:asciiTheme="minorHAnsi" w:hAnsiTheme="minorHAnsi"/>
        </w:rPr>
        <w:t>2…………………………</w:t>
      </w:r>
    </w:p>
    <w:sectPr w:rsidR="00D60CDA" w:rsidRPr="00625B9E" w:rsidSect="00300745">
      <w:headerReference w:type="default" r:id="rId9"/>
      <w:footerReference w:type="default" r:id="rId10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92619A" w15:done="0"/>
  <w15:commentEx w15:paraId="464199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B02C6" w14:textId="77777777" w:rsidR="00AB7B59" w:rsidRDefault="00AB7B59" w:rsidP="00C0403A">
      <w:pPr>
        <w:spacing w:after="0" w:line="240" w:lineRule="auto"/>
      </w:pPr>
      <w:r>
        <w:separator/>
      </w:r>
    </w:p>
  </w:endnote>
  <w:endnote w:type="continuationSeparator" w:id="0">
    <w:p w14:paraId="4673C0F7" w14:textId="77777777" w:rsidR="00AB7B59" w:rsidRDefault="00AB7B59" w:rsidP="00C0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38C44" w14:textId="77777777" w:rsidR="00300745" w:rsidRDefault="00300745" w:rsidP="00300745">
    <w:pPr>
      <w:pStyle w:val="Stopka"/>
      <w:tabs>
        <w:tab w:val="clear" w:pos="4536"/>
        <w:tab w:val="clear" w:pos="9072"/>
        <w:tab w:val="left" w:pos="67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ED73A" w14:textId="77777777" w:rsidR="00AB7B59" w:rsidRDefault="00AB7B59" w:rsidP="00C0403A">
      <w:pPr>
        <w:spacing w:after="0" w:line="240" w:lineRule="auto"/>
      </w:pPr>
      <w:r>
        <w:separator/>
      </w:r>
    </w:p>
  </w:footnote>
  <w:footnote w:type="continuationSeparator" w:id="0">
    <w:p w14:paraId="5D67AC48" w14:textId="77777777" w:rsidR="00AB7B59" w:rsidRDefault="00AB7B59" w:rsidP="00C0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59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3152D2" w:rsidRPr="000D44CE" w14:paraId="1204C9DF" w14:textId="77777777" w:rsidTr="003152D2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110B2A0" w14:textId="77777777" w:rsidR="003152D2" w:rsidRPr="000D44CE" w:rsidRDefault="003152D2" w:rsidP="008305CE">
          <w:pPr>
            <w:pStyle w:val="Nagwek"/>
            <w:rPr>
              <w:noProof/>
            </w:rPr>
          </w:pPr>
          <w:r w:rsidRPr="000D44CE">
            <w:rPr>
              <w:noProof/>
              <w:lang w:eastAsia="pl-PL"/>
            </w:rPr>
            <w:drawing>
              <wp:inline distT="0" distB="0" distL="0" distR="0" wp14:anchorId="5CC12163" wp14:editId="782AC7B3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8A189F4" w14:textId="77777777" w:rsidR="003152D2" w:rsidRPr="000D44CE" w:rsidRDefault="003152D2" w:rsidP="008305CE">
          <w:pPr>
            <w:pStyle w:val="Nagwek"/>
            <w:rPr>
              <w:noProof/>
            </w:rPr>
          </w:pPr>
          <w:r w:rsidRPr="000D44CE">
            <w:rPr>
              <w:noProof/>
              <w:lang w:eastAsia="pl-PL"/>
            </w:rPr>
            <w:drawing>
              <wp:inline distT="0" distB="0" distL="0" distR="0" wp14:anchorId="1C3C1E15" wp14:editId="495ACF70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83629B6" w14:textId="77777777" w:rsidR="003152D2" w:rsidRPr="000D44CE" w:rsidRDefault="003152D2" w:rsidP="008305CE">
          <w:pPr>
            <w:pStyle w:val="Nagwek"/>
            <w:rPr>
              <w:noProof/>
            </w:rPr>
          </w:pPr>
          <w:r w:rsidRPr="000D44CE">
            <w:rPr>
              <w:noProof/>
              <w:lang w:eastAsia="pl-PL"/>
            </w:rPr>
            <w:drawing>
              <wp:inline distT="0" distB="0" distL="0" distR="0" wp14:anchorId="3BD4E44A" wp14:editId="7146B43C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0EAFD50" w14:textId="77777777" w:rsidR="003152D2" w:rsidRPr="000D44CE" w:rsidRDefault="003152D2" w:rsidP="008305CE">
          <w:pPr>
            <w:pStyle w:val="Nagwek"/>
            <w:rPr>
              <w:noProof/>
            </w:rPr>
          </w:pPr>
          <w:r w:rsidRPr="000D44CE">
            <w:rPr>
              <w:noProof/>
              <w:lang w:eastAsia="pl-PL"/>
            </w:rPr>
            <w:drawing>
              <wp:inline distT="0" distB="0" distL="0" distR="0" wp14:anchorId="407D5B55" wp14:editId="24259755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2325A8" w14:textId="529BDF2A" w:rsidR="00C0403A" w:rsidRDefault="00C0403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247"/>
    <w:multiLevelType w:val="multilevel"/>
    <w:tmpl w:val="E9224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a Krapacz">
    <w15:presenceInfo w15:providerId="AD" w15:userId="S-1-5-21-3510801879-1926838488-2579960749-8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DA"/>
    <w:rsid w:val="001373DE"/>
    <w:rsid w:val="001B1CD8"/>
    <w:rsid w:val="001B3761"/>
    <w:rsid w:val="001C48BD"/>
    <w:rsid w:val="00240D96"/>
    <w:rsid w:val="00300745"/>
    <w:rsid w:val="003152D2"/>
    <w:rsid w:val="003462F6"/>
    <w:rsid w:val="003E39CA"/>
    <w:rsid w:val="00447DFA"/>
    <w:rsid w:val="00515763"/>
    <w:rsid w:val="0055646C"/>
    <w:rsid w:val="005A3801"/>
    <w:rsid w:val="005B3194"/>
    <w:rsid w:val="005D1C79"/>
    <w:rsid w:val="00625B9E"/>
    <w:rsid w:val="0063469A"/>
    <w:rsid w:val="00655CCF"/>
    <w:rsid w:val="00660486"/>
    <w:rsid w:val="006967BA"/>
    <w:rsid w:val="006B58E7"/>
    <w:rsid w:val="006C4D43"/>
    <w:rsid w:val="006D4C71"/>
    <w:rsid w:val="007B3B1A"/>
    <w:rsid w:val="007F7AF4"/>
    <w:rsid w:val="008B5E28"/>
    <w:rsid w:val="009A67B2"/>
    <w:rsid w:val="009E44DE"/>
    <w:rsid w:val="00AB7B59"/>
    <w:rsid w:val="00B44C80"/>
    <w:rsid w:val="00B52F38"/>
    <w:rsid w:val="00B6425B"/>
    <w:rsid w:val="00BE2901"/>
    <w:rsid w:val="00BF40E7"/>
    <w:rsid w:val="00C0403A"/>
    <w:rsid w:val="00CB67E7"/>
    <w:rsid w:val="00D4380E"/>
    <w:rsid w:val="00D60CDA"/>
    <w:rsid w:val="00D72953"/>
    <w:rsid w:val="00DD3481"/>
    <w:rsid w:val="00E77D12"/>
    <w:rsid w:val="00E90D00"/>
    <w:rsid w:val="00F2605E"/>
    <w:rsid w:val="00F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B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DA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0CDA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0CD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3A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3A"/>
    <w:rPr>
      <w:rFonts w:ascii="Arial Narrow" w:eastAsia="Calibri" w:hAnsi="Arial Narrow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25B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25B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25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DA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0CDA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0CD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3A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3A"/>
    <w:rPr>
      <w:rFonts w:ascii="Arial Narrow" w:eastAsia="Calibri" w:hAnsi="Arial Narrow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25B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25B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2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CDE6-E731-472E-AFAF-7CD3E3DA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174</Words>
  <Characters>1064</Characters>
  <Application>Microsoft Office Word</Application>
  <DocSecurity>0</DocSecurity>
  <Lines>31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Klaudia Dorocka</cp:lastModifiedBy>
  <cp:revision>25</cp:revision>
  <dcterms:created xsi:type="dcterms:W3CDTF">2016-07-28T05:54:00Z</dcterms:created>
  <dcterms:modified xsi:type="dcterms:W3CDTF">2020-04-22T12:01:00Z</dcterms:modified>
</cp:coreProperties>
</file>