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FED9" w14:textId="17B507F9" w:rsidR="00E7778D" w:rsidRPr="00E251EE" w:rsidRDefault="00E7778D" w:rsidP="00E7778D">
      <w:pPr>
        <w:rPr>
          <w:rFonts w:ascii="Lato" w:hAnsi="Lato" w:cs="Arial"/>
          <w:color w:val="262626" w:themeColor="text1" w:themeTint="D9"/>
          <w:sz w:val="20"/>
        </w:rPr>
      </w:pPr>
      <w:bookmarkStart w:id="0" w:name="_GoBack"/>
      <w:bookmarkEnd w:id="0"/>
    </w:p>
    <w:p w14:paraId="02FE6F53" w14:textId="77777777" w:rsidR="0072749E" w:rsidRPr="00E251EE" w:rsidRDefault="00E17333" w:rsidP="0072749E">
      <w:pPr>
        <w:jc w:val="center"/>
        <w:rPr>
          <w:rFonts w:cs="Times New Roman"/>
          <w:b/>
          <w:color w:val="262626" w:themeColor="text1" w:themeTint="D9"/>
        </w:rPr>
      </w:pPr>
      <w:r w:rsidRPr="00E251EE">
        <w:rPr>
          <w:rFonts w:cs="Times New Roman"/>
          <w:b/>
          <w:color w:val="262626" w:themeColor="text1" w:themeTint="D9"/>
        </w:rPr>
        <w:t>SZCZEGÓŁOWY OPIS PRZEDMIOTU ZAMÓWIENIA</w:t>
      </w:r>
    </w:p>
    <w:p w14:paraId="7601883C" w14:textId="77777777" w:rsidR="0072749E" w:rsidRPr="00E251EE" w:rsidRDefault="0072749E" w:rsidP="001F1633">
      <w:pPr>
        <w:rPr>
          <w:rFonts w:cs="Times New Roman"/>
        </w:rPr>
      </w:pPr>
    </w:p>
    <w:p w14:paraId="33D451C6" w14:textId="16FF8C3D" w:rsidR="001F1633" w:rsidRPr="00E251EE" w:rsidRDefault="001F1633" w:rsidP="002C425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Przedmiotem zamówienia jest </w:t>
      </w:r>
      <w:r w:rsidR="00DD5747" w:rsidRPr="00E251EE">
        <w:rPr>
          <w:rFonts w:cs="Times New Roman"/>
        </w:rPr>
        <w:t xml:space="preserve">zaprojektowanie, </w:t>
      </w:r>
      <w:r w:rsidR="00C638F2">
        <w:rPr>
          <w:rFonts w:cs="Times New Roman"/>
        </w:rPr>
        <w:t xml:space="preserve">wykonanie, </w:t>
      </w:r>
      <w:r w:rsidR="00DD5747" w:rsidRPr="00E251EE">
        <w:rPr>
          <w:rFonts w:cs="Times New Roman"/>
        </w:rPr>
        <w:t>wdrożenie i wsparcie techniczne</w:t>
      </w:r>
      <w:r w:rsidRPr="00E251EE">
        <w:rPr>
          <w:rFonts w:cs="Times New Roman"/>
          <w:bCs/>
        </w:rPr>
        <w:t xml:space="preserve"> </w:t>
      </w:r>
      <w:r w:rsidR="00DD5747" w:rsidRPr="00E251EE">
        <w:rPr>
          <w:rFonts w:cs="Times New Roman"/>
        </w:rPr>
        <w:t>platformy</w:t>
      </w:r>
      <w:r w:rsidRPr="00E251EE">
        <w:rPr>
          <w:rFonts w:cs="Times New Roman"/>
        </w:rPr>
        <w:t xml:space="preserve"> do obsługi szkoleń </w:t>
      </w:r>
      <w:r w:rsidR="00DD5747" w:rsidRPr="00E251EE">
        <w:rPr>
          <w:rFonts w:cs="Times New Roman"/>
        </w:rPr>
        <w:t xml:space="preserve">stacjonarnych oraz prowadzenia szkoleń </w:t>
      </w:r>
      <w:r w:rsidR="0072749E" w:rsidRPr="00B4717C">
        <w:rPr>
          <w:rFonts w:cs="Times New Roman"/>
        </w:rPr>
        <w:br/>
      </w:r>
      <w:r w:rsidR="00DD5747" w:rsidRPr="00E251EE">
        <w:rPr>
          <w:rFonts w:cs="Times New Roman"/>
        </w:rPr>
        <w:t>e-learningowych, zwaną</w:t>
      </w:r>
      <w:r w:rsidRPr="00E251EE">
        <w:rPr>
          <w:rFonts w:cs="Times New Roman"/>
        </w:rPr>
        <w:t xml:space="preserve"> dalej „</w:t>
      </w:r>
      <w:r w:rsidR="002B1CCB" w:rsidRPr="00E251EE">
        <w:rPr>
          <w:rFonts w:cs="Times New Roman"/>
        </w:rPr>
        <w:t>Platformą</w:t>
      </w:r>
      <w:r w:rsidRPr="00E251EE">
        <w:rPr>
          <w:rFonts w:cs="Times New Roman"/>
        </w:rPr>
        <w:t>”</w:t>
      </w:r>
      <w:r w:rsidRPr="00E251EE">
        <w:rPr>
          <w:rFonts w:cs="Times New Roman"/>
          <w:bCs/>
        </w:rPr>
        <w:t xml:space="preserve"> oraz powiązaną z nią aplikacją na urządzenia mobilne, zwaną dalej „</w:t>
      </w:r>
      <w:r w:rsidR="002B1CCB" w:rsidRPr="00E251EE">
        <w:rPr>
          <w:rFonts w:cs="Times New Roman"/>
          <w:bCs/>
        </w:rPr>
        <w:t>Aplikacją</w:t>
      </w:r>
      <w:r w:rsidRPr="00E251EE">
        <w:rPr>
          <w:rFonts w:cs="Times New Roman"/>
          <w:bCs/>
        </w:rPr>
        <w:t>”.</w:t>
      </w:r>
    </w:p>
    <w:p w14:paraId="7351D997" w14:textId="77777777" w:rsidR="001F1633" w:rsidRPr="00E251EE" w:rsidRDefault="001F1633" w:rsidP="002C425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Przedmiot zamówienia obejmuje:</w:t>
      </w:r>
    </w:p>
    <w:p w14:paraId="26156CB2" w14:textId="47B0EA86" w:rsidR="0072749E" w:rsidRDefault="006F461A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zaprojektowanie</w:t>
      </w:r>
      <w:r w:rsidRPr="00E251EE">
        <w:rPr>
          <w:rFonts w:cs="Times New Roman"/>
          <w:bCs/>
        </w:rPr>
        <w:t xml:space="preserve"> </w:t>
      </w:r>
      <w:r w:rsidR="001F1633" w:rsidRPr="00E251EE">
        <w:rPr>
          <w:rFonts w:cs="Times New Roman"/>
          <w:bCs/>
        </w:rPr>
        <w:t xml:space="preserve">i wykonanie </w:t>
      </w:r>
      <w:r w:rsidR="002B1CCB" w:rsidRPr="00E251EE">
        <w:rPr>
          <w:rFonts w:cs="Times New Roman"/>
          <w:bCs/>
        </w:rPr>
        <w:t xml:space="preserve">internetowej Platformy, opartej na LMS </w:t>
      </w:r>
      <w:r w:rsidR="00B106BD">
        <w:rPr>
          <w:rFonts w:cs="Times New Roman"/>
          <w:bCs/>
        </w:rPr>
        <w:t>(</w:t>
      </w:r>
      <w:r w:rsidR="00B106BD" w:rsidRPr="00B106BD">
        <w:rPr>
          <w:rFonts w:cs="Times New Roman"/>
          <w:bCs/>
        </w:rPr>
        <w:t>Learning Management System</w:t>
      </w:r>
      <w:r w:rsidR="00B106BD">
        <w:rPr>
          <w:rFonts w:cs="Times New Roman"/>
          <w:bCs/>
        </w:rPr>
        <w:t xml:space="preserve">) </w:t>
      </w:r>
      <w:r w:rsidR="002B1CCB" w:rsidRPr="00E251EE">
        <w:rPr>
          <w:rFonts w:cs="Times New Roman"/>
          <w:bCs/>
        </w:rPr>
        <w:t xml:space="preserve">oraz zgodnej ze standardem SCORM, </w:t>
      </w:r>
      <w:r w:rsidR="00B106BD">
        <w:rPr>
          <w:rFonts w:cs="Times New Roman"/>
          <w:bCs/>
        </w:rPr>
        <w:t>(</w:t>
      </w:r>
      <w:r w:rsidR="00B106BD" w:rsidRPr="00B106BD">
        <w:rPr>
          <w:rFonts w:cs="Times New Roman"/>
          <w:bCs/>
        </w:rPr>
        <w:t>Sharable Content Object Reference Model</w:t>
      </w:r>
      <w:r w:rsidR="00B106BD">
        <w:rPr>
          <w:rFonts w:cs="Times New Roman"/>
          <w:bCs/>
        </w:rPr>
        <w:t xml:space="preserve">) </w:t>
      </w:r>
      <w:r w:rsidR="002B1CCB" w:rsidRPr="00E251EE">
        <w:rPr>
          <w:rFonts w:cs="Times New Roman"/>
          <w:bCs/>
        </w:rPr>
        <w:t>której celem jest obsługa szkoleń stacjonarnych oraz szkoleń e-lerningowych organizowanych przez Zamawiającego w ramach projektu Akademia Bezpieczeństwa Kolejowego</w:t>
      </w:r>
      <w:r w:rsidR="000F12E9">
        <w:rPr>
          <w:rFonts w:cs="Times New Roman"/>
          <w:bCs/>
        </w:rPr>
        <w:t xml:space="preserve"> (ABK)</w:t>
      </w:r>
      <w:r w:rsidR="002B1CCB" w:rsidRPr="00E251EE">
        <w:rPr>
          <w:rFonts w:cs="Times New Roman"/>
          <w:bCs/>
        </w:rPr>
        <w:t>;</w:t>
      </w:r>
    </w:p>
    <w:p w14:paraId="49219AB4" w14:textId="5E261837" w:rsidR="006F461A" w:rsidRDefault="006F461A" w:rsidP="00421E2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zaprojektowanie i wykonanie Aplikacji na systemy Android i iOS;</w:t>
      </w:r>
    </w:p>
    <w:p w14:paraId="57911BFD" w14:textId="5A2999D4" w:rsidR="00421E2A" w:rsidRPr="00E251EE" w:rsidRDefault="00421E2A" w:rsidP="00421E2A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wdrożenie Platformy</w:t>
      </w:r>
      <w:r w:rsidR="006F461A">
        <w:rPr>
          <w:rFonts w:cs="Times New Roman"/>
          <w:bCs/>
        </w:rPr>
        <w:t xml:space="preserve"> i Aplikacji</w:t>
      </w:r>
      <w:r w:rsidRPr="00E251EE">
        <w:rPr>
          <w:rFonts w:cs="Times New Roman"/>
          <w:bCs/>
        </w:rPr>
        <w:t>;</w:t>
      </w:r>
    </w:p>
    <w:p w14:paraId="1EF79F70" w14:textId="3DB61008" w:rsidR="0072749E" w:rsidRPr="00E251EE" w:rsidRDefault="002B1CCB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przygotowanie pod kątem technicznym, graficznym i multimedialnym 16 szkoleń e</w:t>
      </w:r>
      <w:r w:rsidR="00B106BD">
        <w:noBreakHyphen/>
      </w:r>
      <w:r w:rsidRPr="00E251EE">
        <w:rPr>
          <w:rFonts w:cs="Times New Roman"/>
          <w:bCs/>
        </w:rPr>
        <w:t xml:space="preserve">learningowych </w:t>
      </w:r>
      <w:r w:rsidR="00DD5747" w:rsidRPr="00E251EE">
        <w:rPr>
          <w:rFonts w:cs="Times New Roman"/>
          <w:bCs/>
        </w:rPr>
        <w:t>opracowanych na podstawie materiałów</w:t>
      </w:r>
      <w:r w:rsidR="0052016D">
        <w:rPr>
          <w:rFonts w:cs="Times New Roman"/>
          <w:bCs/>
        </w:rPr>
        <w:t xml:space="preserve"> multimedialnych, oraz</w:t>
      </w:r>
      <w:r w:rsidRPr="00E251EE">
        <w:rPr>
          <w:rFonts w:cs="Times New Roman"/>
          <w:bCs/>
        </w:rPr>
        <w:t xml:space="preserve"> </w:t>
      </w:r>
      <w:r w:rsidR="00DD5747" w:rsidRPr="00E251EE">
        <w:rPr>
          <w:rFonts w:cs="Times New Roman"/>
          <w:bCs/>
        </w:rPr>
        <w:t>merytorycznych przekazanych</w:t>
      </w:r>
      <w:r w:rsidRPr="00E251EE">
        <w:rPr>
          <w:rFonts w:cs="Times New Roman"/>
          <w:bCs/>
        </w:rPr>
        <w:t xml:space="preserve"> przez Zamawiającego;</w:t>
      </w:r>
    </w:p>
    <w:p w14:paraId="22724854" w14:textId="0C91D149" w:rsidR="0072749E" w:rsidRPr="00E251EE" w:rsidRDefault="00DD574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</w:pPr>
      <w:r w:rsidRPr="00E251EE">
        <w:rPr>
          <w:rFonts w:cs="Times New Roman"/>
          <w:bCs/>
        </w:rPr>
        <w:t>wdrożenie na Platformę</w:t>
      </w:r>
      <w:r w:rsidR="002B1CCB" w:rsidRPr="00E251EE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przygotowanych</w:t>
      </w:r>
      <w:r w:rsidR="002B1CCB" w:rsidRPr="00E251EE">
        <w:rPr>
          <w:rFonts w:cs="Times New Roman"/>
          <w:bCs/>
        </w:rPr>
        <w:t xml:space="preserve"> szkoleń i zapewnienie możliwości odtwarzania wszystkich treści multimedialnych i wykonywania zadań interaktywnych przez uczestników szkoleń;</w:t>
      </w:r>
    </w:p>
    <w:p w14:paraId="154D7238" w14:textId="2CC873C6" w:rsidR="0072749E" w:rsidRPr="00E251EE" w:rsidRDefault="002B1CCB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zapewnienie wsparcia technicznego dla Platformy i Aplikacji</w:t>
      </w:r>
      <w:r w:rsidR="002556C6" w:rsidRPr="00E251EE">
        <w:rPr>
          <w:rFonts w:cs="Times New Roman"/>
          <w:bCs/>
        </w:rPr>
        <w:t>;</w:t>
      </w:r>
    </w:p>
    <w:p w14:paraId="57238E8E" w14:textId="0B83BB46" w:rsidR="0072749E" w:rsidRPr="00AC4BFE" w:rsidRDefault="002556C6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zapewnienie usługi rozwoju Platformy i Aplikacji </w:t>
      </w:r>
      <w:r w:rsidR="0072749E" w:rsidRPr="00E251EE">
        <w:rPr>
          <w:rFonts w:cs="Times New Roman"/>
          <w:bCs/>
        </w:rPr>
        <w:t xml:space="preserve">w ilości </w:t>
      </w:r>
      <w:r w:rsidR="00E779AF">
        <w:rPr>
          <w:rFonts w:cs="Times New Roman"/>
          <w:bCs/>
        </w:rPr>
        <w:t>.........</w:t>
      </w:r>
      <w:r w:rsidR="0072749E" w:rsidRPr="00E251EE">
        <w:rPr>
          <w:rFonts w:cs="Times New Roman"/>
          <w:bCs/>
        </w:rPr>
        <w:t xml:space="preserve"> roboczogodzin </w:t>
      </w:r>
      <w:r w:rsidR="0072749E" w:rsidRPr="00E251EE">
        <w:rPr>
          <w:rFonts w:cs="Times New Roman"/>
        </w:rPr>
        <w:t>do</w:t>
      </w:r>
      <w:r w:rsidR="0072749E" w:rsidRPr="00E251EE">
        <w:rPr>
          <w:rFonts w:cs="Times New Roman"/>
          <w:spacing w:val="26"/>
        </w:rPr>
        <w:t xml:space="preserve"> </w:t>
      </w:r>
      <w:r w:rsidR="0072749E" w:rsidRPr="00E251EE">
        <w:rPr>
          <w:rFonts w:cs="Times New Roman"/>
          <w:spacing w:val="-1"/>
        </w:rPr>
        <w:t>wykorzystania</w:t>
      </w:r>
      <w:r w:rsidR="0072749E" w:rsidRPr="00E251EE">
        <w:rPr>
          <w:rFonts w:cs="Times New Roman"/>
          <w:spacing w:val="24"/>
        </w:rPr>
        <w:t xml:space="preserve"> </w:t>
      </w:r>
      <w:r w:rsidR="0072749E" w:rsidRPr="00E251EE">
        <w:rPr>
          <w:rFonts w:cs="Times New Roman"/>
          <w:spacing w:val="-1"/>
        </w:rPr>
        <w:t>przez</w:t>
      </w:r>
      <w:r w:rsidR="0072749E" w:rsidRPr="00E251EE">
        <w:rPr>
          <w:rFonts w:cs="Times New Roman"/>
          <w:spacing w:val="24"/>
        </w:rPr>
        <w:t xml:space="preserve"> </w:t>
      </w:r>
      <w:r w:rsidR="0072749E" w:rsidRPr="00E251EE">
        <w:rPr>
          <w:rFonts w:cs="Times New Roman"/>
          <w:spacing w:val="-1"/>
        </w:rPr>
        <w:t>Zamawiającego</w:t>
      </w:r>
      <w:r w:rsidR="0072749E" w:rsidRPr="00E251EE">
        <w:rPr>
          <w:rFonts w:cs="Times New Roman"/>
          <w:spacing w:val="24"/>
        </w:rPr>
        <w:t xml:space="preserve"> </w:t>
      </w:r>
      <w:r w:rsidR="0072749E" w:rsidRPr="00E251EE">
        <w:rPr>
          <w:rFonts w:cs="Times New Roman"/>
        </w:rPr>
        <w:t>w</w:t>
      </w:r>
      <w:r w:rsidR="0072749E" w:rsidRPr="00E251EE">
        <w:rPr>
          <w:rFonts w:cs="Times New Roman"/>
          <w:spacing w:val="25"/>
        </w:rPr>
        <w:t xml:space="preserve"> </w:t>
      </w:r>
      <w:r w:rsidR="0072749E" w:rsidRPr="00E251EE">
        <w:rPr>
          <w:rFonts w:cs="Times New Roman"/>
          <w:spacing w:val="-1"/>
        </w:rPr>
        <w:t>ramach</w:t>
      </w:r>
      <w:r w:rsidR="0072749E" w:rsidRPr="00E251EE">
        <w:rPr>
          <w:rFonts w:cs="Times New Roman"/>
          <w:spacing w:val="51"/>
        </w:rPr>
        <w:t xml:space="preserve"> </w:t>
      </w:r>
      <w:r w:rsidR="0072749E" w:rsidRPr="00E251EE">
        <w:rPr>
          <w:rFonts w:cs="Times New Roman"/>
          <w:spacing w:val="-1"/>
        </w:rPr>
        <w:t>zamówienia</w:t>
      </w:r>
      <w:r w:rsidR="0072749E" w:rsidRPr="00E251EE">
        <w:rPr>
          <w:rFonts w:cs="Times New Roman"/>
          <w:spacing w:val="22"/>
        </w:rPr>
        <w:t xml:space="preserve"> </w:t>
      </w:r>
      <w:r w:rsidR="0072749E" w:rsidRPr="00E251EE">
        <w:rPr>
          <w:rFonts w:cs="Times New Roman"/>
        </w:rPr>
        <w:t>w</w:t>
      </w:r>
      <w:r w:rsidR="0072749E" w:rsidRPr="00E251EE">
        <w:rPr>
          <w:rFonts w:cs="Times New Roman"/>
          <w:spacing w:val="18"/>
        </w:rPr>
        <w:t xml:space="preserve"> </w:t>
      </w:r>
      <w:r w:rsidR="0072749E" w:rsidRPr="00E251EE">
        <w:rPr>
          <w:rFonts w:cs="Times New Roman"/>
          <w:spacing w:val="-1"/>
        </w:rPr>
        <w:t>czasie</w:t>
      </w:r>
      <w:r w:rsidR="0072749E" w:rsidRPr="00E251EE">
        <w:rPr>
          <w:rFonts w:cs="Times New Roman"/>
          <w:spacing w:val="19"/>
        </w:rPr>
        <w:t xml:space="preserve"> </w:t>
      </w:r>
      <w:r w:rsidR="0072749E" w:rsidRPr="00E251EE">
        <w:rPr>
          <w:rFonts w:cs="Times New Roman"/>
          <w:spacing w:val="-1"/>
        </w:rPr>
        <w:t>trwania</w:t>
      </w:r>
      <w:r w:rsidR="0072749E" w:rsidRPr="00E251EE">
        <w:rPr>
          <w:rFonts w:cs="Times New Roman"/>
          <w:spacing w:val="21"/>
        </w:rPr>
        <w:t xml:space="preserve"> </w:t>
      </w:r>
      <w:r w:rsidR="0072749E" w:rsidRPr="00E251EE">
        <w:rPr>
          <w:rFonts w:cs="Times New Roman"/>
          <w:spacing w:val="-2"/>
        </w:rPr>
        <w:t>umowy</w:t>
      </w:r>
      <w:r w:rsidR="0072749E" w:rsidRPr="00E251EE">
        <w:rPr>
          <w:rFonts w:cs="Times New Roman"/>
          <w:spacing w:val="21"/>
        </w:rPr>
        <w:t xml:space="preserve">, </w:t>
      </w:r>
      <w:r w:rsidR="0072749E" w:rsidRPr="00E251EE">
        <w:rPr>
          <w:rFonts w:cs="Times New Roman"/>
        </w:rPr>
        <w:t>a</w:t>
      </w:r>
      <w:r w:rsidR="0072749E" w:rsidRPr="00E251EE">
        <w:rPr>
          <w:rFonts w:cs="Times New Roman"/>
          <w:spacing w:val="21"/>
        </w:rPr>
        <w:t xml:space="preserve"> </w:t>
      </w:r>
      <w:r w:rsidR="0072749E" w:rsidRPr="00E251EE">
        <w:rPr>
          <w:rFonts w:cs="Times New Roman"/>
        </w:rPr>
        <w:t>po</w:t>
      </w:r>
      <w:r w:rsidR="0072749E" w:rsidRPr="00E251EE">
        <w:rPr>
          <w:rFonts w:cs="Times New Roman"/>
          <w:spacing w:val="21"/>
        </w:rPr>
        <w:t xml:space="preserve"> </w:t>
      </w:r>
      <w:r w:rsidR="0072749E" w:rsidRPr="00E251EE">
        <w:rPr>
          <w:rFonts w:cs="Times New Roman"/>
          <w:spacing w:val="-1"/>
        </w:rPr>
        <w:t>podpisaniu</w:t>
      </w:r>
      <w:r w:rsidR="0072749E" w:rsidRPr="00E251EE">
        <w:rPr>
          <w:rFonts w:cs="Times New Roman"/>
          <w:spacing w:val="22"/>
        </w:rPr>
        <w:t xml:space="preserve"> </w:t>
      </w:r>
      <w:r w:rsidR="0072749E" w:rsidRPr="00E251EE">
        <w:rPr>
          <w:rFonts w:cs="Times New Roman"/>
          <w:spacing w:val="-1"/>
        </w:rPr>
        <w:t>protokołu</w:t>
      </w:r>
      <w:r w:rsidR="0072749E" w:rsidRPr="00E251EE">
        <w:rPr>
          <w:rFonts w:cs="Times New Roman"/>
          <w:spacing w:val="21"/>
        </w:rPr>
        <w:t xml:space="preserve"> </w:t>
      </w:r>
      <w:r w:rsidR="0072749E" w:rsidRPr="00E251EE">
        <w:rPr>
          <w:rFonts w:cs="Times New Roman"/>
          <w:spacing w:val="-1"/>
        </w:rPr>
        <w:t>odbioru,</w:t>
      </w:r>
      <w:r w:rsidR="0072749E" w:rsidRPr="00E251EE">
        <w:rPr>
          <w:rFonts w:cs="Times New Roman"/>
          <w:spacing w:val="21"/>
        </w:rPr>
        <w:t xml:space="preserve"> </w:t>
      </w:r>
      <w:r w:rsidR="0072749E" w:rsidRPr="00E251EE">
        <w:rPr>
          <w:rFonts w:cs="Times New Roman"/>
        </w:rPr>
        <w:t>w</w:t>
      </w:r>
      <w:r w:rsidR="0072749E" w:rsidRPr="00E251EE">
        <w:rPr>
          <w:rFonts w:cs="Times New Roman"/>
          <w:spacing w:val="18"/>
        </w:rPr>
        <w:t xml:space="preserve"> </w:t>
      </w:r>
      <w:r w:rsidR="0072749E" w:rsidRPr="00E251EE">
        <w:rPr>
          <w:rFonts w:cs="Times New Roman"/>
          <w:spacing w:val="-1"/>
        </w:rPr>
        <w:t>szczególności</w:t>
      </w:r>
      <w:r w:rsidR="0072749E" w:rsidRPr="00E251EE">
        <w:rPr>
          <w:rFonts w:cs="Times New Roman"/>
          <w:spacing w:val="61"/>
        </w:rPr>
        <w:t xml:space="preserve"> </w:t>
      </w:r>
      <w:r w:rsidR="0072749E" w:rsidRPr="00E251EE">
        <w:rPr>
          <w:rFonts w:cs="Times New Roman"/>
        </w:rPr>
        <w:t>w</w:t>
      </w:r>
      <w:r w:rsidR="0072749E" w:rsidRPr="00E251EE">
        <w:rPr>
          <w:rFonts w:cs="Times New Roman"/>
          <w:spacing w:val="-1"/>
        </w:rPr>
        <w:t xml:space="preserve"> </w:t>
      </w:r>
      <w:r w:rsidR="0072749E" w:rsidRPr="00E251EE">
        <w:rPr>
          <w:rFonts w:cs="Times New Roman"/>
        </w:rPr>
        <w:t xml:space="preserve">celu </w:t>
      </w:r>
      <w:r w:rsidR="0072749E" w:rsidRPr="00E251EE">
        <w:rPr>
          <w:rFonts w:cs="Times New Roman"/>
          <w:spacing w:val="-1"/>
        </w:rPr>
        <w:t>modyfikowania</w:t>
      </w:r>
      <w:r w:rsidR="0072749E" w:rsidRPr="00E251EE">
        <w:rPr>
          <w:rFonts w:cs="Times New Roman"/>
        </w:rPr>
        <w:t xml:space="preserve"> </w:t>
      </w:r>
      <w:r w:rsidR="0072749E" w:rsidRPr="00E251EE">
        <w:rPr>
          <w:rFonts w:cs="Times New Roman"/>
          <w:spacing w:val="-2"/>
        </w:rPr>
        <w:t>Platformy</w:t>
      </w:r>
      <w:r w:rsidR="0072749E" w:rsidRPr="00E251EE">
        <w:rPr>
          <w:rFonts w:cs="Times New Roman"/>
          <w:spacing w:val="-3"/>
        </w:rPr>
        <w:t xml:space="preserve">, Aplikacji i </w:t>
      </w:r>
      <w:r w:rsidR="0072749E" w:rsidRPr="00E251EE">
        <w:rPr>
          <w:rFonts w:cs="Times New Roman"/>
          <w:spacing w:val="-1"/>
        </w:rPr>
        <w:t>aktualizowania</w:t>
      </w:r>
      <w:r w:rsidR="0072749E" w:rsidRPr="00E251EE">
        <w:rPr>
          <w:rFonts w:cs="Times New Roman"/>
        </w:rPr>
        <w:t xml:space="preserve"> </w:t>
      </w:r>
      <w:r w:rsidR="0072749E" w:rsidRPr="00E251EE">
        <w:rPr>
          <w:rFonts w:cs="Times New Roman"/>
          <w:spacing w:val="-1"/>
        </w:rPr>
        <w:t>szkoleń e-learningowych;</w:t>
      </w:r>
    </w:p>
    <w:p w14:paraId="0A20D0FB" w14:textId="77777777" w:rsidR="0072749E" w:rsidRPr="00E251EE" w:rsidRDefault="00DD5747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spacing w:val="-1"/>
        </w:rPr>
        <w:t>przygotowanie</w:t>
      </w:r>
      <w:r w:rsidR="0072749E" w:rsidRPr="00E251EE">
        <w:rPr>
          <w:rFonts w:cs="Times New Roman"/>
        </w:rPr>
        <w:t xml:space="preserve"> </w:t>
      </w:r>
      <w:r w:rsidRPr="00E251EE">
        <w:rPr>
          <w:rFonts w:cs="Times New Roman"/>
        </w:rPr>
        <w:t xml:space="preserve">i </w:t>
      </w:r>
      <w:r w:rsidRPr="00E251EE">
        <w:rPr>
          <w:rFonts w:cs="Times New Roman"/>
          <w:spacing w:val="-1"/>
        </w:rPr>
        <w:t>przeprowadzenie</w:t>
      </w:r>
      <w:r w:rsidR="0072749E"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szkolenia</w:t>
      </w:r>
      <w:r w:rsidR="0072749E"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dedykowanego</w:t>
      </w:r>
      <w:r w:rsidR="0072749E"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administratorom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UTK</w:t>
      </w:r>
      <w:r w:rsidRPr="00E251EE">
        <w:rPr>
          <w:rFonts w:cs="Times New Roman"/>
          <w:spacing w:val="65"/>
        </w:rPr>
        <w:t xml:space="preserve"> </w:t>
      </w:r>
      <w:r w:rsidRPr="00E251EE">
        <w:rPr>
          <w:rFonts w:cs="Times New Roman"/>
          <w:spacing w:val="65"/>
        </w:rPr>
        <w:br/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1"/>
        </w:rPr>
        <w:t xml:space="preserve"> zakresie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obsługi</w:t>
      </w:r>
      <w:r w:rsidRPr="00E251EE">
        <w:rPr>
          <w:rFonts w:cs="Times New Roman"/>
          <w:spacing w:val="44"/>
        </w:rPr>
        <w:t xml:space="preserve"> </w:t>
      </w:r>
      <w:r w:rsidRPr="00E251EE">
        <w:rPr>
          <w:rFonts w:cs="Times New Roman"/>
          <w:spacing w:val="-1"/>
        </w:rPr>
        <w:t>platformy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44"/>
        </w:rPr>
        <w:t xml:space="preserve"> </w:t>
      </w:r>
      <w:r w:rsidRPr="00E251EE">
        <w:rPr>
          <w:rFonts w:cs="Times New Roman"/>
        </w:rPr>
        <w:t>szkoleń,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wymiarze</w:t>
      </w:r>
      <w:r w:rsidRPr="00E251EE">
        <w:rPr>
          <w:rFonts w:cs="Times New Roman"/>
          <w:spacing w:val="44"/>
        </w:rPr>
        <w:t xml:space="preserve"> </w:t>
      </w:r>
      <w:r w:rsidRPr="00E251EE">
        <w:rPr>
          <w:rFonts w:cs="Times New Roman"/>
          <w:spacing w:val="-1"/>
        </w:rPr>
        <w:t>zapewniającym</w:t>
      </w:r>
      <w:r w:rsidRPr="00E251EE">
        <w:rPr>
          <w:rFonts w:cs="Times New Roman"/>
          <w:spacing w:val="42"/>
        </w:rPr>
        <w:t xml:space="preserve"> </w:t>
      </w:r>
      <w:r w:rsidRPr="00E251EE">
        <w:rPr>
          <w:rFonts w:cs="Times New Roman"/>
          <w:spacing w:val="-1"/>
        </w:rPr>
        <w:t>skuteczne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1"/>
        </w:rPr>
        <w:t>przeszkolenie</w:t>
      </w:r>
      <w:r w:rsidRPr="00E251EE">
        <w:rPr>
          <w:rFonts w:cs="Times New Roman"/>
          <w:spacing w:val="50"/>
        </w:rPr>
        <w:t xml:space="preserve"> </w:t>
      </w:r>
      <w:r w:rsidRPr="00E251EE">
        <w:rPr>
          <w:rFonts w:cs="Times New Roman"/>
          <w:spacing w:val="-1"/>
        </w:rPr>
        <w:t>maksymalnie</w:t>
      </w:r>
      <w:r w:rsidRPr="00E251EE">
        <w:rPr>
          <w:rFonts w:cs="Times New Roman"/>
        </w:rPr>
        <w:t xml:space="preserve"> 16 </w:t>
      </w:r>
      <w:r w:rsidRPr="00E251EE">
        <w:rPr>
          <w:rFonts w:cs="Times New Roman"/>
          <w:spacing w:val="-1"/>
        </w:rPr>
        <w:t>pracowników</w:t>
      </w:r>
      <w:r w:rsidRPr="00E251EE">
        <w:rPr>
          <w:rFonts w:cs="Times New Roman"/>
        </w:rPr>
        <w:t xml:space="preserve"> </w:t>
      </w:r>
      <w:r w:rsidR="0072749E" w:rsidRPr="00E251EE">
        <w:rPr>
          <w:rFonts w:cs="Times New Roman"/>
          <w:spacing w:val="-1"/>
        </w:rPr>
        <w:t>Zamawiającego;</w:t>
      </w:r>
    </w:p>
    <w:p w14:paraId="27FDD62C" w14:textId="64D9762C" w:rsidR="0072749E" w:rsidRPr="00E251EE" w:rsidRDefault="0072749E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spacing w:val="-1"/>
        </w:rPr>
        <w:t>opracowanie</w:t>
      </w:r>
      <w:r w:rsidRPr="00E251EE">
        <w:rPr>
          <w:rFonts w:cs="Times New Roman"/>
          <w:spacing w:val="29"/>
        </w:rPr>
        <w:t xml:space="preserve"> </w:t>
      </w:r>
      <w:r w:rsidR="00A71C47">
        <w:rPr>
          <w:rFonts w:cs="Times New Roman"/>
          <w:spacing w:val="-1"/>
        </w:rPr>
        <w:t>instrukcji</w:t>
      </w:r>
      <w:r w:rsidR="00A71C47" w:rsidRPr="00E251EE">
        <w:rPr>
          <w:rFonts w:cs="Times New Roman"/>
        </w:rPr>
        <w:t xml:space="preserve"> </w:t>
      </w:r>
      <w:r w:rsidRPr="00E251EE">
        <w:rPr>
          <w:rFonts w:cs="Times New Roman"/>
        </w:rPr>
        <w:t>dla</w:t>
      </w:r>
      <w:r w:rsidRPr="00E251EE">
        <w:rPr>
          <w:rFonts w:cs="Times New Roman"/>
          <w:spacing w:val="29"/>
        </w:rPr>
        <w:t xml:space="preserve"> </w:t>
      </w:r>
      <w:r w:rsidRPr="00E251EE">
        <w:rPr>
          <w:rFonts w:cs="Times New Roman"/>
          <w:spacing w:val="-1"/>
        </w:rPr>
        <w:t>użytkowników</w:t>
      </w:r>
      <w:r w:rsidRPr="00E251EE">
        <w:rPr>
          <w:rFonts w:cs="Times New Roman"/>
          <w:spacing w:val="27"/>
        </w:rPr>
        <w:t xml:space="preserve"> </w:t>
      </w:r>
      <w:r w:rsidRPr="00E251EE">
        <w:rPr>
          <w:rFonts w:cs="Times New Roman"/>
          <w:spacing w:val="-1"/>
        </w:rPr>
        <w:t>Platformy</w:t>
      </w:r>
      <w:r w:rsidRPr="00E251EE">
        <w:rPr>
          <w:rFonts w:cs="Times New Roman"/>
          <w:spacing w:val="28"/>
        </w:rPr>
        <w:t xml:space="preserve"> </w:t>
      </w:r>
      <w:r w:rsidRPr="00E251EE">
        <w:rPr>
          <w:rFonts w:cs="Times New Roman"/>
        </w:rPr>
        <w:t xml:space="preserve">i </w:t>
      </w:r>
      <w:r w:rsidRPr="00E251EE">
        <w:rPr>
          <w:rFonts w:cs="Times New Roman"/>
          <w:spacing w:val="-1"/>
        </w:rPr>
        <w:t>administratora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UTK</w:t>
      </w:r>
      <w:r w:rsidRPr="00E251EE">
        <w:rPr>
          <w:rFonts w:cs="Times New Roman"/>
        </w:rPr>
        <w:t xml:space="preserve"> w</w:t>
      </w:r>
      <w:r w:rsidRPr="00E251EE">
        <w:rPr>
          <w:rFonts w:cs="Times New Roman"/>
          <w:spacing w:val="-1"/>
        </w:rPr>
        <w:t xml:space="preserve"> formie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1"/>
        </w:rPr>
        <w:t>dokumentu</w:t>
      </w:r>
      <w:r w:rsidRPr="00E251EE">
        <w:rPr>
          <w:rFonts w:cs="Times New Roman"/>
          <w:spacing w:val="47"/>
        </w:rPr>
        <w:t xml:space="preserve"> </w:t>
      </w:r>
      <w:r w:rsidRPr="00E251EE">
        <w:rPr>
          <w:rFonts w:cs="Times New Roman"/>
          <w:spacing w:val="-1"/>
        </w:rPr>
        <w:t>pdf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1"/>
        </w:rPr>
        <w:t>opisującego</w:t>
      </w:r>
      <w:r w:rsidRPr="00E251EE">
        <w:rPr>
          <w:rFonts w:cs="Times New Roman"/>
          <w:spacing w:val="47"/>
        </w:rPr>
        <w:t xml:space="preserve"> </w:t>
      </w:r>
      <w:r w:rsidRPr="00E251EE">
        <w:rPr>
          <w:rFonts w:cs="Times New Roman"/>
          <w:spacing w:val="-1"/>
        </w:rPr>
        <w:t>mechanizmy</w:t>
      </w:r>
      <w:r w:rsidRPr="00E251EE">
        <w:rPr>
          <w:rFonts w:cs="Times New Roman"/>
          <w:spacing w:val="45"/>
        </w:rPr>
        <w:t xml:space="preserve"> </w:t>
      </w:r>
      <w:r w:rsidRPr="00E251EE">
        <w:rPr>
          <w:rFonts w:cs="Times New Roman"/>
          <w:spacing w:val="-1"/>
        </w:rPr>
        <w:t>działania</w:t>
      </w:r>
      <w:r w:rsidRPr="00E251EE">
        <w:rPr>
          <w:rFonts w:cs="Times New Roman"/>
          <w:spacing w:val="45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46"/>
        </w:rPr>
        <w:t xml:space="preserve"> </w:t>
      </w:r>
      <w:r w:rsidRPr="00E251EE">
        <w:rPr>
          <w:rFonts w:cs="Times New Roman"/>
          <w:spacing w:val="-1"/>
        </w:rPr>
        <w:t>części</w:t>
      </w:r>
      <w:r w:rsidRPr="00E251EE">
        <w:rPr>
          <w:rFonts w:cs="Times New Roman"/>
          <w:spacing w:val="46"/>
        </w:rPr>
        <w:t xml:space="preserve"> </w:t>
      </w:r>
      <w:r w:rsidRPr="00E251EE">
        <w:rPr>
          <w:rFonts w:cs="Times New Roman"/>
          <w:spacing w:val="-1"/>
        </w:rPr>
        <w:t>składowe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1"/>
        </w:rPr>
        <w:t>systemu,</w:t>
      </w:r>
      <w:r w:rsidRPr="00E251EE">
        <w:rPr>
          <w:rFonts w:cs="Times New Roman"/>
          <w:spacing w:val="57"/>
        </w:rPr>
        <w:t xml:space="preserve"> </w:t>
      </w:r>
      <w:r w:rsidRPr="00E251EE">
        <w:rPr>
          <w:rFonts w:cs="Times New Roman"/>
        </w:rPr>
        <w:t xml:space="preserve">a </w:t>
      </w:r>
      <w:r w:rsidRPr="00E251EE">
        <w:rPr>
          <w:rFonts w:cs="Times New Roman"/>
          <w:spacing w:val="-1"/>
        </w:rPr>
        <w:t>także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szczegółową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instrukcję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obsług</w:t>
      </w:r>
      <w:r w:rsidR="00BE1DC5">
        <w:rPr>
          <w:rFonts w:cs="Times New Roman"/>
          <w:spacing w:val="-1"/>
        </w:rPr>
        <w:t xml:space="preserve">i z zapewnieniem jej </w:t>
      </w:r>
      <w:r w:rsidR="00D967AB">
        <w:rPr>
          <w:rFonts w:cs="Times New Roman"/>
          <w:spacing w:val="-1"/>
        </w:rPr>
        <w:t xml:space="preserve">ciągłej </w:t>
      </w:r>
      <w:r w:rsidR="00BE1DC5">
        <w:rPr>
          <w:rFonts w:cs="Times New Roman"/>
          <w:spacing w:val="-1"/>
        </w:rPr>
        <w:t>aktualizacji będącej następstwem modyfikacji i rozwoju Platformy</w:t>
      </w:r>
      <w:r w:rsidRPr="00E251EE">
        <w:rPr>
          <w:rFonts w:cs="Times New Roman"/>
          <w:spacing w:val="-1"/>
        </w:rPr>
        <w:t>.</w:t>
      </w:r>
    </w:p>
    <w:p w14:paraId="500E172C" w14:textId="05975E83" w:rsidR="0095662E" w:rsidRDefault="0095662E" w:rsidP="002C425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E251EE">
        <w:rPr>
          <w:rFonts w:cs="Times New Roman"/>
        </w:rPr>
        <w:t xml:space="preserve">Zamówienie </w:t>
      </w:r>
      <w:r w:rsidRPr="009859C7">
        <w:rPr>
          <w:rFonts w:cs="Times New Roman"/>
        </w:rPr>
        <w:t xml:space="preserve">będzie realizowane </w:t>
      </w:r>
      <w:r w:rsidR="006F461A" w:rsidRPr="009859C7">
        <w:rPr>
          <w:rFonts w:cs="Times New Roman"/>
        </w:rPr>
        <w:t>z po</w:t>
      </w:r>
      <w:r w:rsidR="006F461A">
        <w:rPr>
          <w:rFonts w:cs="Times New Roman"/>
        </w:rPr>
        <w:t>działem na etapy jak niżej.</w:t>
      </w:r>
    </w:p>
    <w:p w14:paraId="5CF19974" w14:textId="3148C60E" w:rsidR="006F461A" w:rsidRDefault="006F461A" w:rsidP="00AC4BF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Etap 1:</w:t>
      </w:r>
    </w:p>
    <w:p w14:paraId="2A127BAE" w14:textId="2127F95C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Zaprojektowanie i wykonanie Platformy</w:t>
      </w:r>
    </w:p>
    <w:p w14:paraId="56435546" w14:textId="28A09A38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Zaprojektowanie i wykonanie Aplikacji</w:t>
      </w:r>
    </w:p>
    <w:p w14:paraId="344917E8" w14:textId="55EC66E7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Wdrożenie Platformy i Aplikacji</w:t>
      </w:r>
    </w:p>
    <w:p w14:paraId="69348741" w14:textId="30DD3F10" w:rsidR="00A71C47" w:rsidRDefault="00A71C47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Opracowanie instrukcji obsługi Platformy i Aplikacji dla użytkowników i administratorów</w:t>
      </w:r>
    </w:p>
    <w:p w14:paraId="38FE83DC" w14:textId="5C1917ED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Przygotowanie i wdrożenie na Platformę </w:t>
      </w:r>
      <w:r w:rsidR="009E0564">
        <w:rPr>
          <w:rFonts w:cs="Times New Roman"/>
        </w:rPr>
        <w:t>2</w:t>
      </w:r>
      <w:r>
        <w:rPr>
          <w:rFonts w:cs="Times New Roman"/>
        </w:rPr>
        <w:t xml:space="preserve"> szkoleń zgodnie z pkt. 2.4 powyżej</w:t>
      </w:r>
    </w:p>
    <w:p w14:paraId="6D82EA78" w14:textId="59019680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Termin realizacji Etapu 1 </w:t>
      </w:r>
      <w:r w:rsidR="000219CE">
        <w:rPr>
          <w:rFonts w:cs="Times New Roman"/>
        </w:rPr>
        <w:t xml:space="preserve">..... dni/miesięcy </w:t>
      </w:r>
      <w:r>
        <w:rPr>
          <w:rFonts w:cs="Times New Roman"/>
        </w:rPr>
        <w:t>od dnia zawarcia umowy</w:t>
      </w:r>
    </w:p>
    <w:p w14:paraId="38F9784B" w14:textId="57981BA4" w:rsidR="00A71C47" w:rsidRDefault="00A71C47" w:rsidP="00AC4BF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Etap 2:</w:t>
      </w:r>
    </w:p>
    <w:p w14:paraId="3E0C7CE4" w14:textId="0B3D91E9" w:rsidR="00A71C47" w:rsidRDefault="00A71C47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Przygotowanie i przeprowadzenie szkoleń administratorów i pracowników UTK</w:t>
      </w:r>
    </w:p>
    <w:p w14:paraId="54134C51" w14:textId="36DC0D56" w:rsidR="000219CE" w:rsidRPr="00A71C47" w:rsidRDefault="000219CE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Termin realizacji Etapu 2 ...... dni/miesięcy od zakończenia Etapu 1</w:t>
      </w:r>
    </w:p>
    <w:p w14:paraId="705162C0" w14:textId="346C94C9" w:rsidR="006F461A" w:rsidRDefault="006F461A" w:rsidP="00AC4BF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Etap </w:t>
      </w:r>
      <w:r w:rsidR="00A71C47">
        <w:rPr>
          <w:rFonts w:cs="Times New Roman"/>
        </w:rPr>
        <w:t>3</w:t>
      </w:r>
      <w:r>
        <w:rPr>
          <w:rFonts w:cs="Times New Roman"/>
        </w:rPr>
        <w:t>:</w:t>
      </w:r>
    </w:p>
    <w:p w14:paraId="71A6DEBA" w14:textId="0AE7131E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Przygotowanie i wdrożenie na Platformę </w:t>
      </w:r>
      <w:r w:rsidR="009E0564">
        <w:rPr>
          <w:rFonts w:cs="Times New Roman"/>
        </w:rPr>
        <w:t>14</w:t>
      </w:r>
      <w:r>
        <w:rPr>
          <w:rFonts w:cs="Times New Roman"/>
        </w:rPr>
        <w:t xml:space="preserve"> szkoleń zgodnie z pkt. 2.4 powyżej</w:t>
      </w:r>
    </w:p>
    <w:p w14:paraId="4ABB0CBC" w14:textId="5EA8241D" w:rsidR="006F461A" w:rsidRDefault="006F461A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Termin realizacji Etapu </w:t>
      </w:r>
      <w:r w:rsidR="000219CE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0219CE">
        <w:rPr>
          <w:rFonts w:cs="Times New Roman"/>
        </w:rPr>
        <w:t xml:space="preserve">........ dni/miesięcy </w:t>
      </w:r>
      <w:r>
        <w:rPr>
          <w:rFonts w:cs="Times New Roman"/>
        </w:rPr>
        <w:t>od dnia odbioru Etapu 1</w:t>
      </w:r>
    </w:p>
    <w:p w14:paraId="5F9B1522" w14:textId="295F9430" w:rsidR="00A71C47" w:rsidRPr="000219CE" w:rsidRDefault="000219CE" w:rsidP="00AC4BF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0219CE">
        <w:rPr>
          <w:rFonts w:cs="Times New Roman"/>
        </w:rPr>
        <w:t xml:space="preserve">Usługa Wsparcia </w:t>
      </w:r>
      <w:r>
        <w:rPr>
          <w:rFonts w:cs="Times New Roman"/>
        </w:rPr>
        <w:t>realizowana</w:t>
      </w:r>
      <w:r w:rsidR="006F461A" w:rsidRPr="000219CE">
        <w:rPr>
          <w:rFonts w:cs="Times New Roman"/>
        </w:rPr>
        <w:t xml:space="preserve"> przez okres </w:t>
      </w:r>
      <w:r w:rsidR="00E779AF">
        <w:rPr>
          <w:rFonts w:cs="Times New Roman"/>
        </w:rPr>
        <w:t xml:space="preserve">.......... </w:t>
      </w:r>
      <w:r w:rsidR="006F461A" w:rsidRPr="000219CE">
        <w:rPr>
          <w:rFonts w:cs="Times New Roman"/>
        </w:rPr>
        <w:t>miesięcy od odbioru Etapu 1</w:t>
      </w:r>
    </w:p>
    <w:p w14:paraId="0187419A" w14:textId="3D8FEF32" w:rsidR="006F461A" w:rsidRPr="00E251EE" w:rsidRDefault="000219CE" w:rsidP="00AC4BF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Usługa Rozwoju w okresie </w:t>
      </w:r>
      <w:r w:rsidR="00E779AF">
        <w:rPr>
          <w:rFonts w:cs="Times New Roman"/>
        </w:rPr>
        <w:t>..........</w:t>
      </w:r>
      <w:r>
        <w:rPr>
          <w:rFonts w:cs="Times New Roman"/>
        </w:rPr>
        <w:t xml:space="preserve"> miesięcy od odbioru Etapu 1</w:t>
      </w:r>
    </w:p>
    <w:p w14:paraId="03482E4C" w14:textId="77777777" w:rsidR="0095662E" w:rsidRPr="00E251EE" w:rsidRDefault="0095662E" w:rsidP="00E7778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</w:p>
    <w:p w14:paraId="0324CE5D" w14:textId="77777777" w:rsidR="0072749E" w:rsidRPr="00E251EE" w:rsidRDefault="0072749E" w:rsidP="002C425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E251EE">
        <w:rPr>
          <w:rFonts w:cs="Times New Roman"/>
          <w:b/>
        </w:rPr>
        <w:t>Wymagania podstawowe:</w:t>
      </w:r>
    </w:p>
    <w:p w14:paraId="360D7478" w14:textId="77777777" w:rsidR="00461B20" w:rsidRPr="00D94FE0" w:rsidRDefault="0095662E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Platforma i Aplikacja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muszą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być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wyprodukowane</w:t>
      </w:r>
      <w:r w:rsidRPr="00D94FE0">
        <w:rPr>
          <w:rFonts w:cs="Times New Roman"/>
          <w:spacing w:val="-1"/>
        </w:rPr>
        <w:t xml:space="preserve"> w </w:t>
      </w:r>
      <w:r w:rsidRPr="00E251EE">
        <w:rPr>
          <w:rFonts w:cs="Times New Roman"/>
          <w:spacing w:val="-1"/>
        </w:rPr>
        <w:t>standardzie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zapewniającym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wzajemną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kompatybilność,</w:t>
      </w:r>
      <w:r w:rsidRPr="00D94FE0">
        <w:rPr>
          <w:rFonts w:cs="Times New Roman"/>
          <w:spacing w:val="-1"/>
        </w:rPr>
        <w:t xml:space="preserve"> oraz</w:t>
      </w:r>
      <w:r w:rsidRPr="00E251EE">
        <w:rPr>
          <w:rFonts w:cs="Times New Roman"/>
          <w:spacing w:val="-1"/>
        </w:rPr>
        <w:t xml:space="preserve"> posiadać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funkcjonalności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wskazane</w:t>
      </w:r>
      <w:r w:rsidRPr="00D94FE0">
        <w:rPr>
          <w:rFonts w:cs="Times New Roman"/>
          <w:spacing w:val="-1"/>
        </w:rPr>
        <w:t xml:space="preserve"> w</w:t>
      </w:r>
      <w:r w:rsidRPr="00E251EE">
        <w:rPr>
          <w:rFonts w:cs="Times New Roman"/>
          <w:spacing w:val="-1"/>
        </w:rPr>
        <w:t xml:space="preserve"> OPZ</w:t>
      </w:r>
    </w:p>
    <w:p w14:paraId="3D39F04A" w14:textId="0B1602F0" w:rsidR="00FF0143" w:rsidRPr="00D94FE0" w:rsidRDefault="00FF0143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D94FE0">
        <w:rPr>
          <w:rFonts w:cs="Times New Roman"/>
          <w:spacing w:val="-1"/>
        </w:rPr>
        <w:t>Platforma oraz szkolenia e-learningow</w:t>
      </w:r>
      <w:r w:rsidR="004664AC" w:rsidRPr="00D94FE0">
        <w:rPr>
          <w:rFonts w:cs="Times New Roman"/>
          <w:spacing w:val="-1"/>
        </w:rPr>
        <w:t>e</w:t>
      </w:r>
      <w:r w:rsidRPr="00D94FE0">
        <w:rPr>
          <w:rFonts w:cs="Times New Roman"/>
          <w:spacing w:val="-1"/>
        </w:rPr>
        <w:t xml:space="preserve"> muszą poprawnie uruchamiać się i płynnie działać na następujących przeglądarkach internetowych: Internet Explorer </w:t>
      </w:r>
      <w:r w:rsidR="00E81D88" w:rsidRPr="00D94FE0">
        <w:rPr>
          <w:rFonts w:cs="Times New Roman"/>
          <w:spacing w:val="-1"/>
        </w:rPr>
        <w:t>11, Microsoft Edge</w:t>
      </w:r>
      <w:r w:rsidR="00C6098B" w:rsidRPr="00D94FE0">
        <w:rPr>
          <w:rFonts w:cs="Times New Roman"/>
          <w:spacing w:val="-1"/>
        </w:rPr>
        <w:t xml:space="preserve"> 44 i późniejsze</w:t>
      </w:r>
      <w:r w:rsidRPr="00D94FE0">
        <w:rPr>
          <w:rFonts w:cs="Times New Roman"/>
          <w:spacing w:val="-1"/>
        </w:rPr>
        <w:t xml:space="preserve">, Mozilla Firefox </w:t>
      </w:r>
      <w:r w:rsidR="00D967AB" w:rsidRPr="00D94FE0">
        <w:rPr>
          <w:rFonts w:cs="Times New Roman"/>
          <w:spacing w:val="-1"/>
        </w:rPr>
        <w:t>72</w:t>
      </w:r>
      <w:r w:rsidRPr="00D94FE0">
        <w:rPr>
          <w:rFonts w:cs="Times New Roman"/>
          <w:spacing w:val="-1"/>
        </w:rPr>
        <w:t xml:space="preserve"> i późniejsze, Google Chrome </w:t>
      </w:r>
      <w:r w:rsidR="00D967AB" w:rsidRPr="00D94FE0">
        <w:rPr>
          <w:rFonts w:cs="Times New Roman"/>
          <w:spacing w:val="-1"/>
        </w:rPr>
        <w:t>79</w:t>
      </w:r>
      <w:r w:rsidRPr="00D94FE0">
        <w:rPr>
          <w:rFonts w:cs="Times New Roman"/>
          <w:spacing w:val="-1"/>
        </w:rPr>
        <w:t xml:space="preserve"> i późniejsze, Opera </w:t>
      </w:r>
      <w:r w:rsidR="00D967AB" w:rsidRPr="00D94FE0">
        <w:rPr>
          <w:rFonts w:cs="Times New Roman"/>
          <w:spacing w:val="-1"/>
        </w:rPr>
        <w:t>66</w:t>
      </w:r>
      <w:r w:rsidRPr="00D94FE0">
        <w:rPr>
          <w:rFonts w:cs="Times New Roman"/>
          <w:spacing w:val="-1"/>
        </w:rPr>
        <w:t xml:space="preserve"> i późniejsze, Safari </w:t>
      </w:r>
      <w:r w:rsidR="00E81D88" w:rsidRPr="00D94FE0">
        <w:rPr>
          <w:rFonts w:cs="Times New Roman"/>
          <w:spacing w:val="-1"/>
        </w:rPr>
        <w:t xml:space="preserve">12 </w:t>
      </w:r>
      <w:r w:rsidRPr="00D94FE0">
        <w:rPr>
          <w:rFonts w:cs="Times New Roman"/>
          <w:spacing w:val="-1"/>
        </w:rPr>
        <w:t>i późniejsze; przy czym uruchomienie szkoleń e-learningowych</w:t>
      </w:r>
      <w:r w:rsidR="00D65B97" w:rsidRPr="00D94FE0">
        <w:rPr>
          <w:rFonts w:cs="Times New Roman"/>
          <w:spacing w:val="-1"/>
        </w:rPr>
        <w:t xml:space="preserve"> nie może </w:t>
      </w:r>
      <w:r w:rsidRPr="00D94FE0">
        <w:rPr>
          <w:rFonts w:cs="Times New Roman"/>
          <w:spacing w:val="-1"/>
        </w:rPr>
        <w:t>wymagać instalowania na komputerach żadnych apletów i pluginów. Strona startowa szkolenia e</w:t>
      </w:r>
      <w:r w:rsidR="00BE1DC5" w:rsidRPr="00D94FE0">
        <w:rPr>
          <w:rFonts w:cs="Times New Roman"/>
          <w:spacing w:val="-1"/>
        </w:rPr>
        <w:noBreakHyphen/>
      </w:r>
      <w:r w:rsidRPr="00D94FE0">
        <w:rPr>
          <w:rFonts w:cs="Times New Roman"/>
          <w:spacing w:val="-1"/>
        </w:rPr>
        <w:t>learningowego zawierać będzie informacje o wszystkich programach i dodatkach niezbędnych do jego uruchomienia.</w:t>
      </w:r>
    </w:p>
    <w:p w14:paraId="72C40AC4" w14:textId="77777777" w:rsidR="00FF0143" w:rsidRPr="00AC4BFE" w:rsidRDefault="00FF0143" w:rsidP="00D94FE0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Platforma</w:t>
      </w:r>
      <w:r w:rsidRPr="00D94FE0">
        <w:rPr>
          <w:rFonts w:cs="Times New Roman"/>
          <w:spacing w:val="-1"/>
        </w:rPr>
        <w:t xml:space="preserve"> oraz </w:t>
      </w:r>
      <w:r w:rsidRPr="00E251EE">
        <w:rPr>
          <w:rFonts w:cs="Times New Roman"/>
          <w:spacing w:val="-1"/>
        </w:rPr>
        <w:t>szkolenia e-learningowe muszą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płynnie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działać</w:t>
      </w:r>
      <w:r w:rsidRPr="00D94FE0">
        <w:rPr>
          <w:rFonts w:cs="Times New Roman"/>
          <w:spacing w:val="-1"/>
        </w:rPr>
        <w:t xml:space="preserve"> na </w:t>
      </w:r>
      <w:r w:rsidRPr="00E251EE">
        <w:rPr>
          <w:rFonts w:cs="Times New Roman"/>
          <w:spacing w:val="-1"/>
        </w:rPr>
        <w:t>stacji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roboczej</w:t>
      </w:r>
      <w:r w:rsidRPr="00AC4BFE">
        <w:rPr>
          <w:rFonts w:cs="Times New Roman"/>
          <w:spacing w:val="-1"/>
        </w:rPr>
        <w:t xml:space="preserve"> użytkowników </w:t>
      </w:r>
      <w:r w:rsidRPr="00E251EE">
        <w:rPr>
          <w:rFonts w:cs="Times New Roman"/>
          <w:spacing w:val="-1"/>
        </w:rPr>
        <w:t>spełniającej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następujące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minimalne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wymagania:</w:t>
      </w:r>
    </w:p>
    <w:p w14:paraId="65DDF0C5" w14:textId="77777777" w:rsidR="00FF0143" w:rsidRPr="00E251EE" w:rsidRDefault="00FF0143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procesor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dwurdzeniowy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lub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1"/>
        </w:rPr>
        <w:t>lepszy;</w:t>
      </w:r>
    </w:p>
    <w:p w14:paraId="0E6AA13E" w14:textId="68E05B53" w:rsidR="00FF0143" w:rsidRPr="00D94FE0" w:rsidRDefault="00FF0143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pamięć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RAM: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1</w:t>
      </w:r>
      <w:r w:rsidR="00BE1DC5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GB</w:t>
      </w:r>
      <w:r w:rsidRPr="00D94FE0">
        <w:rPr>
          <w:rFonts w:cs="Times New Roman"/>
          <w:spacing w:val="-1"/>
        </w:rPr>
        <w:t xml:space="preserve"> lub wyższy;</w:t>
      </w:r>
    </w:p>
    <w:p w14:paraId="2BB87BAD" w14:textId="77777777" w:rsidR="00FF0143" w:rsidRPr="00D94FE0" w:rsidRDefault="00FF0143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karta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grafiki: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pracująca</w:t>
      </w:r>
      <w:r w:rsidRPr="00D94FE0">
        <w:rPr>
          <w:rFonts w:cs="Times New Roman"/>
          <w:spacing w:val="-1"/>
        </w:rPr>
        <w:t xml:space="preserve"> w</w:t>
      </w:r>
      <w:r w:rsidRPr="00E251EE">
        <w:rPr>
          <w:rFonts w:cs="Times New Roman"/>
          <w:spacing w:val="-1"/>
        </w:rPr>
        <w:t xml:space="preserve"> rozdzielczości</w:t>
      </w:r>
      <w:r w:rsidRPr="00D94FE0">
        <w:rPr>
          <w:rFonts w:cs="Times New Roman"/>
          <w:spacing w:val="-1"/>
        </w:rPr>
        <w:t xml:space="preserve"> minimum </w:t>
      </w:r>
      <w:r w:rsidRPr="00E251EE">
        <w:rPr>
          <w:rFonts w:cs="Times New Roman"/>
          <w:spacing w:val="-1"/>
        </w:rPr>
        <w:t>1024x768;</w:t>
      </w:r>
    </w:p>
    <w:p w14:paraId="5F6D5F82" w14:textId="77777777" w:rsidR="00FF0143" w:rsidRPr="00D94FE0" w:rsidRDefault="00FF0143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karta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dźwiękowa;</w:t>
      </w:r>
    </w:p>
    <w:p w14:paraId="01F5D8E5" w14:textId="760FC9D3" w:rsidR="00FF0143" w:rsidRPr="00E251EE" w:rsidRDefault="00FF0143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dostęp</w:t>
      </w:r>
      <w:r w:rsidRPr="00E251EE">
        <w:rPr>
          <w:rFonts w:cs="Times New Roman"/>
        </w:rPr>
        <w:t xml:space="preserve"> do </w:t>
      </w:r>
      <w:r w:rsidRPr="00E251EE">
        <w:rPr>
          <w:rFonts w:cs="Times New Roman"/>
          <w:spacing w:val="-1"/>
        </w:rPr>
        <w:t>Internetu</w:t>
      </w:r>
      <w:r w:rsidR="00BE1DC5">
        <w:rPr>
          <w:rFonts w:cs="Times New Roman"/>
          <w:spacing w:val="-1"/>
        </w:rPr>
        <w:t xml:space="preserve"> o parametrach minimalnych 10/1 </w:t>
      </w:r>
      <w:r w:rsidR="00B106BD">
        <w:rPr>
          <w:rFonts w:cs="Times New Roman"/>
          <w:spacing w:val="-1"/>
        </w:rPr>
        <w:t>M</w:t>
      </w:r>
      <w:r w:rsidR="00BE1DC5">
        <w:rPr>
          <w:rFonts w:cs="Times New Roman"/>
          <w:spacing w:val="-1"/>
        </w:rPr>
        <w:t>b/s</w:t>
      </w:r>
      <w:r w:rsidRPr="00E251EE">
        <w:rPr>
          <w:rFonts w:cs="Times New Roman"/>
          <w:spacing w:val="-1"/>
        </w:rPr>
        <w:t>;</w:t>
      </w:r>
    </w:p>
    <w:p w14:paraId="12F444F0" w14:textId="2DD9728C" w:rsidR="00FF0143" w:rsidRPr="00D94FE0" w:rsidRDefault="00461B20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 xml:space="preserve">Aplikacja musi być dostępna </w:t>
      </w:r>
      <w:r w:rsidRPr="00D94FE0">
        <w:rPr>
          <w:rFonts w:cs="Times New Roman"/>
          <w:spacing w:val="-1"/>
        </w:rPr>
        <w:t>w sklepach Google Play i App Store, umożliwiających jej bezpłatne pobranie</w:t>
      </w:r>
      <w:r w:rsidR="00715EA9" w:rsidRPr="00D94FE0">
        <w:rPr>
          <w:rFonts w:cs="Times New Roman"/>
          <w:spacing w:val="-1"/>
        </w:rPr>
        <w:t xml:space="preserve"> </w:t>
      </w:r>
      <w:r w:rsidR="007C40BA" w:rsidRPr="00D94FE0">
        <w:rPr>
          <w:rFonts w:cs="Times New Roman"/>
          <w:spacing w:val="-1"/>
        </w:rPr>
        <w:t xml:space="preserve">i zainstalowanie. Aplikacja będzie dystrybuowana do sklepów </w:t>
      </w:r>
      <w:r w:rsidR="00715EA9" w:rsidRPr="00D94FE0">
        <w:rPr>
          <w:rFonts w:cs="Times New Roman"/>
          <w:spacing w:val="-1"/>
        </w:rPr>
        <w:t>z kont developerskich Zamawiającego</w:t>
      </w:r>
      <w:r w:rsidR="007C40BA" w:rsidRPr="00D94FE0">
        <w:rPr>
          <w:rFonts w:cs="Times New Roman"/>
          <w:spacing w:val="-1"/>
        </w:rPr>
        <w:t xml:space="preserve"> do których Wykonawca dostanie dostęp</w:t>
      </w:r>
      <w:r w:rsidRPr="00D94FE0">
        <w:rPr>
          <w:rFonts w:cs="Times New Roman"/>
          <w:spacing w:val="-1"/>
        </w:rPr>
        <w:t>.</w:t>
      </w:r>
    </w:p>
    <w:p w14:paraId="1ABFA1E8" w14:textId="667B6D94" w:rsidR="00D92E44" w:rsidRPr="00D94FE0" w:rsidRDefault="00D92E44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D94FE0">
        <w:rPr>
          <w:rFonts w:cs="Times New Roman"/>
          <w:spacing w:val="-1"/>
        </w:rPr>
        <w:t>Aplikacja musi działać poprawnie na platformach Android w wersjach 4.0 i wyżs</w:t>
      </w:r>
      <w:r w:rsidR="007C40BA" w:rsidRPr="00D94FE0">
        <w:rPr>
          <w:rFonts w:cs="Times New Roman"/>
          <w:spacing w:val="-1"/>
        </w:rPr>
        <w:t>zych</w:t>
      </w:r>
      <w:r w:rsidRPr="00D94FE0">
        <w:rPr>
          <w:rFonts w:cs="Times New Roman"/>
          <w:spacing w:val="-1"/>
        </w:rPr>
        <w:t xml:space="preserve"> oraz IOS </w:t>
      </w:r>
      <w:r w:rsidR="00CE4A38" w:rsidRPr="00D94FE0">
        <w:rPr>
          <w:rFonts w:cs="Times New Roman"/>
          <w:spacing w:val="-1"/>
        </w:rPr>
        <w:t>10</w:t>
      </w:r>
      <w:r w:rsidRPr="00D94FE0">
        <w:rPr>
          <w:rFonts w:cs="Times New Roman"/>
          <w:spacing w:val="-1"/>
        </w:rPr>
        <w:t xml:space="preserve"> i wyższych, przy czym Wykonawca będzie obowiązany utrzymywać kompatybilność aplikacji z nowo</w:t>
      </w:r>
      <w:r w:rsidR="007C40BA" w:rsidRPr="00D94FE0">
        <w:rPr>
          <w:rFonts w:cs="Times New Roman"/>
          <w:spacing w:val="-1"/>
        </w:rPr>
        <w:t xml:space="preserve"> </w:t>
      </w:r>
      <w:r w:rsidRPr="00D94FE0">
        <w:rPr>
          <w:rFonts w:cs="Times New Roman"/>
          <w:spacing w:val="-1"/>
        </w:rPr>
        <w:t>wydawanymi wersjami Android i IOS przez cały okres obowiązywania umowy</w:t>
      </w:r>
      <w:r w:rsidR="007C40BA" w:rsidRPr="00D94FE0">
        <w:rPr>
          <w:rFonts w:cs="Times New Roman"/>
          <w:spacing w:val="-1"/>
        </w:rPr>
        <w:t xml:space="preserve"> z zapewnieniem 7 dniowego okresu uwzgledniającego czas na przystosowanie Aplikacji do nowych wydań systemów Android i IOS. </w:t>
      </w:r>
    </w:p>
    <w:p w14:paraId="40055539" w14:textId="2827B00B" w:rsidR="00461B20" w:rsidRPr="00D94FE0" w:rsidRDefault="00461B20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Platforma</w:t>
      </w:r>
      <w:r w:rsidRPr="00D94FE0">
        <w:rPr>
          <w:rFonts w:cs="Times New Roman"/>
          <w:spacing w:val="-1"/>
        </w:rPr>
        <w:t xml:space="preserve"> i Aplikacja </w:t>
      </w:r>
      <w:r w:rsidR="00314B67">
        <w:rPr>
          <w:rFonts w:cs="Times New Roman"/>
          <w:spacing w:val="-1"/>
        </w:rPr>
        <w:t>muszą</w:t>
      </w:r>
      <w:r w:rsidRPr="00D94FE0">
        <w:rPr>
          <w:rFonts w:cs="Times New Roman"/>
          <w:spacing w:val="-1"/>
        </w:rPr>
        <w:t xml:space="preserve"> być </w:t>
      </w:r>
      <w:r w:rsidRPr="00E251EE">
        <w:rPr>
          <w:rFonts w:cs="Times New Roman"/>
          <w:spacing w:val="-1"/>
        </w:rPr>
        <w:t>zgodne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ze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standardem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SCORM</w:t>
      </w:r>
      <w:r w:rsidRPr="00D94FE0">
        <w:rPr>
          <w:rFonts w:cs="Times New Roman"/>
          <w:spacing w:val="-1"/>
        </w:rPr>
        <w:t xml:space="preserve"> 1.2 </w:t>
      </w:r>
    </w:p>
    <w:p w14:paraId="7FC63B72" w14:textId="72E38523" w:rsidR="001F1068" w:rsidRPr="00D94FE0" w:rsidRDefault="001F1068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D94FE0">
        <w:rPr>
          <w:rFonts w:cs="Times New Roman"/>
          <w:spacing w:val="-1"/>
        </w:rPr>
        <w:t>Platforma i aplikacja muszą spełniać wymagania ustawy z dnia 4 kwietnia 2019 r. o dostępności cyfrowej stron internetowych i aplikacji mobilnych podmiotów publicznych.</w:t>
      </w:r>
    </w:p>
    <w:p w14:paraId="4B43FFDE" w14:textId="3F27B847" w:rsidR="00267E35" w:rsidRPr="00D94FE0" w:rsidRDefault="00461B20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Platforma</w:t>
      </w:r>
      <w:r w:rsidRPr="00D94FE0">
        <w:rPr>
          <w:rFonts w:cs="Times New Roman"/>
          <w:spacing w:val="-1"/>
        </w:rPr>
        <w:t xml:space="preserve"> i Aplikacja w</w:t>
      </w:r>
      <w:r w:rsidRPr="00E251EE">
        <w:rPr>
          <w:rFonts w:cs="Times New Roman"/>
          <w:spacing w:val="-1"/>
        </w:rPr>
        <w:t xml:space="preserve"> części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dla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użytkowników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musi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zostać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zbudowana</w:t>
      </w:r>
      <w:r w:rsidRPr="00D94FE0">
        <w:rPr>
          <w:rFonts w:cs="Times New Roman"/>
          <w:spacing w:val="-1"/>
        </w:rPr>
        <w:t xml:space="preserve"> zgodnie </w:t>
      </w:r>
      <w:r w:rsidRPr="00E251EE">
        <w:rPr>
          <w:rFonts w:cs="Times New Roman"/>
          <w:spacing w:val="-1"/>
        </w:rPr>
        <w:t>ze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standardem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WCAG</w:t>
      </w:r>
      <w:r w:rsidRPr="00D94FE0">
        <w:rPr>
          <w:rFonts w:cs="Times New Roman"/>
          <w:spacing w:val="-1"/>
        </w:rPr>
        <w:t xml:space="preserve"> 2.</w:t>
      </w:r>
      <w:r w:rsidR="00B55947" w:rsidRPr="00D94FE0">
        <w:rPr>
          <w:rFonts w:cs="Times New Roman"/>
          <w:spacing w:val="-1"/>
        </w:rPr>
        <w:t xml:space="preserve">1 </w:t>
      </w:r>
      <w:r w:rsidRPr="00D94FE0">
        <w:rPr>
          <w:rFonts w:cs="Times New Roman"/>
          <w:spacing w:val="-1"/>
        </w:rPr>
        <w:t xml:space="preserve">na </w:t>
      </w:r>
      <w:r w:rsidRPr="00E251EE">
        <w:rPr>
          <w:rFonts w:cs="Times New Roman"/>
          <w:spacing w:val="-1"/>
        </w:rPr>
        <w:t>poziomie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AA.</w:t>
      </w:r>
      <w:r w:rsidRPr="00D94FE0">
        <w:rPr>
          <w:rFonts w:cs="Times New Roman"/>
          <w:spacing w:val="-1"/>
        </w:rPr>
        <w:t xml:space="preserve"> </w:t>
      </w:r>
    </w:p>
    <w:p w14:paraId="3D1D4421" w14:textId="71D5539B" w:rsidR="00461B20" w:rsidRPr="00E251EE" w:rsidRDefault="00461B20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Platforma musi</w:t>
      </w:r>
      <w:r w:rsidRPr="00D94FE0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być</w:t>
      </w:r>
      <w:r w:rsidR="00867999" w:rsidRPr="00D94FE0">
        <w:rPr>
          <w:rFonts w:cs="Times New Roman"/>
          <w:spacing w:val="-1"/>
        </w:rPr>
        <w:t xml:space="preserve"> stworzona z wykorzystaniem zasad RWD (Responsive Web Design)</w:t>
      </w:r>
      <w:r w:rsidRPr="00D94FE0">
        <w:rPr>
          <w:rFonts w:cs="Times New Roman"/>
          <w:spacing w:val="-1"/>
        </w:rPr>
        <w:t xml:space="preserve"> w </w:t>
      </w:r>
      <w:r w:rsidRPr="00E251EE">
        <w:rPr>
          <w:rFonts w:cs="Times New Roman"/>
          <w:spacing w:val="-1"/>
        </w:rPr>
        <w:t>zakresie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wszystkich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standardowych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rozdzielczości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1"/>
        </w:rPr>
        <w:t>używanych</w:t>
      </w:r>
      <w:r w:rsidRPr="00E251EE">
        <w:rPr>
          <w:rFonts w:cs="Times New Roman"/>
        </w:rPr>
        <w:t xml:space="preserve"> na </w:t>
      </w:r>
      <w:r w:rsidR="00314B67">
        <w:rPr>
          <w:rFonts w:cs="Times New Roman"/>
        </w:rPr>
        <w:t xml:space="preserve">wyświetlaczach </w:t>
      </w:r>
      <w:r w:rsidRPr="00E251EE">
        <w:rPr>
          <w:rFonts w:cs="Times New Roman"/>
          <w:spacing w:val="-1"/>
        </w:rPr>
        <w:t>komputer</w:t>
      </w:r>
      <w:r w:rsidR="00926EBA">
        <w:rPr>
          <w:rFonts w:cs="Times New Roman"/>
          <w:spacing w:val="-1"/>
        </w:rPr>
        <w:t>ów i urządzeń mobilnych.</w:t>
      </w:r>
      <w:r w:rsidRPr="00E251EE">
        <w:rPr>
          <w:rFonts w:cs="Times New Roman"/>
          <w:spacing w:val="-1"/>
        </w:rPr>
        <w:t>.</w:t>
      </w:r>
      <w:r w:rsidR="00EC4419" w:rsidRPr="00B4717C">
        <w:rPr>
          <w:rFonts w:cs="Times New Roman"/>
          <w:spacing w:val="-1"/>
        </w:rPr>
        <w:t xml:space="preserve"> </w:t>
      </w:r>
    </w:p>
    <w:p w14:paraId="331EED72" w14:textId="0DBAE22A" w:rsidR="00685711" w:rsidRPr="00830867" w:rsidRDefault="008D4829" w:rsidP="009B60D7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cs="Tahoma"/>
          <w:color w:val="0000FF" w:themeColor="hyperlink"/>
          <w:u w:val="single"/>
        </w:rPr>
      </w:pPr>
      <w:r w:rsidRPr="00E251EE">
        <w:rPr>
          <w:rFonts w:cs="Times New Roman"/>
          <w:spacing w:val="-1"/>
        </w:rPr>
        <w:t xml:space="preserve">Elementy graficzne Platformy i Aplikacji </w:t>
      </w:r>
      <w:r w:rsidR="00926EBA">
        <w:rPr>
          <w:rFonts w:cs="Times New Roman"/>
          <w:spacing w:val="-1"/>
        </w:rPr>
        <w:t>muszą</w:t>
      </w:r>
      <w:r w:rsidR="00926EBA" w:rsidRPr="00E251E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być estetyczne, spójne i adekwatne do tematyki</w:t>
      </w:r>
      <w:r w:rsidR="00926EBA">
        <w:rPr>
          <w:rFonts w:cs="Times New Roman"/>
          <w:spacing w:val="-1"/>
        </w:rPr>
        <w:t>,</w:t>
      </w:r>
      <w:r w:rsidR="00BB5FF2" w:rsidRPr="00E251EE">
        <w:rPr>
          <w:rFonts w:cs="Times New Roman"/>
          <w:spacing w:val="-1"/>
        </w:rPr>
        <w:t xml:space="preserve"> wykonane w </w:t>
      </w:r>
      <w:r w:rsidR="00E712B0" w:rsidRPr="00E251EE">
        <w:rPr>
          <w:rFonts w:cs="Times New Roman"/>
          <w:spacing w:val="-1"/>
        </w:rPr>
        <w:t>oparciu o</w:t>
      </w:r>
      <w:r w:rsidR="000F12E9">
        <w:rPr>
          <w:rFonts w:cs="Times New Roman"/>
          <w:spacing w:val="-1"/>
        </w:rPr>
        <w:t>:</w:t>
      </w:r>
      <w:r w:rsidR="00E712B0" w:rsidRPr="00E251EE">
        <w:rPr>
          <w:rFonts w:cs="Times New Roman"/>
          <w:spacing w:val="-1"/>
        </w:rPr>
        <w:t xml:space="preserve"> </w:t>
      </w:r>
    </w:p>
    <w:p w14:paraId="7C2E01AD" w14:textId="215E75B6" w:rsidR="00685711" w:rsidRDefault="00E712B0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jc w:val="both"/>
        <w:rPr>
          <w:rStyle w:val="Hipercze"/>
          <w:rFonts w:cs="Tahoma"/>
        </w:rPr>
      </w:pPr>
      <w:r w:rsidRPr="00830867">
        <w:rPr>
          <w:rFonts w:cs="Times New Roman"/>
          <w:spacing w:val="-1"/>
        </w:rPr>
        <w:t xml:space="preserve">Księgę </w:t>
      </w:r>
      <w:r w:rsidR="00926EBA" w:rsidRPr="00830867">
        <w:rPr>
          <w:rFonts w:cs="Times New Roman"/>
          <w:spacing w:val="-1"/>
        </w:rPr>
        <w:t>I</w:t>
      </w:r>
      <w:r w:rsidRPr="00830867">
        <w:rPr>
          <w:rFonts w:cs="Times New Roman"/>
          <w:spacing w:val="-1"/>
        </w:rPr>
        <w:t xml:space="preserve">dentyfikacji </w:t>
      </w:r>
      <w:r w:rsidR="00926EBA" w:rsidRPr="00830867">
        <w:rPr>
          <w:rFonts w:cs="Times New Roman"/>
          <w:spacing w:val="-1"/>
        </w:rPr>
        <w:t>W</w:t>
      </w:r>
      <w:r w:rsidRPr="00830867">
        <w:rPr>
          <w:rFonts w:cs="Times New Roman"/>
          <w:spacing w:val="-1"/>
        </w:rPr>
        <w:t>izualnej Projektu Akademia Bezpieczeństwa Kolejowego (ABK)</w:t>
      </w:r>
      <w:r w:rsidR="00926EBA" w:rsidRPr="00830867">
        <w:rPr>
          <w:rFonts w:cs="Times New Roman"/>
          <w:spacing w:val="-1"/>
        </w:rPr>
        <w:t xml:space="preserve"> </w:t>
      </w:r>
      <w:r w:rsidR="000F12E9" w:rsidRPr="00DD33DC">
        <w:t>dostępn</w:t>
      </w:r>
      <w:r w:rsidR="000F12E9">
        <w:t xml:space="preserve">ą jest pod adresem internetowym: </w:t>
      </w:r>
      <w:hyperlink r:id="rId8" w:history="1">
        <w:r w:rsidR="000F12E9" w:rsidRPr="00685711">
          <w:rPr>
            <w:rStyle w:val="Hipercze"/>
            <w:rFonts w:cs="Tahoma"/>
          </w:rPr>
          <w:t>https://utk.gov.pl/pl/dokumenty-i-formularze/logotypy-identyfikacja/akademia-bezpieczenstwa/15645,ABK.html</w:t>
        </w:r>
      </w:hyperlink>
    </w:p>
    <w:p w14:paraId="3ED88D19" w14:textId="1D0A131D" w:rsidR="00685711" w:rsidRPr="00685711" w:rsidRDefault="00685711" w:rsidP="00D94FE0">
      <w:pPr>
        <w:pStyle w:val="Akapitzlist"/>
        <w:numPr>
          <w:ilvl w:val="2"/>
          <w:numId w:val="1"/>
        </w:numPr>
        <w:tabs>
          <w:tab w:val="left" w:pos="813"/>
        </w:tabs>
        <w:spacing w:after="120"/>
        <w:ind w:left="1560"/>
        <w:contextualSpacing w:val="0"/>
        <w:jc w:val="both"/>
        <w:rPr>
          <w:rStyle w:val="Hipercze"/>
          <w:rFonts w:cs="Tahoma"/>
        </w:rPr>
      </w:pPr>
      <w:r w:rsidRPr="00830867">
        <w:rPr>
          <w:rStyle w:val="Hipercze"/>
          <w:rFonts w:cs="Tahoma"/>
          <w:color w:val="auto"/>
          <w:u w:val="none"/>
        </w:rPr>
        <w:t>Wymogi i materiały dotyczące oznakowania dla Programu Operacyjnego Infrastruktura i Środowisko 2014–2020, które są dostępne na stronie:</w:t>
      </w:r>
      <w:r w:rsidRPr="00830867">
        <w:rPr>
          <w:rStyle w:val="Hipercze"/>
          <w:rFonts w:cs="Tahoma"/>
          <w:color w:val="auto"/>
        </w:rPr>
        <w:t xml:space="preserve"> </w:t>
      </w:r>
      <w:r w:rsidRPr="00685711">
        <w:rPr>
          <w:rStyle w:val="Hipercze"/>
          <w:rFonts w:cs="Tahoma"/>
        </w:rPr>
        <w:t>http://www.pois.gov.pl/strony/o-programie/dokumenty/podrecznik-wnioskodawcy-i-</w:t>
      </w:r>
      <w:r w:rsidRPr="00685711">
        <w:rPr>
          <w:rStyle w:val="Hipercze"/>
          <w:rFonts w:cs="Tahoma"/>
        </w:rPr>
        <w:lastRenderedPageBreak/>
        <w:t>beneficjenta-programow-polityki-spojnosci-2014-2020-w-zakresie-informacji-i-promocji-dla-umow-podpisanych-od-1-stycznia-2018-r/</w:t>
      </w:r>
    </w:p>
    <w:p w14:paraId="7310822C" w14:textId="7A873443" w:rsidR="008D4829" w:rsidRPr="00E251EE" w:rsidRDefault="008D4829" w:rsidP="00D94FE0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Szkolenia e-learningowe powinny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1"/>
        </w:rPr>
        <w:t>być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opracowanie</w:t>
      </w:r>
      <w:r w:rsidRPr="00E251EE">
        <w:rPr>
          <w:rFonts w:cs="Times New Roman"/>
        </w:rPr>
        <w:t xml:space="preserve"> w </w:t>
      </w:r>
      <w:r w:rsidRPr="00E251EE">
        <w:rPr>
          <w:rFonts w:cs="Times New Roman"/>
          <w:spacing w:val="-1"/>
        </w:rPr>
        <w:t>sposób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atrakcyjny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 xml:space="preserve">dla </w:t>
      </w:r>
      <w:r w:rsidRPr="00E251EE">
        <w:rPr>
          <w:rFonts w:cs="Times New Roman"/>
          <w:spacing w:val="-1"/>
        </w:rPr>
        <w:t>odbiorcy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obejmować</w:t>
      </w:r>
      <w:r w:rsidRPr="00E251EE">
        <w:rPr>
          <w:rFonts w:cs="Times New Roman"/>
        </w:rPr>
        <w:t xml:space="preserve"> </w:t>
      </w:r>
      <w:r w:rsidR="0052016D">
        <w:rPr>
          <w:rFonts w:cs="Times New Roman"/>
        </w:rPr>
        <w:t>materiały multimedialne</w:t>
      </w:r>
      <w:r w:rsidRPr="00E251EE">
        <w:rPr>
          <w:rFonts w:cs="Times New Roman"/>
        </w:rPr>
        <w:t xml:space="preserve"> 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interaktywne.</w:t>
      </w:r>
      <w:r w:rsidR="00B338B5">
        <w:rPr>
          <w:rFonts w:cs="Times New Roman"/>
          <w:spacing w:val="-1"/>
        </w:rPr>
        <w:t xml:space="preserve"> Elementem każdego szkolenia musi być test sprawdzający wiedzę.</w:t>
      </w:r>
      <w:r w:rsidR="00926EBA">
        <w:rPr>
          <w:rFonts w:cs="Times New Roman"/>
          <w:spacing w:val="-1"/>
        </w:rPr>
        <w:t xml:space="preserve"> Próbki w formie przykładowych animacji, screenów i filmów będą podlegały ocenie komisji a ich punktacja będzie stanowiła jedno z kryteriów wyboru oferty.</w:t>
      </w:r>
    </w:p>
    <w:p w14:paraId="5B5ED362" w14:textId="748EBC73" w:rsidR="008D4829" w:rsidRPr="00E251EE" w:rsidRDefault="008D4829" w:rsidP="00D94FE0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 xml:space="preserve">Platforma musi umożliwić </w:t>
      </w:r>
      <w:r w:rsidR="00BA3454">
        <w:rPr>
          <w:rFonts w:cs="Times New Roman"/>
          <w:spacing w:val="-1"/>
        </w:rPr>
        <w:t xml:space="preserve">sprawne i wygodne korzystanie ze wszystkich funkcjonalności dla 600 jednocześnie zalogowanych użytkowników oraz zapewnić możliwość </w:t>
      </w:r>
      <w:r w:rsidRPr="00E251EE">
        <w:rPr>
          <w:rFonts w:cs="Times New Roman"/>
          <w:spacing w:val="-1"/>
        </w:rPr>
        <w:t>zarejestrowani</w:t>
      </w:r>
      <w:r w:rsidR="00BA3454">
        <w:rPr>
          <w:rFonts w:cs="Times New Roman"/>
          <w:spacing w:val="-1"/>
        </w:rPr>
        <w:t>a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1"/>
        </w:rPr>
        <w:t>co</w:t>
      </w:r>
      <w:r w:rsidRPr="00E251EE">
        <w:rPr>
          <w:rFonts w:cs="Times New Roman"/>
          <w:spacing w:val="47"/>
        </w:rPr>
        <w:t xml:space="preserve"> </w:t>
      </w:r>
      <w:r w:rsidRPr="00E251EE">
        <w:rPr>
          <w:rFonts w:cs="Times New Roman"/>
          <w:spacing w:val="-1"/>
        </w:rPr>
        <w:t>najmniej</w:t>
      </w:r>
      <w:r w:rsidRPr="003017D1">
        <w:rPr>
          <w:rFonts w:cs="Times New Roman"/>
          <w:spacing w:val="48"/>
        </w:rPr>
        <w:t xml:space="preserve"> </w:t>
      </w:r>
      <w:r w:rsidRPr="003017D1">
        <w:rPr>
          <w:rFonts w:cs="Times New Roman"/>
        </w:rPr>
        <w:t>6</w:t>
      </w:r>
      <w:r w:rsidRPr="003017D1">
        <w:rPr>
          <w:rFonts w:cs="Times New Roman"/>
          <w:spacing w:val="47"/>
        </w:rPr>
        <w:t xml:space="preserve"> </w:t>
      </w:r>
      <w:r w:rsidRPr="003017D1">
        <w:rPr>
          <w:rFonts w:cs="Times New Roman"/>
        </w:rPr>
        <w:t>000</w:t>
      </w:r>
      <w:r w:rsidRPr="003017D1">
        <w:rPr>
          <w:rFonts w:cs="Times New Roman"/>
          <w:spacing w:val="45"/>
        </w:rPr>
        <w:t xml:space="preserve"> </w:t>
      </w:r>
      <w:r w:rsidRPr="003017D1">
        <w:rPr>
          <w:rFonts w:cs="Times New Roman"/>
          <w:spacing w:val="-1"/>
        </w:rPr>
        <w:t>użytkowników</w:t>
      </w:r>
      <w:r w:rsidR="00BA3454" w:rsidRPr="003017D1">
        <w:rPr>
          <w:rFonts w:cs="Times New Roman"/>
          <w:spacing w:val="-1"/>
        </w:rPr>
        <w:t>.</w:t>
      </w:r>
    </w:p>
    <w:p w14:paraId="53D843AC" w14:textId="51F1F3E9" w:rsidR="008D4829" w:rsidRPr="00AC4BFE" w:rsidRDefault="00D94FE0" w:rsidP="00D94FE0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eastAsia="Times New Roman" w:cs="Times New Roman"/>
        </w:rPr>
      </w:pPr>
      <w:r>
        <w:rPr>
          <w:rFonts w:cs="Times New Roman"/>
        </w:rPr>
        <w:t>W</w:t>
      </w:r>
      <w:r w:rsidR="008D4829" w:rsidRPr="00E251EE">
        <w:rPr>
          <w:rFonts w:cs="Times New Roman"/>
          <w:spacing w:val="6"/>
        </w:rPr>
        <w:t xml:space="preserve"> </w:t>
      </w:r>
      <w:r w:rsidR="008D4829" w:rsidRPr="00E251EE">
        <w:rPr>
          <w:rFonts w:cs="Times New Roman"/>
          <w:spacing w:val="-1"/>
        </w:rPr>
        <w:t>trakcie</w:t>
      </w:r>
      <w:r w:rsidR="008D4829" w:rsidRPr="00E251EE">
        <w:rPr>
          <w:rFonts w:cs="Times New Roman"/>
          <w:spacing w:val="7"/>
        </w:rPr>
        <w:t xml:space="preserve"> </w:t>
      </w:r>
      <w:r w:rsidR="008D4829" w:rsidRPr="00E251EE">
        <w:rPr>
          <w:rFonts w:cs="Times New Roman"/>
          <w:spacing w:val="-1"/>
        </w:rPr>
        <w:t>realizacji</w:t>
      </w:r>
      <w:r w:rsidR="008D4829" w:rsidRPr="00E251EE">
        <w:rPr>
          <w:rFonts w:cs="Times New Roman"/>
          <w:spacing w:val="8"/>
        </w:rPr>
        <w:t xml:space="preserve"> </w:t>
      </w:r>
      <w:r w:rsidR="008D4829" w:rsidRPr="00E251EE">
        <w:rPr>
          <w:rFonts w:cs="Times New Roman"/>
          <w:spacing w:val="-1"/>
        </w:rPr>
        <w:t>niniejszego</w:t>
      </w:r>
      <w:r w:rsidR="008D4829" w:rsidRPr="00E251EE">
        <w:rPr>
          <w:rFonts w:cs="Times New Roman"/>
          <w:spacing w:val="9"/>
        </w:rPr>
        <w:t xml:space="preserve"> </w:t>
      </w:r>
      <w:r w:rsidR="008D4829" w:rsidRPr="00E251EE">
        <w:rPr>
          <w:rFonts w:cs="Times New Roman"/>
          <w:spacing w:val="-1"/>
        </w:rPr>
        <w:t>zamówienia</w:t>
      </w:r>
      <w:r w:rsidR="008D4829" w:rsidRPr="00E251EE">
        <w:rPr>
          <w:rFonts w:cs="Times New Roman"/>
          <w:spacing w:val="7"/>
        </w:rPr>
        <w:t xml:space="preserve"> </w:t>
      </w:r>
      <w:r w:rsidR="008D4829" w:rsidRPr="00E251EE">
        <w:rPr>
          <w:rFonts w:cs="Times New Roman"/>
          <w:spacing w:val="-1"/>
        </w:rPr>
        <w:t>Wykonawca</w:t>
      </w:r>
      <w:r w:rsidR="008D4829" w:rsidRPr="00E251EE">
        <w:rPr>
          <w:rFonts w:cs="Times New Roman"/>
          <w:spacing w:val="7"/>
        </w:rPr>
        <w:t xml:space="preserve"> </w:t>
      </w:r>
      <w:r w:rsidR="008D4829" w:rsidRPr="00E251EE">
        <w:rPr>
          <w:rFonts w:cs="Times New Roman"/>
          <w:spacing w:val="-1"/>
        </w:rPr>
        <w:t>zobowiązany</w:t>
      </w:r>
      <w:r w:rsidR="008D4829" w:rsidRPr="00E251EE">
        <w:rPr>
          <w:rFonts w:cs="Times New Roman"/>
          <w:spacing w:val="5"/>
        </w:rPr>
        <w:t xml:space="preserve"> </w:t>
      </w:r>
      <w:r w:rsidR="008D4829" w:rsidRPr="00E251EE">
        <w:rPr>
          <w:rFonts w:cs="Times New Roman"/>
        </w:rPr>
        <w:t>jest</w:t>
      </w:r>
      <w:r w:rsidR="008D4829" w:rsidRPr="00E251EE">
        <w:rPr>
          <w:rFonts w:cs="Times New Roman"/>
          <w:spacing w:val="8"/>
        </w:rPr>
        <w:t xml:space="preserve"> </w:t>
      </w:r>
      <w:r w:rsidR="008D4829" w:rsidRPr="00E251EE">
        <w:rPr>
          <w:rFonts w:cs="Times New Roman"/>
        </w:rPr>
        <w:t>do</w:t>
      </w:r>
      <w:r w:rsidR="008D4829" w:rsidRPr="00E251EE">
        <w:rPr>
          <w:rFonts w:cs="Times New Roman"/>
          <w:spacing w:val="7"/>
        </w:rPr>
        <w:t xml:space="preserve"> </w:t>
      </w:r>
      <w:r w:rsidR="008D4829" w:rsidRPr="00E251EE">
        <w:rPr>
          <w:rFonts w:cs="Times New Roman"/>
          <w:spacing w:val="-1"/>
        </w:rPr>
        <w:t>zachowania</w:t>
      </w:r>
      <w:r w:rsidR="008D4829" w:rsidRPr="00E251EE">
        <w:rPr>
          <w:rFonts w:cs="Times New Roman"/>
          <w:spacing w:val="53"/>
        </w:rPr>
        <w:t xml:space="preserve"> </w:t>
      </w:r>
      <w:r w:rsidR="008D4829" w:rsidRPr="00E251EE">
        <w:rPr>
          <w:rFonts w:cs="Times New Roman"/>
          <w:spacing w:val="-1"/>
        </w:rPr>
        <w:t>najwyższej</w:t>
      </w:r>
      <w:r w:rsidR="008D4829" w:rsidRPr="00E251EE">
        <w:rPr>
          <w:rFonts w:cs="Times New Roman"/>
          <w:spacing w:val="5"/>
        </w:rPr>
        <w:t xml:space="preserve"> </w:t>
      </w:r>
      <w:r w:rsidR="008D4829" w:rsidRPr="00E251EE">
        <w:rPr>
          <w:rFonts w:cs="Times New Roman"/>
          <w:spacing w:val="-1"/>
        </w:rPr>
        <w:t>staranności</w:t>
      </w:r>
      <w:r w:rsidR="008D4829" w:rsidRPr="00E251EE">
        <w:rPr>
          <w:rFonts w:cs="Times New Roman"/>
          <w:spacing w:val="3"/>
        </w:rPr>
        <w:t xml:space="preserve"> </w:t>
      </w:r>
      <w:r w:rsidR="008D4829" w:rsidRPr="00E251EE">
        <w:rPr>
          <w:rFonts w:cs="Times New Roman"/>
          <w:spacing w:val="-2"/>
        </w:rPr>
        <w:t>oraz</w:t>
      </w:r>
      <w:r w:rsidR="008D4829" w:rsidRPr="00E251EE">
        <w:rPr>
          <w:rFonts w:cs="Times New Roman"/>
        </w:rPr>
        <w:t xml:space="preserve"> </w:t>
      </w:r>
      <w:r w:rsidR="008D4829" w:rsidRPr="00E251EE">
        <w:rPr>
          <w:rFonts w:cs="Times New Roman"/>
          <w:spacing w:val="-1"/>
        </w:rPr>
        <w:t>ścisłej</w:t>
      </w:r>
      <w:r w:rsidR="008D4829" w:rsidRPr="00E251EE">
        <w:rPr>
          <w:rFonts w:cs="Times New Roman"/>
          <w:spacing w:val="5"/>
        </w:rPr>
        <w:t xml:space="preserve"> </w:t>
      </w:r>
      <w:r w:rsidR="008D4829" w:rsidRPr="00E251EE">
        <w:rPr>
          <w:rFonts w:cs="Times New Roman"/>
          <w:spacing w:val="-1"/>
        </w:rPr>
        <w:t xml:space="preserve">współpracy </w:t>
      </w:r>
      <w:r w:rsidR="008D4829" w:rsidRPr="00E251EE">
        <w:rPr>
          <w:rFonts w:cs="Times New Roman"/>
        </w:rPr>
        <w:t xml:space="preserve">z </w:t>
      </w:r>
      <w:r w:rsidR="008D4829" w:rsidRPr="00E251EE">
        <w:rPr>
          <w:rFonts w:cs="Times New Roman"/>
          <w:spacing w:val="-1"/>
        </w:rPr>
        <w:t>Zamawiającym</w:t>
      </w:r>
      <w:r w:rsidR="008D4829" w:rsidRPr="00E251EE">
        <w:rPr>
          <w:rFonts w:cs="Times New Roman"/>
          <w:spacing w:val="-2"/>
        </w:rPr>
        <w:t xml:space="preserve"> </w:t>
      </w:r>
      <w:r w:rsidR="008D4829" w:rsidRPr="00E251EE">
        <w:rPr>
          <w:rFonts w:cs="Times New Roman"/>
        </w:rPr>
        <w:t>na</w:t>
      </w:r>
      <w:r w:rsidR="008D4829" w:rsidRPr="00E251EE">
        <w:rPr>
          <w:rFonts w:cs="Times New Roman"/>
          <w:spacing w:val="5"/>
        </w:rPr>
        <w:t xml:space="preserve"> </w:t>
      </w:r>
      <w:r w:rsidR="008D4829" w:rsidRPr="00E251EE">
        <w:rPr>
          <w:rFonts w:cs="Times New Roman"/>
          <w:spacing w:val="-1"/>
        </w:rPr>
        <w:t>każdym</w:t>
      </w:r>
      <w:r w:rsidR="008D4829" w:rsidRPr="00E251EE">
        <w:rPr>
          <w:rFonts w:cs="Times New Roman"/>
          <w:spacing w:val="-2"/>
        </w:rPr>
        <w:t xml:space="preserve"> </w:t>
      </w:r>
      <w:r w:rsidR="008D4829" w:rsidRPr="00E251EE">
        <w:rPr>
          <w:rFonts w:cs="Times New Roman"/>
        </w:rPr>
        <w:t>etapie</w:t>
      </w:r>
      <w:r w:rsidR="008D4829" w:rsidRPr="00E251EE">
        <w:rPr>
          <w:rFonts w:cs="Times New Roman"/>
          <w:spacing w:val="2"/>
        </w:rPr>
        <w:t xml:space="preserve"> </w:t>
      </w:r>
      <w:r w:rsidR="008D4829" w:rsidRPr="00E251EE">
        <w:rPr>
          <w:rFonts w:cs="Times New Roman"/>
          <w:spacing w:val="-1"/>
        </w:rPr>
        <w:t>realizacji</w:t>
      </w:r>
      <w:r w:rsidR="008D4829" w:rsidRPr="00E251EE">
        <w:rPr>
          <w:rFonts w:cs="Times New Roman"/>
          <w:spacing w:val="63"/>
        </w:rPr>
        <w:t xml:space="preserve"> </w:t>
      </w:r>
      <w:r w:rsidR="008D4829" w:rsidRPr="00E251EE">
        <w:rPr>
          <w:rFonts w:cs="Times New Roman"/>
          <w:spacing w:val="-1"/>
        </w:rPr>
        <w:t>zamówienia.</w:t>
      </w:r>
    </w:p>
    <w:p w14:paraId="6276915F" w14:textId="32E96B4B" w:rsidR="007C40BA" w:rsidRPr="00E251EE" w:rsidRDefault="007C40BA" w:rsidP="00D94FE0">
      <w:pPr>
        <w:pStyle w:val="Akapitzlist"/>
        <w:numPr>
          <w:ilvl w:val="1"/>
          <w:numId w:val="1"/>
        </w:numPr>
        <w:tabs>
          <w:tab w:val="left" w:pos="993"/>
        </w:tabs>
        <w:spacing w:after="120"/>
        <w:ind w:left="851" w:hanging="491"/>
        <w:contextualSpacing w:val="0"/>
        <w:jc w:val="both"/>
        <w:rPr>
          <w:rFonts w:eastAsia="Times New Roman" w:cs="Times New Roman"/>
        </w:rPr>
      </w:pPr>
      <w:r>
        <w:rPr>
          <w:rFonts w:cs="Times New Roman"/>
          <w:spacing w:val="-1"/>
        </w:rPr>
        <w:t xml:space="preserve">Obustronna komunikacja pomiędzy serwerami i Aplikacją oraz platformą musi odbywać się poprzez bezpieczny szyfrowany kanał. Zamawiający dostarczy Wykonawcy </w:t>
      </w:r>
      <w:r w:rsidR="00DA6475">
        <w:rPr>
          <w:rFonts w:cs="Times New Roman"/>
          <w:spacing w:val="-1"/>
        </w:rPr>
        <w:t>certyfikat SSL typu wildcard dla domeny na potrzeby zabezpieczenia połączeń HTTPS.</w:t>
      </w:r>
    </w:p>
    <w:p w14:paraId="2AA8FDFE" w14:textId="77777777" w:rsidR="0072749E" w:rsidRPr="00E251EE" w:rsidRDefault="006D767B" w:rsidP="002C425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E251EE">
        <w:rPr>
          <w:rFonts w:cs="Times New Roman"/>
          <w:b/>
        </w:rPr>
        <w:t>Platforma do obsługi szkoleń stacjonarnych i szkoleń e-learningowych</w:t>
      </w:r>
      <w:r w:rsidR="00461B20" w:rsidRPr="00E251EE">
        <w:rPr>
          <w:rFonts w:cs="Times New Roman"/>
          <w:b/>
        </w:rPr>
        <w:t>:</w:t>
      </w:r>
    </w:p>
    <w:p w14:paraId="3024D151" w14:textId="77777777" w:rsidR="00461B20" w:rsidRPr="00E251EE" w:rsidRDefault="00AF1B75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E251EE">
        <w:rPr>
          <w:rFonts w:cs="Times New Roman"/>
          <w:b/>
        </w:rPr>
        <w:t>Funkcjonalności P</w:t>
      </w:r>
      <w:r w:rsidR="005F7EA6" w:rsidRPr="00E251EE">
        <w:rPr>
          <w:rFonts w:cs="Times New Roman"/>
          <w:b/>
        </w:rPr>
        <w:t>latformy:</w:t>
      </w:r>
    </w:p>
    <w:p w14:paraId="0F7ED450" w14:textId="77777777" w:rsidR="00461B20" w:rsidRPr="00AC4BFE" w:rsidRDefault="00461B20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Wykonawca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zapewni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interoperacyjność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Platformy</w:t>
      </w:r>
      <w:r w:rsidRPr="00AC4BFE">
        <w:rPr>
          <w:rFonts w:cs="Times New Roman"/>
          <w:spacing w:val="-1"/>
        </w:rPr>
        <w:t xml:space="preserve"> i Aplikacji oraz umieszczonych na nich </w:t>
      </w:r>
      <w:r w:rsidRPr="00E251EE">
        <w:rPr>
          <w:rFonts w:cs="Times New Roman"/>
          <w:spacing w:val="-1"/>
        </w:rPr>
        <w:t>szkoleń e-learnigowych.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Oznacza</w:t>
      </w:r>
      <w:r w:rsidRPr="00AC4BFE">
        <w:rPr>
          <w:rFonts w:cs="Times New Roman"/>
          <w:spacing w:val="-1"/>
        </w:rPr>
        <w:t xml:space="preserve"> to, </w:t>
      </w:r>
      <w:r w:rsidRPr="00E251EE">
        <w:rPr>
          <w:rFonts w:cs="Times New Roman"/>
          <w:spacing w:val="-1"/>
        </w:rPr>
        <w:t>że</w:t>
      </w:r>
      <w:r w:rsidRPr="00AC4BFE">
        <w:rPr>
          <w:rFonts w:cs="Times New Roman"/>
          <w:spacing w:val="-1"/>
        </w:rPr>
        <w:t xml:space="preserve"> będą </w:t>
      </w:r>
      <w:r w:rsidRPr="00E251EE">
        <w:rPr>
          <w:rFonts w:cs="Times New Roman"/>
          <w:spacing w:val="-1"/>
        </w:rPr>
        <w:t>płynnie</w:t>
      </w:r>
      <w:r w:rsidRPr="00AC4BFE">
        <w:rPr>
          <w:rFonts w:cs="Times New Roman"/>
          <w:spacing w:val="-1"/>
        </w:rPr>
        <w:t xml:space="preserve"> i </w:t>
      </w:r>
      <w:r w:rsidRPr="00E251EE">
        <w:rPr>
          <w:rFonts w:cs="Times New Roman"/>
          <w:spacing w:val="-1"/>
        </w:rPr>
        <w:t>prawidłowo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działały</w:t>
      </w:r>
      <w:r w:rsidRPr="00AC4BFE">
        <w:rPr>
          <w:rFonts w:cs="Times New Roman"/>
          <w:spacing w:val="-1"/>
        </w:rPr>
        <w:t xml:space="preserve"> na </w:t>
      </w:r>
      <w:r w:rsidRPr="00E251EE">
        <w:rPr>
          <w:rFonts w:cs="Times New Roman"/>
          <w:spacing w:val="-1"/>
        </w:rPr>
        <w:t>stacjach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roboczych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użytkowników,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spełniających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wymagania</w:t>
      </w:r>
      <w:r w:rsidRPr="00AC4BF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1"/>
        </w:rPr>
        <w:t>minimalne.</w:t>
      </w:r>
    </w:p>
    <w:p w14:paraId="0FA3CA45" w14:textId="77777777" w:rsidR="00461B20" w:rsidRPr="00E251EE" w:rsidRDefault="00461B20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Platforma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musi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posiadać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1"/>
        </w:rPr>
        <w:t>interfejs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użytkownika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dostępny</w:t>
      </w:r>
      <w:r w:rsidRPr="00E251EE">
        <w:rPr>
          <w:rFonts w:cs="Times New Roman"/>
          <w:spacing w:val="52"/>
        </w:rPr>
        <w:t xml:space="preserve"> </w:t>
      </w:r>
      <w:r w:rsidRPr="00E251EE">
        <w:rPr>
          <w:rFonts w:cs="Times New Roman"/>
          <w:spacing w:val="-1"/>
        </w:rPr>
        <w:t>przez</w:t>
      </w:r>
      <w:r w:rsidRPr="00E251EE">
        <w:rPr>
          <w:rFonts w:cs="Times New Roman"/>
          <w:spacing w:val="53"/>
        </w:rPr>
        <w:t xml:space="preserve"> </w:t>
      </w:r>
      <w:r w:rsidRPr="00E251EE">
        <w:rPr>
          <w:rFonts w:cs="Times New Roman"/>
          <w:spacing w:val="-1"/>
        </w:rPr>
        <w:t>przeglądarkę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internetową.</w:t>
      </w:r>
    </w:p>
    <w:p w14:paraId="153384CE" w14:textId="6072B0D7" w:rsidR="006A5683" w:rsidRPr="002038F6" w:rsidRDefault="00461B20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Strona</w:t>
      </w:r>
      <w:r w:rsidRPr="00E251EE">
        <w:rPr>
          <w:rFonts w:cs="Times New Roman"/>
          <w:spacing w:val="17"/>
        </w:rPr>
        <w:t xml:space="preserve"> </w:t>
      </w:r>
      <w:r w:rsidRPr="00E251EE">
        <w:rPr>
          <w:rFonts w:cs="Times New Roman"/>
          <w:spacing w:val="-1"/>
        </w:rPr>
        <w:t>startowa</w:t>
      </w:r>
      <w:r w:rsidR="006A5683">
        <w:rPr>
          <w:rFonts w:cs="Times New Roman"/>
          <w:spacing w:val="-1"/>
        </w:rPr>
        <w:t xml:space="preserve"> </w:t>
      </w:r>
      <w:r w:rsidR="006A5683" w:rsidRPr="00E251EE">
        <w:rPr>
          <w:rFonts w:cs="Times New Roman"/>
          <w:spacing w:val="-1"/>
        </w:rPr>
        <w:t>Platformy</w:t>
      </w:r>
      <w:r w:rsidR="006A5683">
        <w:rPr>
          <w:rFonts w:cs="Times New Roman"/>
          <w:spacing w:val="-1"/>
        </w:rPr>
        <w:t>:</w:t>
      </w:r>
    </w:p>
    <w:p w14:paraId="094DB8B4" w14:textId="1F5049AA" w:rsidR="006A5683" w:rsidRPr="002038F6" w:rsidRDefault="00461B20" w:rsidP="002038F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musi</w:t>
      </w:r>
      <w:r w:rsidRPr="00E251EE">
        <w:rPr>
          <w:rFonts w:cs="Times New Roman"/>
          <w:spacing w:val="18"/>
        </w:rPr>
        <w:t xml:space="preserve"> </w:t>
      </w:r>
      <w:r w:rsidRPr="00E251EE">
        <w:rPr>
          <w:rFonts w:cs="Times New Roman"/>
          <w:spacing w:val="-1"/>
        </w:rPr>
        <w:t>być</w:t>
      </w:r>
      <w:r w:rsidRPr="00E251EE">
        <w:rPr>
          <w:rFonts w:cs="Times New Roman"/>
          <w:spacing w:val="17"/>
        </w:rPr>
        <w:t xml:space="preserve"> </w:t>
      </w:r>
      <w:r w:rsidRPr="00E251EE">
        <w:rPr>
          <w:rFonts w:cs="Times New Roman"/>
          <w:spacing w:val="-1"/>
        </w:rPr>
        <w:t>opracowana</w:t>
      </w:r>
      <w:r w:rsidRPr="00E251EE">
        <w:rPr>
          <w:rFonts w:cs="Times New Roman"/>
          <w:spacing w:val="17"/>
        </w:rPr>
        <w:t xml:space="preserve"> </w:t>
      </w:r>
      <w:r w:rsidRPr="00E251EE">
        <w:rPr>
          <w:rFonts w:cs="Times New Roman"/>
          <w:spacing w:val="-1"/>
        </w:rPr>
        <w:t>graficznie</w:t>
      </w:r>
      <w:r w:rsidRPr="00E251EE">
        <w:rPr>
          <w:rFonts w:cs="Times New Roman"/>
          <w:spacing w:val="17"/>
        </w:rPr>
        <w:t xml:space="preserve">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15"/>
        </w:rPr>
        <w:t xml:space="preserve"> </w:t>
      </w:r>
      <w:r w:rsidRPr="00E251EE">
        <w:rPr>
          <w:rFonts w:cs="Times New Roman"/>
          <w:spacing w:val="-1"/>
        </w:rPr>
        <w:t>sposób</w:t>
      </w:r>
      <w:r w:rsidRPr="00E251EE">
        <w:rPr>
          <w:rFonts w:cs="Times New Roman"/>
          <w:spacing w:val="17"/>
        </w:rPr>
        <w:t xml:space="preserve"> </w:t>
      </w:r>
      <w:r w:rsidRPr="00E251EE">
        <w:rPr>
          <w:rFonts w:cs="Times New Roman"/>
          <w:spacing w:val="-1"/>
        </w:rPr>
        <w:t>atrakcyjny,</w:t>
      </w:r>
      <w:r w:rsidRPr="00E251EE">
        <w:rPr>
          <w:rFonts w:cs="Times New Roman"/>
          <w:spacing w:val="16"/>
        </w:rPr>
        <w:t xml:space="preserve"> </w:t>
      </w:r>
      <w:r w:rsidRPr="00E251EE">
        <w:rPr>
          <w:rFonts w:cs="Times New Roman"/>
          <w:spacing w:val="-1"/>
        </w:rPr>
        <w:t>przyjazny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1"/>
        </w:rPr>
        <w:t>użytkownikowi</w:t>
      </w:r>
      <w:r w:rsidRPr="00E251EE">
        <w:rPr>
          <w:rFonts w:cs="Times New Roman"/>
          <w:spacing w:val="7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1"/>
        </w:rPr>
        <w:t>zachęcający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5"/>
        </w:rPr>
        <w:t xml:space="preserve"> </w:t>
      </w:r>
      <w:r w:rsidRPr="00E251EE">
        <w:rPr>
          <w:rFonts w:cs="Times New Roman"/>
          <w:spacing w:val="-1"/>
        </w:rPr>
        <w:t>udziału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4"/>
        </w:rPr>
        <w:t xml:space="preserve"> </w:t>
      </w:r>
      <w:r w:rsidRPr="00E251EE">
        <w:rPr>
          <w:rFonts w:cs="Times New Roman"/>
          <w:spacing w:val="-1"/>
        </w:rPr>
        <w:t>szkoleniach.</w:t>
      </w:r>
      <w:r w:rsidRPr="00E251EE">
        <w:rPr>
          <w:rFonts w:cs="Times New Roman"/>
          <w:spacing w:val="5"/>
        </w:rPr>
        <w:t xml:space="preserve"> </w:t>
      </w:r>
    </w:p>
    <w:p w14:paraId="3F5E0CE3" w14:textId="5C13159F" w:rsidR="006A5683" w:rsidRPr="002038F6" w:rsidRDefault="00461B20" w:rsidP="002038F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przed</w:t>
      </w:r>
      <w:r w:rsidRPr="00E251EE">
        <w:rPr>
          <w:rFonts w:cs="Times New Roman"/>
          <w:spacing w:val="51"/>
        </w:rPr>
        <w:t xml:space="preserve"> </w:t>
      </w:r>
      <w:r w:rsidRPr="00E251EE">
        <w:rPr>
          <w:rFonts w:cs="Times New Roman"/>
          <w:spacing w:val="-1"/>
        </w:rPr>
        <w:t>zarejestrowaniem/zalogowaniem użytkownika</w:t>
      </w:r>
      <w:r w:rsidRPr="00E251EE">
        <w:rPr>
          <w:rFonts w:cs="Times New Roman"/>
          <w:spacing w:val="44"/>
        </w:rPr>
        <w:t xml:space="preserve"> </w:t>
      </w:r>
      <w:r w:rsidRPr="00E251EE">
        <w:rPr>
          <w:rFonts w:cs="Times New Roman"/>
          <w:spacing w:val="-1"/>
        </w:rPr>
        <w:t>powinna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zawierać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</w:rPr>
        <w:t>co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najmniej</w:t>
      </w:r>
      <w:r w:rsidRPr="00E251EE">
        <w:rPr>
          <w:rFonts w:cs="Times New Roman"/>
          <w:spacing w:val="44"/>
        </w:rPr>
        <w:t xml:space="preserve"> </w:t>
      </w:r>
      <w:r w:rsidRPr="00E251EE">
        <w:rPr>
          <w:rFonts w:cs="Times New Roman"/>
          <w:spacing w:val="-1"/>
        </w:rPr>
        <w:t>następujące</w:t>
      </w:r>
      <w:r w:rsidRPr="00E251EE">
        <w:rPr>
          <w:rFonts w:cs="Times New Roman"/>
          <w:spacing w:val="61"/>
        </w:rPr>
        <w:t xml:space="preserve"> </w:t>
      </w:r>
      <w:r w:rsidRPr="00E251EE">
        <w:rPr>
          <w:rFonts w:cs="Times New Roman"/>
          <w:spacing w:val="-1"/>
        </w:rPr>
        <w:t>elementy:</w:t>
      </w:r>
    </w:p>
    <w:p w14:paraId="4A612384" w14:textId="77777777" w:rsidR="008D6419" w:rsidRPr="00AC4BFE" w:rsidRDefault="008D6419" w:rsidP="002038F6">
      <w:pPr>
        <w:pStyle w:val="Akapitzlist"/>
        <w:numPr>
          <w:ilvl w:val="0"/>
          <w:numId w:val="51"/>
        </w:numPr>
        <w:tabs>
          <w:tab w:val="left" w:pos="1985"/>
        </w:tabs>
        <w:spacing w:before="79" w:after="120"/>
        <w:ind w:right="101"/>
        <w:contextualSpacing w:val="0"/>
        <w:rPr>
          <w:rFonts w:eastAsia="Times New Roman" w:cs="Times New Roman"/>
        </w:rPr>
      </w:pPr>
      <w:r w:rsidRPr="00E251EE">
        <w:rPr>
          <w:rFonts w:cs="Times New Roman"/>
        </w:rPr>
        <w:t>pole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rejestracji/logowania,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  <w:spacing w:val="-1"/>
        </w:rPr>
        <w:t>przy</w:t>
      </w:r>
      <w:r w:rsidRPr="00E251EE">
        <w:rPr>
          <w:rFonts w:cs="Times New Roman"/>
          <w:spacing w:val="40"/>
        </w:rPr>
        <w:t xml:space="preserve"> </w:t>
      </w:r>
      <w:r w:rsidRPr="00E251EE">
        <w:rPr>
          <w:rFonts w:cs="Times New Roman"/>
        </w:rPr>
        <w:t>czym</w:t>
      </w:r>
      <w:r w:rsidRPr="00E251EE">
        <w:rPr>
          <w:rFonts w:cs="Times New Roman"/>
          <w:spacing w:val="39"/>
        </w:rPr>
        <w:t xml:space="preserve"> </w:t>
      </w:r>
      <w:r w:rsidRPr="00E251EE">
        <w:rPr>
          <w:rFonts w:cs="Times New Roman"/>
          <w:spacing w:val="-1"/>
        </w:rPr>
        <w:t>podczas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rejestracji</w:t>
      </w:r>
      <w:r w:rsidRPr="00E251EE">
        <w:rPr>
          <w:rFonts w:cs="Times New Roman"/>
          <w:spacing w:val="44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  <w:spacing w:val="-1"/>
        </w:rPr>
        <w:t>logowania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użytkownika będzie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uzupełniać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różne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pola,</w:t>
      </w:r>
    </w:p>
    <w:p w14:paraId="3776C6C2" w14:textId="38BE73A9" w:rsidR="00C57F79" w:rsidRPr="00E251EE" w:rsidRDefault="00C57F79" w:rsidP="002038F6">
      <w:pPr>
        <w:pStyle w:val="Akapitzlist"/>
        <w:numPr>
          <w:ilvl w:val="0"/>
          <w:numId w:val="51"/>
        </w:numPr>
        <w:tabs>
          <w:tab w:val="left" w:pos="1985"/>
        </w:tabs>
        <w:spacing w:before="79" w:after="120"/>
        <w:ind w:right="101"/>
        <w:contextualSpacing w:val="0"/>
        <w:rPr>
          <w:rFonts w:eastAsia="Times New Roman" w:cs="Times New Roman"/>
        </w:rPr>
      </w:pPr>
      <w:r>
        <w:rPr>
          <w:rFonts w:cs="Times New Roman"/>
          <w:spacing w:val="-1"/>
        </w:rPr>
        <w:t>pole Newsletter</w:t>
      </w:r>
    </w:p>
    <w:p w14:paraId="0B9C6D1A" w14:textId="77777777" w:rsidR="008D6419" w:rsidRPr="00E251EE" w:rsidRDefault="008D6419" w:rsidP="002038F6">
      <w:pPr>
        <w:pStyle w:val="Akapitzlist"/>
        <w:numPr>
          <w:ilvl w:val="0"/>
          <w:numId w:val="51"/>
        </w:numPr>
        <w:tabs>
          <w:tab w:val="left" w:pos="1985"/>
        </w:tabs>
        <w:spacing w:before="79" w:after="120"/>
        <w:ind w:right="101"/>
        <w:contextualSpacing w:val="0"/>
        <w:rPr>
          <w:rFonts w:eastAsia="Times New Roman" w:cs="Times New Roman"/>
        </w:rPr>
      </w:pPr>
      <w:r w:rsidRPr="00E251EE">
        <w:rPr>
          <w:rFonts w:eastAsia="Times New Roman" w:cs="Times New Roman"/>
        </w:rPr>
        <w:t>nazwę projektu,</w:t>
      </w:r>
    </w:p>
    <w:p w14:paraId="0B123260" w14:textId="77777777" w:rsidR="008D6419" w:rsidRPr="00E251EE" w:rsidRDefault="008D6419" w:rsidP="002038F6">
      <w:pPr>
        <w:pStyle w:val="Akapitzlist"/>
        <w:numPr>
          <w:ilvl w:val="0"/>
          <w:numId w:val="51"/>
        </w:numPr>
        <w:tabs>
          <w:tab w:val="left" w:pos="1985"/>
        </w:tabs>
        <w:spacing w:before="79" w:after="120"/>
        <w:ind w:right="101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informacje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dotyczące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ochrony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danych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osobowych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(polityka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bezpieczeństwa</w:t>
      </w:r>
      <w:r w:rsidRPr="00E251EE">
        <w:rPr>
          <w:rFonts w:cs="Times New Roman"/>
          <w:spacing w:val="57"/>
        </w:rPr>
        <w:t xml:space="preserve"> </w:t>
      </w:r>
      <w:r w:rsidRPr="00E251EE">
        <w:rPr>
          <w:rFonts w:cs="Times New Roman"/>
          <w:spacing w:val="-1"/>
        </w:rPr>
        <w:t>projektu),</w:t>
      </w:r>
    </w:p>
    <w:p w14:paraId="455519F1" w14:textId="63315F15" w:rsidR="006A5683" w:rsidRPr="00E251EE" w:rsidRDefault="008D6419" w:rsidP="002038F6">
      <w:pPr>
        <w:pStyle w:val="Akapitzlist"/>
        <w:numPr>
          <w:ilvl w:val="0"/>
          <w:numId w:val="51"/>
        </w:numPr>
        <w:tabs>
          <w:tab w:val="left" w:pos="1985"/>
        </w:tabs>
        <w:spacing w:before="79" w:after="120"/>
        <w:ind w:right="101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elementy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graficzne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(m.in.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logo</w:t>
      </w:r>
      <w:r w:rsidRPr="00E251EE">
        <w:rPr>
          <w:rFonts w:cs="Times New Roman"/>
        </w:rPr>
        <w:t xml:space="preserve"> PIOŚ</w:t>
      </w:r>
      <w:r w:rsidRPr="00E251EE">
        <w:rPr>
          <w:rFonts w:cs="Times New Roman"/>
          <w:spacing w:val="-1"/>
        </w:rPr>
        <w:t>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logo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UE,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logo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16"/>
        </w:rPr>
        <w:t>UTK i ABK</w:t>
      </w:r>
      <w:r w:rsidRPr="00E251EE">
        <w:rPr>
          <w:rFonts w:cs="Times New Roman"/>
          <w:spacing w:val="-1"/>
        </w:rPr>
        <w:t>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informacje</w:t>
      </w:r>
      <w:r w:rsidRPr="00E251EE">
        <w:rPr>
          <w:rFonts w:cs="Times New Roman"/>
          <w:spacing w:val="45"/>
        </w:rPr>
        <w:t xml:space="preserve"> </w:t>
      </w:r>
      <w:r w:rsidRPr="00E251EE">
        <w:rPr>
          <w:rFonts w:cs="Times New Roman"/>
        </w:rPr>
        <w:t xml:space="preserve">o </w:t>
      </w:r>
      <w:r w:rsidRPr="00E251EE">
        <w:rPr>
          <w:rFonts w:cs="Times New Roman"/>
          <w:spacing w:val="-1"/>
        </w:rPr>
        <w:t>finansowaniu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1"/>
        </w:rPr>
        <w:t>ze</w:t>
      </w:r>
      <w:r w:rsidRPr="00E251EE">
        <w:rPr>
          <w:rFonts w:cs="Times New Roman"/>
          <w:spacing w:val="8"/>
        </w:rPr>
        <w:t xml:space="preserve"> </w:t>
      </w:r>
      <w:r w:rsidRPr="00E251EE">
        <w:rPr>
          <w:rFonts w:cs="Times New Roman"/>
          <w:spacing w:val="-1"/>
        </w:rPr>
        <w:t>środków</w:t>
      </w:r>
      <w:r w:rsidRPr="00E251EE">
        <w:rPr>
          <w:rFonts w:cs="Times New Roman"/>
          <w:spacing w:val="7"/>
        </w:rPr>
        <w:t xml:space="preserve"> </w:t>
      </w:r>
      <w:r w:rsidRPr="00E251EE">
        <w:rPr>
          <w:rFonts w:cs="Times New Roman"/>
          <w:spacing w:val="-1"/>
        </w:rPr>
        <w:t>unijnych),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1"/>
        </w:rPr>
        <w:t>interaktywne,</w:t>
      </w:r>
      <w:r w:rsidRPr="00E251EE">
        <w:rPr>
          <w:rFonts w:cs="Times New Roman"/>
          <w:spacing w:val="8"/>
        </w:rPr>
        <w:t xml:space="preserve"> </w:t>
      </w:r>
      <w:r w:rsidRPr="00E251EE">
        <w:rPr>
          <w:rFonts w:cs="Times New Roman"/>
        </w:rPr>
        <w:t>lub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2"/>
        </w:rPr>
        <w:t>tekst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  <w:spacing w:val="-1"/>
        </w:rPr>
        <w:t>powitalny/wprowadzający</w:t>
      </w:r>
      <w:r w:rsidR="006F018F" w:rsidRPr="00E251EE">
        <w:rPr>
          <w:rFonts w:cs="Times New Roman"/>
          <w:spacing w:val="-1"/>
        </w:rPr>
        <w:t>,</w:t>
      </w:r>
    </w:p>
    <w:p w14:paraId="0DD6766E" w14:textId="78199F2A" w:rsidR="007D322B" w:rsidRPr="00AC4BFE" w:rsidRDefault="007D322B" w:rsidP="002038F6">
      <w:pPr>
        <w:pStyle w:val="Akapitzlist"/>
        <w:numPr>
          <w:ilvl w:val="0"/>
          <w:numId w:val="51"/>
        </w:numPr>
        <w:tabs>
          <w:tab w:val="left" w:pos="1985"/>
        </w:tabs>
        <w:spacing w:before="79" w:after="120"/>
        <w:ind w:right="101"/>
        <w:contextualSpacing w:val="0"/>
        <w:rPr>
          <w:rFonts w:eastAsia="Times New Roman"/>
        </w:rPr>
      </w:pPr>
      <w:r w:rsidRPr="002038F6">
        <w:rPr>
          <w:rFonts w:cs="Times New Roman"/>
          <w:spacing w:val="-1"/>
        </w:rPr>
        <w:t>lic</w:t>
      </w:r>
      <w:r w:rsidR="006A0FB1" w:rsidRPr="002038F6">
        <w:rPr>
          <w:rFonts w:cs="Times New Roman"/>
          <w:spacing w:val="-1"/>
        </w:rPr>
        <w:t>znik pokazujący licz</w:t>
      </w:r>
      <w:r w:rsidRPr="002038F6">
        <w:rPr>
          <w:rFonts w:cs="Times New Roman"/>
          <w:spacing w:val="-1"/>
        </w:rPr>
        <w:t>bę</w:t>
      </w:r>
      <w:r w:rsidR="006A0FB1" w:rsidRPr="002038F6">
        <w:rPr>
          <w:rFonts w:cs="Times New Roman"/>
          <w:spacing w:val="-1"/>
        </w:rPr>
        <w:t xml:space="preserve"> szkoleń</w:t>
      </w:r>
      <w:r w:rsidRPr="002038F6">
        <w:rPr>
          <w:rFonts w:cs="Times New Roman"/>
          <w:spacing w:val="-1"/>
        </w:rPr>
        <w:t>,</w:t>
      </w:r>
      <w:r w:rsidR="006A0FB1" w:rsidRPr="002038F6">
        <w:rPr>
          <w:rFonts w:cs="Times New Roman"/>
          <w:spacing w:val="-1"/>
        </w:rPr>
        <w:t xml:space="preserve"> które się odbyły i </w:t>
      </w:r>
      <w:r w:rsidRPr="002038F6">
        <w:rPr>
          <w:rFonts w:cs="Times New Roman"/>
          <w:spacing w:val="-1"/>
        </w:rPr>
        <w:t xml:space="preserve">liczbę </w:t>
      </w:r>
      <w:r w:rsidR="006A0FB1" w:rsidRPr="002038F6">
        <w:rPr>
          <w:rFonts w:cs="Times New Roman"/>
          <w:spacing w:val="-1"/>
        </w:rPr>
        <w:t>osób</w:t>
      </w:r>
      <w:r w:rsidRPr="002038F6">
        <w:rPr>
          <w:rFonts w:cs="Times New Roman"/>
          <w:spacing w:val="-1"/>
        </w:rPr>
        <w:t>,</w:t>
      </w:r>
      <w:r w:rsidR="006A0FB1" w:rsidRPr="002038F6">
        <w:rPr>
          <w:rFonts w:cs="Times New Roman"/>
          <w:spacing w:val="-1"/>
        </w:rPr>
        <w:t xml:space="preserve"> które uczestniczyły w szkoleniach</w:t>
      </w:r>
      <w:r w:rsidR="001B186A" w:rsidRPr="002038F6">
        <w:rPr>
          <w:rFonts w:cs="Times New Roman"/>
          <w:spacing w:val="-1"/>
        </w:rPr>
        <w:t xml:space="preserve"> stacjonarnych oraz odrębny licznik pokazujący łączną liczbę uczestników szkoleń </w:t>
      </w:r>
      <w:r w:rsidR="006F018F" w:rsidRPr="002038F6">
        <w:rPr>
          <w:rFonts w:cs="Times New Roman"/>
          <w:spacing w:val="-1"/>
        </w:rPr>
        <w:t>elearningowych,</w:t>
      </w:r>
    </w:p>
    <w:p w14:paraId="778A1095" w14:textId="3043BACF" w:rsidR="00461B20" w:rsidRPr="006A5683" w:rsidRDefault="00461B20" w:rsidP="002038F6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 xml:space="preserve">po </w:t>
      </w:r>
      <w:r w:rsidRPr="00E251EE">
        <w:rPr>
          <w:rFonts w:cs="Times New Roman"/>
          <w:spacing w:val="-1"/>
        </w:rPr>
        <w:t>zarejestrowaniu/zalogowaniu</w:t>
      </w:r>
      <w:r w:rsidRPr="00E251EE">
        <w:rPr>
          <w:rFonts w:cs="Times New Roman"/>
        </w:rPr>
        <w:t xml:space="preserve"> </w:t>
      </w:r>
      <w:r w:rsidR="006A5683" w:rsidRPr="00E251EE">
        <w:rPr>
          <w:rFonts w:cs="Times New Roman"/>
          <w:spacing w:val="-1"/>
        </w:rPr>
        <w:t>użytkownika</w:t>
      </w:r>
      <w:r w:rsidR="006A5683" w:rsidRPr="00E251EE">
        <w:rPr>
          <w:rFonts w:cs="Times New Roman"/>
          <w:spacing w:val="44"/>
        </w:rPr>
        <w:t xml:space="preserve"> </w:t>
      </w:r>
      <w:r w:rsidR="006A5683" w:rsidRPr="00E251EE">
        <w:rPr>
          <w:rFonts w:cs="Times New Roman"/>
          <w:spacing w:val="-1"/>
        </w:rPr>
        <w:t>powinna</w:t>
      </w:r>
      <w:r w:rsidR="006A5683" w:rsidRPr="00E251EE">
        <w:rPr>
          <w:rFonts w:cs="Times New Roman"/>
          <w:spacing w:val="43"/>
        </w:rPr>
        <w:t xml:space="preserve"> </w:t>
      </w:r>
      <w:r w:rsidR="006A5683" w:rsidRPr="00E251EE">
        <w:rPr>
          <w:rFonts w:cs="Times New Roman"/>
          <w:spacing w:val="-1"/>
        </w:rPr>
        <w:t>zawierać</w:t>
      </w:r>
      <w:r w:rsidR="006A5683" w:rsidRPr="00E251EE">
        <w:rPr>
          <w:rFonts w:cs="Times New Roman"/>
          <w:spacing w:val="43"/>
        </w:rPr>
        <w:t xml:space="preserve"> </w:t>
      </w:r>
      <w:r w:rsidR="006A5683" w:rsidRPr="00E251EE">
        <w:rPr>
          <w:rFonts w:cs="Times New Roman"/>
        </w:rPr>
        <w:t>co</w:t>
      </w:r>
      <w:r w:rsidR="006A5683" w:rsidRPr="00E251EE">
        <w:rPr>
          <w:rFonts w:cs="Times New Roman"/>
          <w:spacing w:val="43"/>
        </w:rPr>
        <w:t xml:space="preserve"> </w:t>
      </w:r>
      <w:r w:rsidR="006A5683" w:rsidRPr="00E251EE">
        <w:rPr>
          <w:rFonts w:cs="Times New Roman"/>
          <w:spacing w:val="-1"/>
        </w:rPr>
        <w:t>najmniej</w:t>
      </w:r>
      <w:r w:rsidR="006A5683" w:rsidRPr="00E251EE">
        <w:rPr>
          <w:rFonts w:cs="Times New Roman"/>
          <w:spacing w:val="44"/>
        </w:rPr>
        <w:t xml:space="preserve"> </w:t>
      </w:r>
      <w:r w:rsidR="006A5683" w:rsidRPr="00E251EE">
        <w:rPr>
          <w:rFonts w:cs="Times New Roman"/>
          <w:spacing w:val="-1"/>
        </w:rPr>
        <w:t>następujące</w:t>
      </w:r>
      <w:r w:rsidR="006A5683" w:rsidRPr="00E251EE">
        <w:rPr>
          <w:rFonts w:cs="Times New Roman"/>
          <w:spacing w:val="61"/>
        </w:rPr>
        <w:t xml:space="preserve"> </w:t>
      </w:r>
      <w:r w:rsidR="006A5683" w:rsidRPr="00E251EE">
        <w:rPr>
          <w:rFonts w:cs="Times New Roman"/>
          <w:spacing w:val="-1"/>
        </w:rPr>
        <w:t>elementy:</w:t>
      </w:r>
    </w:p>
    <w:p w14:paraId="06AB0DEE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</w:rPr>
        <w:t xml:space="preserve">pole </w:t>
      </w:r>
      <w:r w:rsidRPr="00E251EE">
        <w:rPr>
          <w:rFonts w:cs="Times New Roman"/>
          <w:spacing w:val="-1"/>
        </w:rPr>
        <w:t>wylogowania,</w:t>
      </w:r>
    </w:p>
    <w:p w14:paraId="6B422938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eastAsia="Times New Roman" w:cs="Times New Roman"/>
        </w:rPr>
        <w:t>przyciski prowadzące do szkoleń stacjonarnych z podziałem na tematykę lub miejscowość w której się będą odbywać,</w:t>
      </w:r>
    </w:p>
    <w:p w14:paraId="6434274D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lastRenderedPageBreak/>
        <w:t>przyciski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prowadzące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szkoleń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e-learning,</w:t>
      </w:r>
    </w:p>
    <w:p w14:paraId="3FD4ACC9" w14:textId="243EF05B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prost</w:t>
      </w:r>
      <w:r w:rsidR="00D81570">
        <w:rPr>
          <w:rFonts w:cs="Times New Roman"/>
          <w:spacing w:val="-1"/>
        </w:rPr>
        <w:t>ą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wyszukiwark</w:t>
      </w:r>
      <w:r w:rsidR="00D81570">
        <w:rPr>
          <w:rFonts w:cs="Times New Roman"/>
          <w:spacing w:val="-1"/>
        </w:rPr>
        <w:t>ę</w:t>
      </w:r>
      <w:r w:rsidRPr="00E251EE">
        <w:rPr>
          <w:rFonts w:cs="Times New Roman"/>
          <w:spacing w:val="-1"/>
        </w:rPr>
        <w:t>,</w:t>
      </w:r>
    </w:p>
    <w:p w14:paraId="5CF55F81" w14:textId="22E94EFB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 xml:space="preserve">do </w:t>
      </w:r>
      <w:r w:rsidRPr="00E251EE">
        <w:rPr>
          <w:rFonts w:cs="Times New Roman"/>
          <w:spacing w:val="-1"/>
        </w:rPr>
        <w:t>FAQ,</w:t>
      </w:r>
    </w:p>
    <w:p w14:paraId="4C5DB273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wsparcia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technicznego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użytkownika,</w:t>
      </w:r>
    </w:p>
    <w:p w14:paraId="4193D6C5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 xml:space="preserve">do </w:t>
      </w:r>
      <w:r w:rsidRPr="00E251EE">
        <w:rPr>
          <w:rFonts w:cs="Times New Roman"/>
          <w:spacing w:val="-1"/>
        </w:rPr>
        <w:t>danych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kontaktowych,</w:t>
      </w:r>
    </w:p>
    <w:p w14:paraId="5FA31A1B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regulaminu,</w:t>
      </w:r>
    </w:p>
    <w:p w14:paraId="0F2D7626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 xml:space="preserve">do </w:t>
      </w:r>
      <w:r w:rsidRPr="00E251EE">
        <w:rPr>
          <w:rFonts w:cs="Times New Roman"/>
          <w:spacing w:val="-1"/>
        </w:rPr>
        <w:t>polityki</w:t>
      </w:r>
      <w:r w:rsidRPr="00E251EE">
        <w:rPr>
          <w:rFonts w:cs="Times New Roman"/>
          <w:spacing w:val="3"/>
        </w:rPr>
        <w:t xml:space="preserve"> </w:t>
      </w:r>
      <w:r w:rsidRPr="00E251EE">
        <w:rPr>
          <w:rFonts w:cs="Times New Roman"/>
          <w:spacing w:val="-1"/>
        </w:rPr>
        <w:t>prywatności,</w:t>
      </w:r>
    </w:p>
    <w:p w14:paraId="5E1A3857" w14:textId="77777777" w:rsidR="008D6419" w:rsidRPr="00E251EE" w:rsidRDefault="00461B20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 xml:space="preserve">do </w:t>
      </w:r>
      <w:r w:rsidRPr="00E251EE">
        <w:rPr>
          <w:rFonts w:cs="Times New Roman"/>
          <w:spacing w:val="-1"/>
        </w:rPr>
        <w:t>konta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użytkownika,</w:t>
      </w:r>
    </w:p>
    <w:p w14:paraId="2EF045B6" w14:textId="77777777" w:rsidR="006A0FB1" w:rsidRPr="00E251EE" w:rsidRDefault="006A0FB1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do informacji o prowadzących szkolenia</w:t>
      </w:r>
    </w:p>
    <w:p w14:paraId="52AF245E" w14:textId="77777777" w:rsidR="006A0FB1" w:rsidRPr="00E251EE" w:rsidRDefault="006A0FB1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przycisk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prowadzący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 xml:space="preserve">do informacji o projekcie </w:t>
      </w:r>
    </w:p>
    <w:p w14:paraId="24130E68" w14:textId="1D979C0B" w:rsidR="008D6419" w:rsidRPr="00E251EE" w:rsidRDefault="008D6419" w:rsidP="002038F6">
      <w:pPr>
        <w:pStyle w:val="Akapitzlist"/>
        <w:numPr>
          <w:ilvl w:val="0"/>
          <w:numId w:val="52"/>
        </w:numPr>
        <w:spacing w:before="82" w:after="120"/>
        <w:contextualSpacing w:val="0"/>
        <w:rPr>
          <w:rFonts w:eastAsia="Times New Roman" w:cs="Times New Roman"/>
        </w:rPr>
      </w:pPr>
      <w:r w:rsidRPr="00E251EE">
        <w:rPr>
          <w:rFonts w:cs="Times New Roman"/>
          <w:spacing w:val="-1"/>
        </w:rPr>
        <w:t>elementy graficzne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(m.in.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logo</w:t>
      </w:r>
      <w:r w:rsidRPr="00E251EE">
        <w:rPr>
          <w:rFonts w:cs="Times New Roman"/>
        </w:rPr>
        <w:t xml:space="preserve"> POIŚ</w:t>
      </w:r>
      <w:r w:rsidRPr="00E251EE">
        <w:rPr>
          <w:rFonts w:cs="Times New Roman"/>
          <w:spacing w:val="-1"/>
        </w:rPr>
        <w:t>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logo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UE,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logo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UTK i ABK,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informacje</w:t>
      </w:r>
      <w:r w:rsidRPr="00E251EE">
        <w:rPr>
          <w:rFonts w:cs="Times New Roman"/>
          <w:spacing w:val="45"/>
        </w:rPr>
        <w:t xml:space="preserve"> </w:t>
      </w:r>
      <w:r w:rsidRPr="00E251EE">
        <w:rPr>
          <w:rFonts w:cs="Times New Roman"/>
        </w:rPr>
        <w:t xml:space="preserve">o </w:t>
      </w:r>
      <w:r w:rsidRPr="00E251EE">
        <w:rPr>
          <w:rFonts w:cs="Times New Roman"/>
          <w:spacing w:val="-1"/>
        </w:rPr>
        <w:t>finansowaniu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środków unijnych),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interaktywne,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lub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tekstowe</w:t>
      </w:r>
    </w:p>
    <w:p w14:paraId="279AFCE3" w14:textId="7E4ADDBD" w:rsidR="00C77AFB" w:rsidRPr="00E251EE" w:rsidRDefault="00C77AFB" w:rsidP="00BF2B99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Platforma powinna zawierać zaplecze administracyjne </w:t>
      </w:r>
      <w:r w:rsidR="00D81570">
        <w:rPr>
          <w:rFonts w:cs="Times New Roman"/>
          <w:bCs/>
        </w:rPr>
        <w:t>umożliwiające</w:t>
      </w:r>
      <w:r w:rsidRPr="00E251EE">
        <w:rPr>
          <w:rFonts w:cs="Times New Roman"/>
          <w:bCs/>
        </w:rPr>
        <w:t>:</w:t>
      </w:r>
    </w:p>
    <w:p w14:paraId="7FE4631B" w14:textId="19298649" w:rsidR="00C77AFB" w:rsidRPr="00E251EE" w:rsidRDefault="00C77AFB" w:rsidP="00C77AF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zarządzani</w:t>
      </w:r>
      <w:r w:rsidR="00D81570">
        <w:rPr>
          <w:rFonts w:cs="Times New Roman"/>
          <w:bCs/>
        </w:rPr>
        <w:t>e</w:t>
      </w:r>
      <w:r w:rsidRPr="00E251EE">
        <w:rPr>
          <w:rFonts w:cs="Times New Roman"/>
          <w:bCs/>
        </w:rPr>
        <w:t xml:space="preserve"> użytkownikami;</w:t>
      </w:r>
    </w:p>
    <w:p w14:paraId="77BB106C" w14:textId="69116447" w:rsidR="00C77AFB" w:rsidRPr="00E251EE" w:rsidRDefault="00C77AFB" w:rsidP="00C77AF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zarządzani</w:t>
      </w:r>
      <w:r w:rsidR="00D81570">
        <w:rPr>
          <w:rFonts w:cs="Times New Roman"/>
          <w:bCs/>
        </w:rPr>
        <w:t>e</w:t>
      </w:r>
      <w:r w:rsidRPr="00E251EE">
        <w:rPr>
          <w:rFonts w:cs="Times New Roman"/>
          <w:bCs/>
        </w:rPr>
        <w:t xml:space="preserve"> grupami/uprawnieniami (użytkownik / prowadzący / moderator / administrator);</w:t>
      </w:r>
    </w:p>
    <w:p w14:paraId="5E71E4C3" w14:textId="5B40D5C0" w:rsidR="00C77AFB" w:rsidRPr="00E251EE" w:rsidRDefault="00C77AFB" w:rsidP="00C77AF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zarządzani</w:t>
      </w:r>
      <w:r w:rsidR="00D81570">
        <w:rPr>
          <w:rFonts w:cs="Times New Roman"/>
          <w:bCs/>
        </w:rPr>
        <w:t>e</w:t>
      </w:r>
      <w:r w:rsidRPr="00E251EE">
        <w:rPr>
          <w:rFonts w:cs="Times New Roman"/>
          <w:bCs/>
        </w:rPr>
        <w:t xml:space="preserve"> szkoleniami;</w:t>
      </w:r>
    </w:p>
    <w:p w14:paraId="7B595209" w14:textId="3AEBCEED" w:rsidR="00BF2B99" w:rsidRDefault="00C77AFB" w:rsidP="00C77AF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zarządzani</w:t>
      </w:r>
      <w:r w:rsidR="00D81570">
        <w:rPr>
          <w:rFonts w:cs="Times New Roman"/>
          <w:bCs/>
        </w:rPr>
        <w:t>e</w:t>
      </w:r>
      <w:r w:rsidRPr="00E251EE">
        <w:rPr>
          <w:rFonts w:cs="Times New Roman"/>
          <w:bCs/>
        </w:rPr>
        <w:t xml:space="preserve"> </w:t>
      </w:r>
      <w:r w:rsidR="00D81570">
        <w:rPr>
          <w:rFonts w:cs="Times New Roman"/>
          <w:bCs/>
        </w:rPr>
        <w:t>dan</w:t>
      </w:r>
      <w:r w:rsidR="00BF2B99">
        <w:rPr>
          <w:rFonts w:cs="Times New Roman"/>
          <w:bCs/>
        </w:rPr>
        <w:t>ymi</w:t>
      </w:r>
      <w:r w:rsidR="00D81570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inform</w:t>
      </w:r>
      <w:r w:rsidR="00BF2B99">
        <w:rPr>
          <w:rFonts w:cs="Times New Roman"/>
          <w:bCs/>
        </w:rPr>
        <w:t>acyjnymi</w:t>
      </w:r>
      <w:r w:rsidRPr="00E251EE">
        <w:rPr>
          <w:rFonts w:cs="Times New Roman"/>
          <w:bCs/>
        </w:rPr>
        <w:t xml:space="preserve"> o </w:t>
      </w:r>
      <w:r w:rsidR="00BF2B99">
        <w:rPr>
          <w:rFonts w:cs="Times New Roman"/>
          <w:bCs/>
        </w:rPr>
        <w:t>Platformie i Aplikacji</w:t>
      </w:r>
      <w:r w:rsidRPr="00E251EE">
        <w:rPr>
          <w:rFonts w:cs="Times New Roman"/>
          <w:bCs/>
        </w:rPr>
        <w:t xml:space="preserve">, </w:t>
      </w:r>
      <w:r w:rsidR="00BF2B99">
        <w:rPr>
          <w:rFonts w:cs="Times New Roman"/>
          <w:bCs/>
        </w:rPr>
        <w:t xml:space="preserve">treścią </w:t>
      </w:r>
      <w:r w:rsidRPr="00E251EE">
        <w:rPr>
          <w:rFonts w:cs="Times New Roman"/>
          <w:bCs/>
        </w:rPr>
        <w:t>regulamin</w:t>
      </w:r>
      <w:r w:rsidR="00BF2B99">
        <w:rPr>
          <w:rFonts w:cs="Times New Roman"/>
          <w:bCs/>
        </w:rPr>
        <w:t>u</w:t>
      </w:r>
      <w:r w:rsidRPr="00E251EE">
        <w:rPr>
          <w:rFonts w:cs="Times New Roman"/>
          <w:bCs/>
        </w:rPr>
        <w:t xml:space="preserve">, </w:t>
      </w:r>
      <w:r w:rsidR="00BF2B99">
        <w:rPr>
          <w:rFonts w:cs="Times New Roman"/>
          <w:bCs/>
        </w:rPr>
        <w:t>danymi kontaktowymi,</w:t>
      </w:r>
    </w:p>
    <w:p w14:paraId="5261EB79" w14:textId="20A0F8C8" w:rsidR="00C77AFB" w:rsidRPr="00E251EE" w:rsidRDefault="00BF2B99" w:rsidP="00C77AFB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zarządzanie </w:t>
      </w:r>
      <w:r w:rsidRPr="00E251EE">
        <w:rPr>
          <w:rFonts w:cs="Times New Roman"/>
          <w:bCs/>
        </w:rPr>
        <w:t>raportami</w:t>
      </w:r>
      <w:r>
        <w:rPr>
          <w:rFonts w:cs="Times New Roman"/>
          <w:bCs/>
        </w:rPr>
        <w:t xml:space="preserve"> i</w:t>
      </w:r>
      <w:r w:rsidRPr="00E251EE">
        <w:rPr>
          <w:rFonts w:cs="Times New Roman"/>
          <w:bCs/>
        </w:rPr>
        <w:t xml:space="preserve"> statystykami</w:t>
      </w:r>
      <w:r w:rsidR="00C77AFB" w:rsidRPr="00E251EE">
        <w:rPr>
          <w:rFonts w:cs="Times New Roman"/>
          <w:bCs/>
        </w:rPr>
        <w:t>;</w:t>
      </w:r>
    </w:p>
    <w:p w14:paraId="5877756B" w14:textId="1083EEB3" w:rsidR="00C77AFB" w:rsidRPr="00460013" w:rsidRDefault="00C77AFB" w:rsidP="002038F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zarządzania treścią powiadomień i newslettera, oraz komunikatami prezentowanymi na stronie głównej Platformy np. o nowościach, niedostępności, błędach.</w:t>
      </w:r>
    </w:p>
    <w:p w14:paraId="23E010D7" w14:textId="77777777" w:rsidR="00C77AFB" w:rsidRPr="002038F6" w:rsidRDefault="00AE1C00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  <w:spacing w:val="-1"/>
        </w:rPr>
        <w:t>Platforma ma mieć możliwość</w:t>
      </w:r>
      <w:r w:rsidR="00C77AFB"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 xml:space="preserve"> </w:t>
      </w:r>
    </w:p>
    <w:p w14:paraId="579C5EF4" w14:textId="77777777" w:rsidR="00C77AFB" w:rsidRPr="002038F6" w:rsidRDefault="00AE1C00" w:rsidP="002038F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  <w:spacing w:val="-1"/>
        </w:rPr>
        <w:t>etykietowania (tagowania) szkoleń, uczestników.</w:t>
      </w:r>
    </w:p>
    <w:p w14:paraId="0EFBA4C5" w14:textId="4FA8CE60" w:rsidR="00C77AFB" w:rsidRPr="00460013" w:rsidRDefault="009968B6" w:rsidP="002038F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2038F6">
        <w:rPr>
          <w:rFonts w:cs="Times New Roman"/>
          <w:spacing w:val="-1"/>
        </w:rPr>
        <w:t>zarządzani</w:t>
      </w:r>
      <w:r w:rsidR="00BF2B99">
        <w:rPr>
          <w:rFonts w:cs="Times New Roman"/>
          <w:spacing w:val="-1"/>
        </w:rPr>
        <w:t xml:space="preserve">a </w:t>
      </w:r>
      <w:r w:rsidRPr="002038F6">
        <w:rPr>
          <w:rFonts w:cs="Times New Roman"/>
          <w:spacing w:val="-1"/>
        </w:rPr>
        <w:t>grupami szkoleń,</w:t>
      </w:r>
      <w:r w:rsidR="00537305" w:rsidRPr="002038F6">
        <w:rPr>
          <w:rFonts w:cs="Times New Roman"/>
          <w:spacing w:val="-1"/>
        </w:rPr>
        <w:t xml:space="preserve"> oraz</w:t>
      </w:r>
      <w:r w:rsidRPr="002038F6">
        <w:rPr>
          <w:rFonts w:cs="Times New Roman"/>
          <w:spacing w:val="-1"/>
        </w:rPr>
        <w:t xml:space="preserve"> uczestników</w:t>
      </w:r>
      <w:r w:rsidR="00537305" w:rsidRPr="002038F6">
        <w:rPr>
          <w:rFonts w:cs="Times New Roman"/>
          <w:spacing w:val="-1"/>
        </w:rPr>
        <w:t>, kontrolując w ten sposób dostęp do szkoleń i funkcjonalności</w:t>
      </w:r>
      <w:r w:rsidR="00C77AFB">
        <w:rPr>
          <w:rFonts w:cs="Times New Roman"/>
          <w:spacing w:val="-1"/>
        </w:rPr>
        <w:t xml:space="preserve"> Platformy i Aplikacji</w:t>
      </w:r>
      <w:r w:rsidRPr="002038F6">
        <w:rPr>
          <w:rFonts w:cs="Times New Roman"/>
          <w:spacing w:val="-1"/>
        </w:rPr>
        <w:t>.</w:t>
      </w:r>
    </w:p>
    <w:p w14:paraId="02FEAFB0" w14:textId="59E1E94E" w:rsidR="00C77AFB" w:rsidRDefault="004517B7" w:rsidP="002038F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460013">
        <w:rPr>
          <w:rFonts w:cs="Times New Roman"/>
        </w:rPr>
        <w:t>udostępniania</w:t>
      </w:r>
      <w:r w:rsidR="00493C9C" w:rsidRPr="00460013">
        <w:rPr>
          <w:rFonts w:cs="Times New Roman"/>
        </w:rPr>
        <w:t xml:space="preserve"> szkoleń</w:t>
      </w:r>
      <w:r w:rsidR="00B71ABC" w:rsidRPr="00460013">
        <w:rPr>
          <w:rFonts w:cs="Times New Roman"/>
        </w:rPr>
        <w:t xml:space="preserve"> w</w:t>
      </w:r>
      <w:r w:rsidR="00493C9C" w:rsidRPr="00460013">
        <w:rPr>
          <w:rFonts w:cs="Times New Roman"/>
        </w:rPr>
        <w:t xml:space="preserve"> następujących </w:t>
      </w:r>
      <w:r w:rsidR="00BF2B99">
        <w:rPr>
          <w:rFonts w:cs="Times New Roman"/>
        </w:rPr>
        <w:t>trybach</w:t>
      </w:r>
      <w:r w:rsidR="004337BB" w:rsidRPr="00460013">
        <w:rPr>
          <w:rFonts w:cs="Times New Roman"/>
        </w:rPr>
        <w:t>:</w:t>
      </w:r>
    </w:p>
    <w:p w14:paraId="5C212507" w14:textId="6184A068" w:rsidR="00C77AFB" w:rsidRPr="00460013" w:rsidRDefault="00493C9C" w:rsidP="002038F6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460013">
        <w:rPr>
          <w:rFonts w:cs="Times New Roman"/>
        </w:rPr>
        <w:t>r</w:t>
      </w:r>
      <w:r w:rsidR="004337BB" w:rsidRPr="00460013">
        <w:rPr>
          <w:rFonts w:cs="Times New Roman"/>
        </w:rPr>
        <w:t xml:space="preserve">oboczym – </w:t>
      </w:r>
      <w:r w:rsidR="00505E99" w:rsidRPr="00460013">
        <w:rPr>
          <w:rFonts w:cs="Times New Roman"/>
        </w:rPr>
        <w:t>dostępne dla moderatorów</w:t>
      </w:r>
      <w:r w:rsidRPr="00460013">
        <w:rPr>
          <w:rFonts w:cs="Times New Roman"/>
        </w:rPr>
        <w:t>,</w:t>
      </w:r>
    </w:p>
    <w:p w14:paraId="348780EC" w14:textId="75E70023" w:rsidR="00C77AFB" w:rsidRPr="00460013" w:rsidRDefault="00493C9C" w:rsidP="002038F6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460013">
        <w:rPr>
          <w:rFonts w:cs="Times New Roman"/>
        </w:rPr>
        <w:t>p</w:t>
      </w:r>
      <w:r w:rsidR="004337BB" w:rsidRPr="00460013">
        <w:rPr>
          <w:rFonts w:cs="Times New Roman"/>
        </w:rPr>
        <w:t>ubliczn</w:t>
      </w:r>
      <w:r w:rsidR="00BF2B99">
        <w:rPr>
          <w:rFonts w:cs="Times New Roman"/>
        </w:rPr>
        <w:t>ym</w:t>
      </w:r>
      <w:r w:rsidR="004337BB" w:rsidRPr="00460013">
        <w:rPr>
          <w:rFonts w:cs="Times New Roman"/>
        </w:rPr>
        <w:t xml:space="preserve"> – dostępne dla uczestników</w:t>
      </w:r>
      <w:r w:rsidRPr="00460013">
        <w:rPr>
          <w:rFonts w:cs="Times New Roman"/>
        </w:rPr>
        <w:t>,</w:t>
      </w:r>
    </w:p>
    <w:p w14:paraId="6333A24E" w14:textId="24B72225" w:rsidR="00C77AFB" w:rsidRPr="00460013" w:rsidRDefault="00493C9C" w:rsidP="002038F6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460013">
        <w:rPr>
          <w:rFonts w:cs="Times New Roman"/>
        </w:rPr>
        <w:t>p</w:t>
      </w:r>
      <w:r w:rsidR="004337BB" w:rsidRPr="00460013">
        <w:rPr>
          <w:rFonts w:cs="Times New Roman"/>
        </w:rPr>
        <w:t>rywatn</w:t>
      </w:r>
      <w:r w:rsidR="00BF2B99">
        <w:rPr>
          <w:rFonts w:cs="Times New Roman"/>
        </w:rPr>
        <w:t>ym</w:t>
      </w:r>
      <w:r w:rsidR="004337BB" w:rsidRPr="00460013">
        <w:rPr>
          <w:rFonts w:cs="Times New Roman"/>
        </w:rPr>
        <w:t xml:space="preserve"> – dostępne jedynie </w:t>
      </w:r>
      <w:r w:rsidRPr="00460013">
        <w:rPr>
          <w:rFonts w:cs="Times New Roman"/>
        </w:rPr>
        <w:t>dla pracowników Zamawiającego,</w:t>
      </w:r>
    </w:p>
    <w:p w14:paraId="2A29CDC9" w14:textId="103DCF20" w:rsidR="00C77AFB" w:rsidRDefault="00046DEB" w:rsidP="002038F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460013">
        <w:rPr>
          <w:rFonts w:cs="Times New Roman"/>
        </w:rPr>
        <w:t>wprowadzania szkoleń stacjonarnych i e-learningowych</w:t>
      </w:r>
    </w:p>
    <w:p w14:paraId="4A76882C" w14:textId="65F69786" w:rsidR="00C77AFB" w:rsidRDefault="00C77AFB" w:rsidP="002038F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C77AFB">
        <w:rPr>
          <w:rFonts w:cs="Times New Roman"/>
          <w:spacing w:val="-1"/>
        </w:rPr>
        <w:t>zbieranie</w:t>
      </w:r>
      <w:r w:rsidRPr="00C77AFB">
        <w:rPr>
          <w:rFonts w:cs="Times New Roman"/>
          <w:spacing w:val="14"/>
        </w:rPr>
        <w:t xml:space="preserve"> </w:t>
      </w:r>
      <w:r w:rsidRPr="00C77AFB">
        <w:rPr>
          <w:rFonts w:cs="Times New Roman"/>
          <w:spacing w:val="-1"/>
        </w:rPr>
        <w:t>danych statystycznych o wykorzystaniu jej funkcji i poszczególnych szkoleń,</w:t>
      </w:r>
      <w:r w:rsidRPr="00C77AFB">
        <w:rPr>
          <w:rFonts w:cs="Times New Roman"/>
          <w:spacing w:val="14"/>
        </w:rPr>
        <w:t xml:space="preserve"> </w:t>
      </w:r>
      <w:r w:rsidRPr="00C77AFB">
        <w:rPr>
          <w:rFonts w:cs="Times New Roman"/>
        </w:rPr>
        <w:t>a</w:t>
      </w:r>
      <w:r w:rsidRPr="00C77AFB">
        <w:rPr>
          <w:rFonts w:cs="Times New Roman"/>
          <w:spacing w:val="12"/>
        </w:rPr>
        <w:t xml:space="preserve"> </w:t>
      </w:r>
      <w:r w:rsidRPr="00C77AFB">
        <w:rPr>
          <w:rFonts w:cs="Times New Roman"/>
          <w:spacing w:val="-1"/>
        </w:rPr>
        <w:t>także</w:t>
      </w:r>
      <w:r w:rsidRPr="00C77AFB">
        <w:rPr>
          <w:rFonts w:cs="Times New Roman"/>
          <w:spacing w:val="14"/>
        </w:rPr>
        <w:t xml:space="preserve"> </w:t>
      </w:r>
      <w:r w:rsidRPr="00C77AFB">
        <w:rPr>
          <w:rFonts w:cs="Times New Roman"/>
          <w:spacing w:val="-1"/>
        </w:rPr>
        <w:t>będzie</w:t>
      </w:r>
      <w:r w:rsidRPr="00C77AFB">
        <w:rPr>
          <w:rFonts w:cs="Times New Roman"/>
          <w:spacing w:val="19"/>
        </w:rPr>
        <w:t xml:space="preserve"> </w:t>
      </w:r>
      <w:r w:rsidRPr="00C77AFB">
        <w:rPr>
          <w:rFonts w:cs="Times New Roman"/>
          <w:spacing w:val="-1"/>
        </w:rPr>
        <w:t>wyposażona</w:t>
      </w:r>
      <w:r w:rsidRPr="00C77AFB">
        <w:rPr>
          <w:rFonts w:cs="Times New Roman"/>
          <w:spacing w:val="14"/>
        </w:rPr>
        <w:t xml:space="preserve"> </w:t>
      </w:r>
      <w:r w:rsidRPr="00C77AFB">
        <w:rPr>
          <w:rFonts w:cs="Times New Roman"/>
        </w:rPr>
        <w:t>w</w:t>
      </w:r>
      <w:r w:rsidRPr="00C77AFB">
        <w:rPr>
          <w:rFonts w:cs="Times New Roman"/>
          <w:spacing w:val="10"/>
        </w:rPr>
        <w:t xml:space="preserve"> </w:t>
      </w:r>
      <w:r w:rsidRPr="00C77AFB">
        <w:rPr>
          <w:rFonts w:cs="Times New Roman"/>
          <w:spacing w:val="-1"/>
        </w:rPr>
        <w:t>przystępny</w:t>
      </w:r>
      <w:r w:rsidRPr="00C77AFB">
        <w:rPr>
          <w:rFonts w:cs="Times New Roman"/>
          <w:spacing w:val="49"/>
        </w:rPr>
        <w:t xml:space="preserve"> </w:t>
      </w:r>
      <w:r w:rsidRPr="00C77AFB">
        <w:rPr>
          <w:rFonts w:cs="Times New Roman"/>
        </w:rPr>
        <w:t>panel</w:t>
      </w:r>
      <w:r w:rsidRPr="00C77AFB">
        <w:rPr>
          <w:rFonts w:cs="Times New Roman"/>
          <w:spacing w:val="41"/>
        </w:rPr>
        <w:t xml:space="preserve"> </w:t>
      </w:r>
      <w:r w:rsidRPr="00C77AFB">
        <w:rPr>
          <w:rFonts w:cs="Times New Roman"/>
          <w:spacing w:val="-1"/>
        </w:rPr>
        <w:t>administracyjny</w:t>
      </w:r>
      <w:r w:rsidRPr="00C77AFB">
        <w:rPr>
          <w:rFonts w:cs="Times New Roman"/>
          <w:spacing w:val="42"/>
        </w:rPr>
        <w:t xml:space="preserve"> </w:t>
      </w:r>
      <w:r w:rsidRPr="00C77AFB">
        <w:rPr>
          <w:rFonts w:cs="Times New Roman"/>
        </w:rPr>
        <w:t>dla</w:t>
      </w:r>
      <w:r w:rsidRPr="00C77AFB">
        <w:rPr>
          <w:rFonts w:cs="Times New Roman"/>
          <w:spacing w:val="41"/>
        </w:rPr>
        <w:t xml:space="preserve"> </w:t>
      </w:r>
      <w:r w:rsidRPr="00C77AFB">
        <w:rPr>
          <w:rFonts w:cs="Times New Roman"/>
          <w:spacing w:val="-1"/>
        </w:rPr>
        <w:t>administratorów</w:t>
      </w:r>
      <w:r w:rsidRPr="00C77AFB">
        <w:rPr>
          <w:rFonts w:cs="Times New Roman"/>
          <w:spacing w:val="42"/>
        </w:rPr>
        <w:t xml:space="preserve"> </w:t>
      </w:r>
      <w:r w:rsidRPr="00C77AFB">
        <w:rPr>
          <w:rFonts w:cs="Times New Roman"/>
          <w:spacing w:val="-1"/>
        </w:rPr>
        <w:t>UTK,</w:t>
      </w:r>
      <w:r w:rsidRPr="00C77AFB">
        <w:rPr>
          <w:rFonts w:cs="Times New Roman"/>
          <w:spacing w:val="40"/>
        </w:rPr>
        <w:t xml:space="preserve"> </w:t>
      </w:r>
      <w:r w:rsidRPr="00C77AFB">
        <w:rPr>
          <w:rFonts w:cs="Times New Roman"/>
          <w:spacing w:val="-1"/>
        </w:rPr>
        <w:t>dzięki</w:t>
      </w:r>
      <w:r w:rsidRPr="00C77AFB">
        <w:rPr>
          <w:rFonts w:cs="Times New Roman"/>
          <w:spacing w:val="44"/>
        </w:rPr>
        <w:t xml:space="preserve"> </w:t>
      </w:r>
      <w:r w:rsidRPr="00C77AFB">
        <w:rPr>
          <w:rFonts w:cs="Times New Roman"/>
          <w:spacing w:val="-1"/>
        </w:rPr>
        <w:t>któremu</w:t>
      </w:r>
      <w:r w:rsidRPr="00C77AFB">
        <w:rPr>
          <w:rFonts w:cs="Times New Roman"/>
          <w:spacing w:val="45"/>
        </w:rPr>
        <w:t xml:space="preserve"> </w:t>
      </w:r>
      <w:r w:rsidRPr="00C77AFB">
        <w:rPr>
          <w:rFonts w:cs="Times New Roman"/>
          <w:spacing w:val="-1"/>
        </w:rPr>
        <w:t>Zamawiający</w:t>
      </w:r>
      <w:r w:rsidRPr="00C77AFB">
        <w:rPr>
          <w:rFonts w:cs="Times New Roman"/>
          <w:spacing w:val="40"/>
        </w:rPr>
        <w:t xml:space="preserve"> </w:t>
      </w:r>
      <w:r w:rsidRPr="00C77AFB">
        <w:rPr>
          <w:rFonts w:cs="Times New Roman"/>
          <w:spacing w:val="-1"/>
        </w:rPr>
        <w:t>będzie</w:t>
      </w:r>
      <w:r w:rsidRPr="00C77AFB">
        <w:rPr>
          <w:rFonts w:cs="Times New Roman"/>
          <w:spacing w:val="49"/>
        </w:rPr>
        <w:t xml:space="preserve"> </w:t>
      </w:r>
      <w:r w:rsidRPr="00C77AFB">
        <w:rPr>
          <w:rFonts w:cs="Times New Roman"/>
          <w:spacing w:val="-2"/>
        </w:rPr>
        <w:t>mógł</w:t>
      </w:r>
      <w:r w:rsidRPr="00C77AFB">
        <w:rPr>
          <w:rFonts w:cs="Times New Roman"/>
          <w:spacing w:val="53"/>
        </w:rPr>
        <w:t xml:space="preserve"> </w:t>
      </w:r>
      <w:r w:rsidRPr="00C77AFB">
        <w:rPr>
          <w:rFonts w:cs="Times New Roman"/>
          <w:spacing w:val="-1"/>
        </w:rPr>
        <w:t>łatwo</w:t>
      </w:r>
      <w:r w:rsidRPr="00C77AFB">
        <w:rPr>
          <w:rFonts w:cs="Times New Roman"/>
          <w:spacing w:val="54"/>
        </w:rPr>
        <w:t xml:space="preserve"> </w:t>
      </w:r>
      <w:r w:rsidRPr="00C77AFB">
        <w:rPr>
          <w:rFonts w:cs="Times New Roman"/>
          <w:spacing w:val="-1"/>
        </w:rPr>
        <w:t>wygenerować</w:t>
      </w:r>
      <w:r w:rsidRPr="00C77AFB">
        <w:rPr>
          <w:rFonts w:cs="Times New Roman"/>
          <w:spacing w:val="51"/>
        </w:rPr>
        <w:t xml:space="preserve"> </w:t>
      </w:r>
      <w:r w:rsidRPr="00C77AFB">
        <w:rPr>
          <w:rFonts w:cs="Times New Roman"/>
          <w:spacing w:val="-1"/>
        </w:rPr>
        <w:t>interesujące</w:t>
      </w:r>
      <w:r w:rsidRPr="00C77AFB">
        <w:rPr>
          <w:rFonts w:cs="Times New Roman"/>
        </w:rPr>
        <w:t xml:space="preserve"> </w:t>
      </w:r>
      <w:r w:rsidRPr="00C77AFB">
        <w:rPr>
          <w:rFonts w:cs="Times New Roman"/>
          <w:spacing w:val="-2"/>
        </w:rPr>
        <w:t>go</w:t>
      </w:r>
      <w:r w:rsidRPr="00C77AFB">
        <w:rPr>
          <w:rFonts w:cs="Times New Roman"/>
          <w:spacing w:val="52"/>
        </w:rPr>
        <w:t xml:space="preserve"> </w:t>
      </w:r>
      <w:r w:rsidRPr="00C77AFB">
        <w:rPr>
          <w:rFonts w:cs="Times New Roman"/>
          <w:spacing w:val="-1"/>
        </w:rPr>
        <w:t>raporty</w:t>
      </w:r>
      <w:r w:rsidRPr="00C77AFB">
        <w:rPr>
          <w:rFonts w:cs="Times New Roman"/>
          <w:spacing w:val="50"/>
        </w:rPr>
        <w:t xml:space="preserve"> </w:t>
      </w:r>
      <w:r w:rsidRPr="00C77AFB">
        <w:rPr>
          <w:rFonts w:cs="Times New Roman"/>
        </w:rPr>
        <w:t>i</w:t>
      </w:r>
      <w:r w:rsidRPr="00C77AFB">
        <w:rPr>
          <w:rFonts w:cs="Times New Roman"/>
          <w:spacing w:val="51"/>
        </w:rPr>
        <w:t xml:space="preserve"> </w:t>
      </w:r>
      <w:r w:rsidRPr="00C77AFB">
        <w:rPr>
          <w:rFonts w:cs="Times New Roman"/>
        </w:rPr>
        <w:t>dane</w:t>
      </w:r>
      <w:r w:rsidRPr="00C77AFB">
        <w:rPr>
          <w:rFonts w:cs="Times New Roman"/>
          <w:spacing w:val="50"/>
        </w:rPr>
        <w:t xml:space="preserve"> </w:t>
      </w:r>
      <w:r w:rsidRPr="00C77AFB">
        <w:rPr>
          <w:rFonts w:cs="Times New Roman"/>
          <w:spacing w:val="-1"/>
        </w:rPr>
        <w:t>statystyczne,</w:t>
      </w:r>
      <w:r w:rsidRPr="00C77AFB">
        <w:rPr>
          <w:rFonts w:cs="Times New Roman"/>
          <w:spacing w:val="52"/>
        </w:rPr>
        <w:t xml:space="preserve"> </w:t>
      </w:r>
      <w:r w:rsidRPr="00C77AFB">
        <w:rPr>
          <w:rFonts w:cs="Times New Roman"/>
        </w:rPr>
        <w:t>o</w:t>
      </w:r>
      <w:r w:rsidRPr="00C77AFB">
        <w:rPr>
          <w:rFonts w:cs="Times New Roman"/>
          <w:spacing w:val="52"/>
        </w:rPr>
        <w:t xml:space="preserve"> </w:t>
      </w:r>
      <w:r w:rsidRPr="00C77AFB">
        <w:rPr>
          <w:rFonts w:cs="Times New Roman"/>
          <w:spacing w:val="-2"/>
        </w:rPr>
        <w:t>których</w:t>
      </w:r>
      <w:r w:rsidRPr="00C77AFB">
        <w:rPr>
          <w:rFonts w:cs="Times New Roman"/>
          <w:spacing w:val="53"/>
        </w:rPr>
        <w:t xml:space="preserve"> </w:t>
      </w:r>
      <w:r w:rsidRPr="00C77AFB">
        <w:rPr>
          <w:rFonts w:cs="Times New Roman"/>
          <w:spacing w:val="-2"/>
        </w:rPr>
        <w:t>mowa</w:t>
      </w:r>
      <w:r w:rsidRPr="00C77AFB">
        <w:rPr>
          <w:rFonts w:cs="Times New Roman"/>
          <w:spacing w:val="69"/>
        </w:rPr>
        <w:t xml:space="preserve"> </w:t>
      </w:r>
      <w:r w:rsidRPr="00C77AFB">
        <w:rPr>
          <w:rFonts w:cs="Times New Roman"/>
        </w:rPr>
        <w:t>w</w:t>
      </w:r>
      <w:r w:rsidRPr="00C77AFB">
        <w:rPr>
          <w:rFonts w:cs="Times New Roman"/>
          <w:spacing w:val="-1"/>
        </w:rPr>
        <w:t xml:space="preserve"> punkcie</w:t>
      </w:r>
      <w:r w:rsidRPr="00C77AFB">
        <w:rPr>
          <w:rFonts w:cs="Times New Roman"/>
        </w:rPr>
        <w:t xml:space="preserve"> 5.</w:t>
      </w:r>
      <w:r w:rsidR="00183C8D">
        <w:rPr>
          <w:rFonts w:cs="Times New Roman"/>
        </w:rPr>
        <w:t>5</w:t>
      </w:r>
      <w:r w:rsidRPr="00C77AFB">
        <w:rPr>
          <w:rFonts w:cs="Times New Roman"/>
        </w:rPr>
        <w:t xml:space="preserve">. </w:t>
      </w:r>
    </w:p>
    <w:p w14:paraId="1C3ABBA9" w14:textId="77777777" w:rsidR="00460013" w:rsidRPr="002038F6" w:rsidRDefault="00C77AFB" w:rsidP="002038F6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2038F6">
        <w:rPr>
          <w:rFonts w:eastAsia="Times New Roman" w:cs="Times New Roman"/>
          <w:spacing w:val="-1"/>
        </w:rPr>
        <w:t>wysyłani</w:t>
      </w:r>
      <w:r>
        <w:rPr>
          <w:rFonts w:eastAsia="Times New Roman" w:cs="Times New Roman"/>
          <w:spacing w:val="-1"/>
        </w:rPr>
        <w:t>a</w:t>
      </w:r>
      <w:r w:rsidRPr="002038F6">
        <w:rPr>
          <w:rFonts w:eastAsia="Times New Roman" w:cs="Times New Roman"/>
          <w:spacing w:val="21"/>
        </w:rPr>
        <w:t xml:space="preserve"> </w:t>
      </w:r>
      <w:r w:rsidRPr="002038F6">
        <w:rPr>
          <w:rFonts w:eastAsia="Times New Roman" w:cs="Times New Roman"/>
          <w:spacing w:val="-1"/>
        </w:rPr>
        <w:t>wiadomości</w:t>
      </w:r>
      <w:r w:rsidRPr="002038F6">
        <w:rPr>
          <w:rFonts w:eastAsia="Times New Roman" w:cs="Times New Roman"/>
          <w:spacing w:val="22"/>
        </w:rPr>
        <w:t xml:space="preserve"> </w:t>
      </w:r>
      <w:r w:rsidRPr="002038F6">
        <w:rPr>
          <w:rFonts w:eastAsia="Times New Roman" w:cs="Times New Roman"/>
        </w:rPr>
        <w:t>na</w:t>
      </w:r>
      <w:r w:rsidRPr="002038F6">
        <w:rPr>
          <w:rFonts w:eastAsia="Times New Roman" w:cs="Times New Roman"/>
          <w:spacing w:val="21"/>
        </w:rPr>
        <w:t xml:space="preserve"> </w:t>
      </w:r>
      <w:r w:rsidRPr="002038F6">
        <w:rPr>
          <w:rFonts w:eastAsia="Times New Roman" w:cs="Times New Roman"/>
          <w:spacing w:val="-1"/>
        </w:rPr>
        <w:t>adres</w:t>
      </w:r>
      <w:r w:rsidRPr="002038F6">
        <w:rPr>
          <w:rFonts w:eastAsia="Times New Roman" w:cs="Times New Roman"/>
          <w:spacing w:val="22"/>
        </w:rPr>
        <w:t xml:space="preserve"> </w:t>
      </w:r>
      <w:r w:rsidRPr="002038F6">
        <w:rPr>
          <w:rFonts w:eastAsia="Times New Roman" w:cs="Times New Roman"/>
        </w:rPr>
        <w:t>e-mail</w:t>
      </w:r>
      <w:r w:rsidRPr="002038F6">
        <w:rPr>
          <w:rFonts w:eastAsia="Times New Roman" w:cs="Times New Roman"/>
          <w:spacing w:val="22"/>
        </w:rPr>
        <w:t xml:space="preserve"> </w:t>
      </w:r>
      <w:r w:rsidRPr="002038F6">
        <w:rPr>
          <w:rFonts w:eastAsia="Times New Roman" w:cs="Times New Roman"/>
        </w:rPr>
        <w:t>do</w:t>
      </w:r>
      <w:r w:rsidRPr="002038F6">
        <w:rPr>
          <w:rFonts w:eastAsia="Times New Roman" w:cs="Times New Roman"/>
          <w:spacing w:val="22"/>
        </w:rPr>
        <w:t xml:space="preserve"> </w:t>
      </w:r>
      <w:r w:rsidRPr="002038F6">
        <w:rPr>
          <w:rFonts w:eastAsia="Times New Roman" w:cs="Times New Roman"/>
          <w:spacing w:val="-1"/>
        </w:rPr>
        <w:t>użytkowników</w:t>
      </w:r>
      <w:r w:rsidRPr="002038F6">
        <w:rPr>
          <w:rFonts w:eastAsia="Times New Roman" w:cs="Times New Roman"/>
          <w:spacing w:val="22"/>
        </w:rPr>
        <w:t xml:space="preserve"> </w:t>
      </w:r>
      <w:r w:rsidRPr="002038F6">
        <w:rPr>
          <w:rFonts w:eastAsia="Times New Roman" w:cs="Times New Roman"/>
        </w:rPr>
        <w:t>–</w:t>
      </w:r>
      <w:r w:rsidRPr="002038F6">
        <w:rPr>
          <w:rFonts w:eastAsia="Times New Roman" w:cs="Times New Roman"/>
          <w:spacing w:val="41"/>
        </w:rPr>
        <w:t xml:space="preserve"> </w:t>
      </w:r>
      <w:r w:rsidRPr="002038F6">
        <w:rPr>
          <w:rFonts w:eastAsia="Times New Roman" w:cs="Times New Roman"/>
          <w:spacing w:val="-1"/>
        </w:rPr>
        <w:t>zarówno</w:t>
      </w:r>
      <w:r w:rsidRPr="002038F6">
        <w:rPr>
          <w:rFonts w:eastAsia="Times New Roman" w:cs="Times New Roman"/>
          <w:spacing w:val="40"/>
        </w:rPr>
        <w:t xml:space="preserve"> </w:t>
      </w:r>
      <w:r w:rsidRPr="002038F6">
        <w:rPr>
          <w:rFonts w:eastAsia="Times New Roman" w:cs="Times New Roman"/>
          <w:spacing w:val="-1"/>
        </w:rPr>
        <w:t>automatycznych</w:t>
      </w:r>
      <w:r w:rsidRPr="002038F6">
        <w:rPr>
          <w:rFonts w:eastAsia="Times New Roman" w:cs="Times New Roman"/>
          <w:spacing w:val="41"/>
        </w:rPr>
        <w:t xml:space="preserve"> </w:t>
      </w:r>
      <w:r w:rsidRPr="002038F6">
        <w:rPr>
          <w:rFonts w:eastAsia="Times New Roman" w:cs="Times New Roman"/>
          <w:spacing w:val="-1"/>
        </w:rPr>
        <w:t>zawierających</w:t>
      </w:r>
      <w:r w:rsidRPr="002038F6">
        <w:rPr>
          <w:rFonts w:eastAsia="Times New Roman" w:cs="Times New Roman"/>
          <w:spacing w:val="44"/>
        </w:rPr>
        <w:t xml:space="preserve"> </w:t>
      </w:r>
      <w:r w:rsidRPr="002038F6">
        <w:rPr>
          <w:rFonts w:eastAsia="Times New Roman" w:cs="Times New Roman"/>
          <w:spacing w:val="-1"/>
        </w:rPr>
        <w:t>m.in.</w:t>
      </w:r>
      <w:r w:rsidRPr="002038F6">
        <w:rPr>
          <w:rFonts w:eastAsia="Times New Roman" w:cs="Times New Roman"/>
          <w:spacing w:val="41"/>
        </w:rPr>
        <w:t xml:space="preserve"> </w:t>
      </w:r>
      <w:r w:rsidRPr="002038F6">
        <w:rPr>
          <w:rFonts w:eastAsia="Times New Roman" w:cs="Times New Roman"/>
          <w:spacing w:val="-1"/>
        </w:rPr>
        <w:t>przypomnienie</w:t>
      </w:r>
      <w:r w:rsidRPr="002038F6">
        <w:rPr>
          <w:rFonts w:eastAsia="Times New Roman" w:cs="Times New Roman"/>
          <w:spacing w:val="41"/>
        </w:rPr>
        <w:t xml:space="preserve"> </w:t>
      </w:r>
      <w:r w:rsidRPr="002038F6">
        <w:rPr>
          <w:rFonts w:eastAsia="Times New Roman" w:cs="Times New Roman"/>
        </w:rPr>
        <w:t>o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  <w:spacing w:val="-1"/>
        </w:rPr>
        <w:t>nieukończeniu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  <w:spacing w:val="-1"/>
        </w:rPr>
        <w:t>szkolenia,</w:t>
      </w:r>
      <w:r w:rsidRPr="002038F6">
        <w:rPr>
          <w:rFonts w:eastAsia="Times New Roman" w:cs="Times New Roman"/>
          <w:spacing w:val="65"/>
        </w:rPr>
        <w:t xml:space="preserve"> </w:t>
      </w:r>
      <w:r w:rsidRPr="002038F6">
        <w:rPr>
          <w:rFonts w:eastAsia="Times New Roman" w:cs="Times New Roman"/>
        </w:rPr>
        <w:t>jak</w:t>
      </w:r>
      <w:r w:rsidRPr="002038F6">
        <w:rPr>
          <w:rFonts w:eastAsia="Times New Roman" w:cs="Times New Roman"/>
          <w:spacing w:val="-2"/>
        </w:rPr>
        <w:t xml:space="preserve"> </w:t>
      </w:r>
      <w:r w:rsidRPr="002038F6">
        <w:rPr>
          <w:rFonts w:eastAsia="Times New Roman" w:cs="Times New Roman"/>
          <w:spacing w:val="-1"/>
        </w:rPr>
        <w:t>również</w:t>
      </w:r>
      <w:r w:rsidRPr="002038F6">
        <w:rPr>
          <w:rFonts w:eastAsia="Times New Roman" w:cs="Times New Roman"/>
          <w:spacing w:val="-2"/>
        </w:rPr>
        <w:t xml:space="preserve"> </w:t>
      </w:r>
      <w:r w:rsidRPr="002038F6">
        <w:rPr>
          <w:rFonts w:eastAsia="Times New Roman" w:cs="Times New Roman"/>
          <w:spacing w:val="-1"/>
        </w:rPr>
        <w:t>zindywidualizowanych,</w:t>
      </w:r>
      <w:r w:rsidRPr="002038F6">
        <w:rPr>
          <w:rFonts w:eastAsia="Times New Roman" w:cs="Times New Roman"/>
        </w:rPr>
        <w:t xml:space="preserve"> </w:t>
      </w:r>
      <w:r w:rsidRPr="002038F6">
        <w:rPr>
          <w:rFonts w:eastAsia="Times New Roman" w:cs="Times New Roman"/>
          <w:spacing w:val="-1"/>
        </w:rPr>
        <w:t>wysyłanych</w:t>
      </w:r>
      <w:r w:rsidRPr="002038F6">
        <w:rPr>
          <w:rFonts w:eastAsia="Times New Roman" w:cs="Times New Roman"/>
        </w:rPr>
        <w:t xml:space="preserve"> </w:t>
      </w:r>
      <w:r w:rsidRPr="002038F6">
        <w:rPr>
          <w:rFonts w:eastAsia="Times New Roman" w:cs="Times New Roman"/>
          <w:spacing w:val="-1"/>
        </w:rPr>
        <w:t>przez</w:t>
      </w:r>
      <w:r w:rsidRPr="002038F6">
        <w:rPr>
          <w:rFonts w:eastAsia="Times New Roman" w:cs="Times New Roman"/>
          <w:spacing w:val="2"/>
        </w:rPr>
        <w:t xml:space="preserve"> </w:t>
      </w:r>
      <w:r w:rsidRPr="002038F6">
        <w:rPr>
          <w:rFonts w:eastAsia="Times New Roman" w:cs="Times New Roman"/>
          <w:spacing w:val="-1"/>
        </w:rPr>
        <w:t>administratora,</w:t>
      </w:r>
      <w:r w:rsidRPr="002038F6">
        <w:rPr>
          <w:rFonts w:eastAsia="Times New Roman" w:cs="Times New Roman"/>
        </w:rPr>
        <w:t xml:space="preserve"> </w:t>
      </w:r>
      <w:r w:rsidRPr="002038F6">
        <w:rPr>
          <w:rFonts w:eastAsia="Times New Roman" w:cs="Times New Roman"/>
          <w:spacing w:val="-1"/>
        </w:rPr>
        <w:t>dotyczących</w:t>
      </w:r>
      <w:r w:rsidRPr="002038F6">
        <w:rPr>
          <w:rFonts w:eastAsia="Times New Roman" w:cs="Times New Roman"/>
        </w:rPr>
        <w:t xml:space="preserve"> </w:t>
      </w:r>
      <w:r w:rsidRPr="002038F6">
        <w:rPr>
          <w:rFonts w:eastAsia="Times New Roman" w:cs="Times New Roman"/>
          <w:spacing w:val="-1"/>
        </w:rPr>
        <w:t>tematów</w:t>
      </w:r>
      <w:r w:rsidRPr="002038F6">
        <w:rPr>
          <w:rFonts w:eastAsia="Times New Roman" w:cs="Times New Roman"/>
          <w:spacing w:val="67"/>
        </w:rPr>
        <w:t xml:space="preserve"> </w:t>
      </w:r>
      <w:r w:rsidRPr="002038F6">
        <w:rPr>
          <w:rFonts w:eastAsia="Times New Roman" w:cs="Times New Roman"/>
          <w:spacing w:val="-1"/>
        </w:rPr>
        <w:t>wskazanych</w:t>
      </w:r>
      <w:r w:rsidRPr="002038F6">
        <w:rPr>
          <w:rFonts w:eastAsia="Times New Roman" w:cs="Times New Roman"/>
          <w:spacing w:val="24"/>
        </w:rPr>
        <w:t xml:space="preserve"> </w:t>
      </w:r>
      <w:r w:rsidRPr="002038F6">
        <w:rPr>
          <w:rFonts w:eastAsia="Times New Roman" w:cs="Times New Roman"/>
          <w:spacing w:val="-1"/>
        </w:rPr>
        <w:t>przez</w:t>
      </w:r>
      <w:r w:rsidRPr="002038F6">
        <w:rPr>
          <w:rFonts w:eastAsia="Times New Roman" w:cs="Times New Roman"/>
          <w:spacing w:val="24"/>
        </w:rPr>
        <w:t xml:space="preserve"> </w:t>
      </w:r>
      <w:r w:rsidRPr="002038F6">
        <w:rPr>
          <w:rFonts w:eastAsia="Times New Roman" w:cs="Times New Roman"/>
          <w:spacing w:val="-1"/>
        </w:rPr>
        <w:t>Zamawiającego.</w:t>
      </w:r>
      <w:r w:rsidRPr="002038F6">
        <w:rPr>
          <w:rFonts w:eastAsia="Times New Roman" w:cs="Times New Roman"/>
          <w:spacing w:val="26"/>
        </w:rPr>
        <w:t xml:space="preserve"> </w:t>
      </w:r>
      <w:r w:rsidRPr="002038F6">
        <w:rPr>
          <w:rFonts w:eastAsia="Times New Roman" w:cs="Times New Roman"/>
          <w:spacing w:val="-1"/>
        </w:rPr>
        <w:t>System</w:t>
      </w:r>
      <w:r w:rsidRPr="002038F6">
        <w:rPr>
          <w:rFonts w:eastAsia="Times New Roman" w:cs="Times New Roman"/>
          <w:spacing w:val="20"/>
        </w:rPr>
        <w:t xml:space="preserve"> </w:t>
      </w:r>
      <w:r w:rsidRPr="002038F6">
        <w:rPr>
          <w:rFonts w:eastAsia="Times New Roman" w:cs="Times New Roman"/>
          <w:spacing w:val="-1"/>
        </w:rPr>
        <w:t>powinien</w:t>
      </w:r>
      <w:r w:rsidRPr="002038F6">
        <w:rPr>
          <w:rFonts w:eastAsia="Times New Roman" w:cs="Times New Roman"/>
          <w:spacing w:val="24"/>
        </w:rPr>
        <w:t xml:space="preserve"> </w:t>
      </w:r>
      <w:r w:rsidRPr="002038F6">
        <w:rPr>
          <w:rFonts w:eastAsia="Times New Roman" w:cs="Times New Roman"/>
          <w:spacing w:val="-1"/>
        </w:rPr>
        <w:t>umożliwiać</w:t>
      </w:r>
      <w:r w:rsidRPr="002038F6">
        <w:rPr>
          <w:rFonts w:eastAsia="Times New Roman" w:cs="Times New Roman"/>
          <w:spacing w:val="24"/>
        </w:rPr>
        <w:t xml:space="preserve"> </w:t>
      </w:r>
      <w:r w:rsidRPr="002038F6">
        <w:rPr>
          <w:rFonts w:eastAsia="Times New Roman" w:cs="Times New Roman"/>
          <w:spacing w:val="-1"/>
        </w:rPr>
        <w:lastRenderedPageBreak/>
        <w:t>określenie</w:t>
      </w:r>
      <w:r w:rsidRPr="002038F6">
        <w:rPr>
          <w:rFonts w:eastAsia="Times New Roman" w:cs="Times New Roman"/>
          <w:spacing w:val="24"/>
        </w:rPr>
        <w:t xml:space="preserve"> </w:t>
      </w:r>
      <w:r w:rsidRPr="002038F6">
        <w:rPr>
          <w:rFonts w:eastAsia="Times New Roman" w:cs="Times New Roman"/>
          <w:spacing w:val="-1"/>
        </w:rPr>
        <w:t>terminów</w:t>
      </w:r>
      <w:r w:rsidRPr="002038F6">
        <w:rPr>
          <w:rFonts w:eastAsia="Times New Roman" w:cs="Times New Roman"/>
          <w:spacing w:val="41"/>
        </w:rPr>
        <w:t xml:space="preserve"> </w:t>
      </w:r>
      <w:r w:rsidRPr="002038F6">
        <w:rPr>
          <w:rFonts w:eastAsia="Times New Roman" w:cs="Times New Roman"/>
          <w:spacing w:val="-2"/>
        </w:rPr>
        <w:t>wysyłki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</w:rPr>
        <w:t>oraz</w:t>
      </w:r>
      <w:r w:rsidRPr="002038F6">
        <w:rPr>
          <w:rFonts w:eastAsia="Times New Roman" w:cs="Times New Roman"/>
          <w:spacing w:val="36"/>
        </w:rPr>
        <w:t xml:space="preserve"> </w:t>
      </w:r>
      <w:r w:rsidRPr="002038F6">
        <w:rPr>
          <w:rFonts w:eastAsia="Times New Roman" w:cs="Times New Roman"/>
          <w:spacing w:val="-1"/>
        </w:rPr>
        <w:t>automatyczne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  <w:spacing w:val="-1"/>
        </w:rPr>
        <w:t>wysyłanie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  <w:spacing w:val="-1"/>
        </w:rPr>
        <w:t>przypomnienia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</w:rPr>
        <w:t>do</w:t>
      </w:r>
      <w:r w:rsidRPr="002038F6">
        <w:rPr>
          <w:rFonts w:eastAsia="Times New Roman" w:cs="Times New Roman"/>
          <w:spacing w:val="38"/>
        </w:rPr>
        <w:t xml:space="preserve"> </w:t>
      </w:r>
      <w:r w:rsidRPr="002038F6">
        <w:rPr>
          <w:rFonts w:eastAsia="Times New Roman" w:cs="Times New Roman"/>
          <w:spacing w:val="-1"/>
        </w:rPr>
        <w:t>osób,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  <w:spacing w:val="-1"/>
        </w:rPr>
        <w:t>które</w:t>
      </w:r>
      <w:r w:rsidRPr="002038F6">
        <w:rPr>
          <w:rFonts w:eastAsia="Times New Roman" w:cs="Times New Roman"/>
          <w:spacing w:val="39"/>
        </w:rPr>
        <w:t xml:space="preserve"> </w:t>
      </w:r>
      <w:r w:rsidRPr="002038F6">
        <w:rPr>
          <w:rFonts w:eastAsia="Times New Roman" w:cs="Times New Roman"/>
          <w:spacing w:val="-1"/>
        </w:rPr>
        <w:t>nie</w:t>
      </w:r>
      <w:r w:rsidRPr="002038F6">
        <w:rPr>
          <w:rFonts w:eastAsia="Times New Roman" w:cs="Times New Roman"/>
          <w:spacing w:val="36"/>
        </w:rPr>
        <w:t xml:space="preserve"> </w:t>
      </w:r>
      <w:r w:rsidRPr="002038F6">
        <w:rPr>
          <w:rFonts w:eastAsia="Times New Roman" w:cs="Times New Roman"/>
          <w:spacing w:val="-1"/>
        </w:rPr>
        <w:t>ukończyły</w:t>
      </w:r>
      <w:r w:rsidRPr="002038F6">
        <w:rPr>
          <w:rFonts w:eastAsia="Times New Roman" w:cs="Times New Roman"/>
          <w:spacing w:val="53"/>
        </w:rPr>
        <w:t xml:space="preserve"> </w:t>
      </w:r>
      <w:r w:rsidRPr="009B60D7">
        <w:rPr>
          <w:rFonts w:eastAsia="Times New Roman" w:cs="Times New Roman"/>
          <w:spacing w:val="-1"/>
        </w:rPr>
        <w:t>szkolenia</w:t>
      </w:r>
      <w:r w:rsidRPr="009B60D7">
        <w:rPr>
          <w:rFonts w:eastAsia="Times New Roman" w:cs="Times New Roman"/>
          <w:spacing w:val="43"/>
        </w:rPr>
        <w:t xml:space="preserve"> </w:t>
      </w:r>
      <w:r w:rsidRPr="009B60D7">
        <w:rPr>
          <w:rFonts w:eastAsia="Times New Roman" w:cs="Times New Roman"/>
        </w:rPr>
        <w:t>lub</w:t>
      </w:r>
      <w:r w:rsidRPr="009B60D7">
        <w:rPr>
          <w:rFonts w:eastAsia="Times New Roman" w:cs="Times New Roman"/>
          <w:spacing w:val="43"/>
        </w:rPr>
        <w:t xml:space="preserve"> jednego z cyklu szkoleń </w:t>
      </w:r>
      <w:r w:rsidRPr="009B60D7">
        <w:rPr>
          <w:rFonts w:eastAsia="Times New Roman" w:cs="Times New Roman"/>
          <w:spacing w:val="-1"/>
        </w:rPr>
        <w:t>innego</w:t>
      </w:r>
      <w:r w:rsidRPr="009B60D7">
        <w:rPr>
          <w:rFonts w:eastAsia="Times New Roman" w:cs="Times New Roman"/>
          <w:spacing w:val="45"/>
        </w:rPr>
        <w:t xml:space="preserve"> </w:t>
      </w:r>
      <w:r w:rsidRPr="009B60D7">
        <w:rPr>
          <w:rFonts w:eastAsia="Times New Roman" w:cs="Times New Roman"/>
          <w:spacing w:val="-1"/>
        </w:rPr>
        <w:t>elementu</w:t>
      </w:r>
      <w:r w:rsidRPr="009B60D7">
        <w:rPr>
          <w:rFonts w:eastAsia="Times New Roman" w:cs="Times New Roman"/>
          <w:spacing w:val="45"/>
        </w:rPr>
        <w:t xml:space="preserve"> </w:t>
      </w:r>
      <w:r w:rsidRPr="009B60D7">
        <w:rPr>
          <w:rFonts w:eastAsia="Times New Roman" w:cs="Times New Roman"/>
          <w:spacing w:val="-1"/>
        </w:rPr>
        <w:t>ścieżki</w:t>
      </w:r>
      <w:r w:rsidRPr="009B60D7">
        <w:rPr>
          <w:rFonts w:eastAsia="Times New Roman" w:cs="Times New Roman"/>
          <w:spacing w:val="46"/>
        </w:rPr>
        <w:t xml:space="preserve"> </w:t>
      </w:r>
      <w:r w:rsidRPr="009B60D7">
        <w:rPr>
          <w:rFonts w:eastAsia="Times New Roman" w:cs="Times New Roman"/>
          <w:spacing w:val="-1"/>
        </w:rPr>
        <w:t>edukacyjnej.</w:t>
      </w:r>
      <w:r w:rsidRPr="009B60D7">
        <w:rPr>
          <w:rFonts w:eastAsia="Times New Roman" w:cs="Times New Roman"/>
          <w:spacing w:val="50"/>
        </w:rPr>
        <w:t xml:space="preserve"> </w:t>
      </w:r>
      <w:r w:rsidRPr="009B60D7">
        <w:rPr>
          <w:rFonts w:eastAsia="Times New Roman" w:cs="Times New Roman"/>
          <w:spacing w:val="-1"/>
        </w:rPr>
        <w:t>Szczegółową</w:t>
      </w:r>
      <w:r w:rsidRPr="002038F6">
        <w:rPr>
          <w:rFonts w:eastAsia="Times New Roman" w:cs="Times New Roman"/>
          <w:spacing w:val="46"/>
        </w:rPr>
        <w:t xml:space="preserve"> </w:t>
      </w:r>
      <w:r w:rsidRPr="002038F6">
        <w:rPr>
          <w:rFonts w:eastAsia="Times New Roman" w:cs="Times New Roman"/>
          <w:spacing w:val="-1"/>
        </w:rPr>
        <w:t>listę</w:t>
      </w:r>
      <w:r w:rsidRPr="002038F6">
        <w:rPr>
          <w:rFonts w:eastAsia="Times New Roman" w:cs="Times New Roman"/>
          <w:spacing w:val="43"/>
        </w:rPr>
        <w:t xml:space="preserve"> </w:t>
      </w:r>
      <w:r w:rsidRPr="002038F6">
        <w:rPr>
          <w:rFonts w:eastAsia="Times New Roman" w:cs="Times New Roman"/>
          <w:spacing w:val="-1"/>
        </w:rPr>
        <w:t>przypomnień</w:t>
      </w:r>
      <w:r w:rsidRPr="002038F6">
        <w:rPr>
          <w:rFonts w:eastAsia="Times New Roman" w:cs="Times New Roman"/>
          <w:spacing w:val="55"/>
        </w:rPr>
        <w:t xml:space="preserve"> </w:t>
      </w:r>
      <w:r w:rsidRPr="002038F6">
        <w:rPr>
          <w:rFonts w:eastAsia="Times New Roman" w:cs="Times New Roman"/>
          <w:spacing w:val="-1"/>
        </w:rPr>
        <w:t>automatycznych</w:t>
      </w:r>
      <w:r w:rsidRPr="002038F6">
        <w:rPr>
          <w:rFonts w:eastAsia="Times New Roman" w:cs="Times New Roman"/>
          <w:spacing w:val="2"/>
        </w:rPr>
        <w:t xml:space="preserve"> </w:t>
      </w:r>
      <w:r w:rsidRPr="002038F6">
        <w:rPr>
          <w:rFonts w:eastAsia="Times New Roman" w:cs="Times New Roman"/>
          <w:spacing w:val="-1"/>
        </w:rPr>
        <w:t>Zamawiający</w:t>
      </w:r>
      <w:r w:rsidRPr="002038F6">
        <w:rPr>
          <w:rFonts w:eastAsia="Times New Roman" w:cs="Times New Roman"/>
          <w:spacing w:val="-3"/>
        </w:rPr>
        <w:t xml:space="preserve"> </w:t>
      </w:r>
      <w:r w:rsidRPr="002038F6">
        <w:rPr>
          <w:rFonts w:eastAsia="Times New Roman" w:cs="Times New Roman"/>
          <w:spacing w:val="-1"/>
        </w:rPr>
        <w:t>ustali</w:t>
      </w:r>
      <w:r w:rsidRPr="002038F6">
        <w:rPr>
          <w:rFonts w:eastAsia="Times New Roman" w:cs="Times New Roman"/>
          <w:spacing w:val="1"/>
        </w:rPr>
        <w:t xml:space="preserve"> </w:t>
      </w:r>
      <w:r w:rsidRPr="002038F6">
        <w:rPr>
          <w:rFonts w:eastAsia="Times New Roman" w:cs="Times New Roman"/>
        </w:rPr>
        <w:t xml:space="preserve">z </w:t>
      </w:r>
      <w:r w:rsidRPr="002038F6">
        <w:rPr>
          <w:rFonts w:eastAsia="Times New Roman" w:cs="Times New Roman"/>
          <w:spacing w:val="-1"/>
        </w:rPr>
        <w:t>Wykonawcą</w:t>
      </w:r>
      <w:r w:rsidRPr="002038F6">
        <w:rPr>
          <w:rFonts w:eastAsia="Times New Roman" w:cs="Times New Roman"/>
        </w:rPr>
        <w:t xml:space="preserve"> w</w:t>
      </w:r>
      <w:r w:rsidRPr="002038F6">
        <w:rPr>
          <w:rFonts w:eastAsia="Times New Roman" w:cs="Times New Roman"/>
          <w:spacing w:val="-4"/>
        </w:rPr>
        <w:t xml:space="preserve"> </w:t>
      </w:r>
      <w:r w:rsidRPr="002038F6">
        <w:rPr>
          <w:rFonts w:eastAsia="Times New Roman" w:cs="Times New Roman"/>
          <w:spacing w:val="-1"/>
        </w:rPr>
        <w:t>trybie</w:t>
      </w:r>
      <w:r w:rsidRPr="002038F6">
        <w:rPr>
          <w:rFonts w:eastAsia="Times New Roman" w:cs="Times New Roman"/>
          <w:spacing w:val="-2"/>
        </w:rPr>
        <w:t xml:space="preserve"> </w:t>
      </w:r>
      <w:r w:rsidRPr="002038F6">
        <w:rPr>
          <w:rFonts w:eastAsia="Times New Roman" w:cs="Times New Roman"/>
          <w:spacing w:val="-1"/>
        </w:rPr>
        <w:t>roboczym. System musi umożliwiać wysyłanie zaproszeń do udziału w szkoleniu oraz informacji o planowanych szkoleniach, informacje o wydarzeniach w formie newslettera a treści zaproszeń muszą być edytowalne.</w:t>
      </w:r>
    </w:p>
    <w:p w14:paraId="15E7BB51" w14:textId="67D323DA" w:rsidR="00046DEB" w:rsidRPr="00460013" w:rsidRDefault="00046DEB" w:rsidP="002038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00"/>
        <w:jc w:val="both"/>
        <w:rPr>
          <w:rFonts w:cs="Times New Roman"/>
        </w:rPr>
      </w:pPr>
    </w:p>
    <w:p w14:paraId="4131A92E" w14:textId="77777777" w:rsidR="008D6419" w:rsidRPr="00E251EE" w:rsidRDefault="008D6419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wszystkie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elementy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zarówno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Platformy,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1"/>
        </w:rPr>
        <w:t>jak</w:t>
      </w:r>
      <w:r w:rsidRPr="00E251EE">
        <w:rPr>
          <w:rFonts w:cs="Times New Roman"/>
        </w:rPr>
        <w:t xml:space="preserve"> i Aplikacji</w:t>
      </w:r>
      <w:r w:rsidRPr="00E251EE">
        <w:rPr>
          <w:rFonts w:cs="Times New Roman"/>
          <w:spacing w:val="-1"/>
        </w:rPr>
        <w:t>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widoczne</w:t>
      </w:r>
      <w:r w:rsidRPr="00E251EE">
        <w:rPr>
          <w:rFonts w:cs="Times New Roman"/>
        </w:rPr>
        <w:t xml:space="preserve"> dla </w:t>
      </w:r>
      <w:r w:rsidRPr="00E251EE">
        <w:rPr>
          <w:rFonts w:cs="Times New Roman"/>
          <w:spacing w:val="-1"/>
        </w:rPr>
        <w:t>użytkowników</w:t>
      </w:r>
      <w:r w:rsidRPr="00E251EE">
        <w:rPr>
          <w:rFonts w:cs="Times New Roman"/>
          <w:spacing w:val="79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 xml:space="preserve">administratorów </w:t>
      </w:r>
      <w:r w:rsidRPr="00E251EE">
        <w:rPr>
          <w:rFonts w:cs="Times New Roman"/>
          <w:spacing w:val="-2"/>
        </w:rPr>
        <w:t>UTK,</w:t>
      </w:r>
      <w:r w:rsidRPr="00E251EE">
        <w:rPr>
          <w:rFonts w:cs="Times New Roman"/>
          <w:spacing w:val="-1"/>
        </w:rPr>
        <w:t xml:space="preserve"> powinny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1"/>
        </w:rPr>
        <w:t>być</w:t>
      </w:r>
      <w:r w:rsidRPr="00E251EE">
        <w:rPr>
          <w:rFonts w:cs="Times New Roman"/>
        </w:rPr>
        <w:t xml:space="preserve"> w </w:t>
      </w:r>
      <w:r w:rsidRPr="00E251EE">
        <w:rPr>
          <w:rFonts w:cs="Times New Roman"/>
          <w:spacing w:val="-1"/>
        </w:rPr>
        <w:t>języku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polskim</w:t>
      </w:r>
    </w:p>
    <w:p w14:paraId="4595CAE0" w14:textId="3F60F408" w:rsidR="00AC4BFE" w:rsidRPr="00AC4BFE" w:rsidRDefault="008D6419" w:rsidP="00AC4BFE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na</w:t>
      </w:r>
      <w:r w:rsidRPr="00E251EE">
        <w:rPr>
          <w:rFonts w:cs="Times New Roman"/>
          <w:spacing w:val="5"/>
        </w:rPr>
        <w:t xml:space="preserve"> </w:t>
      </w:r>
      <w:r w:rsidRPr="00E251EE">
        <w:rPr>
          <w:rFonts w:cs="Times New Roman"/>
          <w:spacing w:val="-1"/>
        </w:rPr>
        <w:t>Platformie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1"/>
        </w:rPr>
        <w:t>zamieszczona</w:t>
      </w:r>
      <w:r w:rsidRPr="00E251EE">
        <w:rPr>
          <w:rFonts w:cs="Times New Roman"/>
          <w:spacing w:val="5"/>
        </w:rPr>
        <w:t xml:space="preserve"> </w:t>
      </w:r>
      <w:r w:rsidRPr="00E251EE">
        <w:rPr>
          <w:rFonts w:cs="Times New Roman"/>
          <w:spacing w:val="-1"/>
        </w:rPr>
        <w:t>będzie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1"/>
        </w:rPr>
        <w:t>prosta</w:t>
      </w:r>
      <w:r w:rsidRPr="00E251EE">
        <w:rPr>
          <w:rFonts w:cs="Times New Roman"/>
          <w:spacing w:val="5"/>
        </w:rPr>
        <w:t xml:space="preserve"> </w:t>
      </w:r>
      <w:r w:rsidRPr="00E251EE">
        <w:rPr>
          <w:rFonts w:cs="Times New Roman"/>
          <w:spacing w:val="-2"/>
        </w:rPr>
        <w:t>wyszukiwarka</w:t>
      </w:r>
      <w:r w:rsidRPr="00E251EE">
        <w:rPr>
          <w:rFonts w:cs="Times New Roman"/>
          <w:spacing w:val="5"/>
        </w:rPr>
        <w:t xml:space="preserve"> </w:t>
      </w:r>
      <w:r w:rsidRPr="00E251EE">
        <w:rPr>
          <w:rFonts w:cs="Times New Roman"/>
          <w:spacing w:val="-1"/>
        </w:rPr>
        <w:t>treści</w:t>
      </w:r>
      <w:r w:rsidRPr="00E251EE">
        <w:rPr>
          <w:rFonts w:cs="Times New Roman"/>
          <w:spacing w:val="5"/>
        </w:rPr>
        <w:t xml:space="preserve"> </w:t>
      </w:r>
      <w:r w:rsidRPr="00E251EE">
        <w:rPr>
          <w:rFonts w:cs="Times New Roman"/>
          <w:spacing w:val="-1"/>
        </w:rPr>
        <w:t>obejmująca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swoim</w:t>
      </w:r>
      <w:r w:rsidRPr="00E251EE">
        <w:rPr>
          <w:rFonts w:cs="Times New Roman"/>
          <w:spacing w:val="3"/>
        </w:rPr>
        <w:t xml:space="preserve"> </w:t>
      </w:r>
      <w:r w:rsidRPr="00E251EE">
        <w:rPr>
          <w:rFonts w:cs="Times New Roman"/>
          <w:spacing w:val="-1"/>
        </w:rPr>
        <w:t>zakresem</w:t>
      </w:r>
      <w:r w:rsidRPr="00E251EE">
        <w:rPr>
          <w:rFonts w:cs="Times New Roman"/>
          <w:spacing w:val="75"/>
        </w:rPr>
        <w:t xml:space="preserve"> </w:t>
      </w:r>
      <w:r w:rsidR="00605DD0" w:rsidRPr="00B71ABC">
        <w:rPr>
          <w:rFonts w:cs="Times New Roman"/>
          <w:spacing w:val="-1"/>
        </w:rPr>
        <w:t xml:space="preserve">wybrane elementy </w:t>
      </w:r>
      <w:r w:rsidR="00091963">
        <w:rPr>
          <w:rFonts w:cs="Times New Roman"/>
          <w:spacing w:val="-1"/>
        </w:rPr>
        <w:t>P</w:t>
      </w:r>
      <w:r w:rsidR="00605DD0" w:rsidRPr="00B71ABC">
        <w:rPr>
          <w:rFonts w:cs="Times New Roman"/>
          <w:spacing w:val="-1"/>
        </w:rPr>
        <w:t>latformy</w:t>
      </w:r>
      <w:r w:rsidR="00091963">
        <w:rPr>
          <w:rFonts w:cs="Times New Roman"/>
          <w:spacing w:val="-1"/>
        </w:rPr>
        <w:t xml:space="preserve"> </w:t>
      </w:r>
      <w:r w:rsidR="00605DD0" w:rsidRPr="00B71ABC">
        <w:rPr>
          <w:rFonts w:cs="Times New Roman"/>
          <w:spacing w:val="-1"/>
        </w:rPr>
        <w:t>wskazane przez zamawiającego</w:t>
      </w:r>
      <w:r w:rsidR="00AC4BFE">
        <w:rPr>
          <w:rFonts w:cs="Times New Roman"/>
          <w:spacing w:val="75"/>
        </w:rPr>
        <w:t>:</w:t>
      </w:r>
    </w:p>
    <w:p w14:paraId="22DDF27E" w14:textId="12BF849D" w:rsidR="00AC4BFE" w:rsidRDefault="00AC4BFE" w:rsidP="00AC4BFE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szkolenia e-learningowe</w:t>
      </w:r>
      <w:r w:rsidR="00460013">
        <w:rPr>
          <w:rFonts w:cs="Times New Roman"/>
        </w:rPr>
        <w:t xml:space="preserve"> – </w:t>
      </w:r>
      <w:r w:rsidR="00460013">
        <w:rPr>
          <w:rFonts w:cs="Times New Roman"/>
          <w:spacing w:val="-1"/>
        </w:rPr>
        <w:t>etykiety (</w:t>
      </w:r>
      <w:r w:rsidR="00460013">
        <w:rPr>
          <w:rFonts w:cs="Times New Roman"/>
        </w:rPr>
        <w:t>tagi)</w:t>
      </w:r>
    </w:p>
    <w:p w14:paraId="365D82A1" w14:textId="396C1DDE" w:rsidR="00AC4BFE" w:rsidRDefault="00AC4BFE" w:rsidP="00AC4BFE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szkolenia stacjonarne</w:t>
      </w:r>
      <w:r w:rsidR="00460013">
        <w:rPr>
          <w:rFonts w:cs="Times New Roman"/>
        </w:rPr>
        <w:t xml:space="preserve"> - </w:t>
      </w:r>
      <w:r w:rsidR="00460013">
        <w:rPr>
          <w:rFonts w:cs="Times New Roman"/>
          <w:spacing w:val="-1"/>
        </w:rPr>
        <w:t>etykiety (</w:t>
      </w:r>
      <w:r w:rsidR="00460013">
        <w:rPr>
          <w:rFonts w:cs="Times New Roman"/>
        </w:rPr>
        <w:t>tagi)</w:t>
      </w:r>
    </w:p>
    <w:p w14:paraId="0DB40FAD" w14:textId="79A2A523" w:rsidR="00AC4BFE" w:rsidRDefault="00AC4BFE" w:rsidP="002038F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>
        <w:rPr>
          <w:rFonts w:cs="Times New Roman"/>
        </w:rPr>
        <w:t>trenerzy</w:t>
      </w:r>
      <w:r w:rsidR="00460013">
        <w:rPr>
          <w:rFonts w:cs="Times New Roman"/>
        </w:rPr>
        <w:t xml:space="preserve"> - </w:t>
      </w:r>
      <w:r w:rsidR="00460013">
        <w:rPr>
          <w:rFonts w:cs="Times New Roman"/>
          <w:spacing w:val="-1"/>
        </w:rPr>
        <w:t>etykiety (</w:t>
      </w:r>
      <w:r w:rsidR="00460013">
        <w:rPr>
          <w:rFonts w:cs="Times New Roman"/>
        </w:rPr>
        <w:t>tagi)</w:t>
      </w:r>
    </w:p>
    <w:p w14:paraId="265A5014" w14:textId="77777777" w:rsidR="00460013" w:rsidRPr="00460013" w:rsidRDefault="00460013" w:rsidP="002038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080"/>
        <w:jc w:val="both"/>
        <w:rPr>
          <w:rFonts w:cs="Times New Roman"/>
        </w:rPr>
      </w:pPr>
    </w:p>
    <w:p w14:paraId="2B58BF91" w14:textId="31D0CED7" w:rsidR="005F7EA6" w:rsidRPr="00E251EE" w:rsidRDefault="00AF1B75" w:rsidP="002C4256">
      <w:pPr>
        <w:pStyle w:val="Akapitzlist"/>
        <w:numPr>
          <w:ilvl w:val="1"/>
          <w:numId w:val="1"/>
        </w:numPr>
        <w:spacing w:after="120"/>
        <w:contextualSpacing w:val="0"/>
        <w:rPr>
          <w:rFonts w:eastAsia="Times New Roman" w:cs="Times New Roman"/>
          <w:bCs/>
        </w:rPr>
      </w:pPr>
      <w:bookmarkStart w:id="1" w:name="_bookmark7"/>
      <w:bookmarkEnd w:id="1"/>
      <w:r w:rsidRPr="00E251EE">
        <w:rPr>
          <w:rFonts w:eastAsia="Times New Roman" w:cs="Times New Roman"/>
          <w:bCs/>
        </w:rPr>
        <w:t>Proces rejestracji</w:t>
      </w:r>
      <w:r w:rsidR="00607786" w:rsidRPr="00E251EE">
        <w:rPr>
          <w:rFonts w:eastAsia="Times New Roman" w:cs="Times New Roman"/>
          <w:bCs/>
        </w:rPr>
        <w:t xml:space="preserve"> </w:t>
      </w:r>
      <w:r w:rsidRPr="00E251EE">
        <w:rPr>
          <w:rFonts w:eastAsia="Times New Roman" w:cs="Times New Roman"/>
          <w:bCs/>
        </w:rPr>
        <w:t>użytkownika</w:t>
      </w:r>
      <w:r w:rsidR="008D6419" w:rsidRPr="00E251EE">
        <w:rPr>
          <w:rFonts w:eastAsia="Times New Roman" w:cs="Times New Roman"/>
          <w:bCs/>
        </w:rPr>
        <w:t>:</w:t>
      </w:r>
    </w:p>
    <w:p w14:paraId="06B9EE01" w14:textId="77777777" w:rsidR="008D4829" w:rsidRPr="002038F6" w:rsidRDefault="008D6419" w:rsidP="002C425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eastAsia="Times New Roman" w:cs="Times New Roman"/>
          <w:bCs/>
        </w:rPr>
      </w:pPr>
      <w:r w:rsidRPr="00E251EE">
        <w:rPr>
          <w:rFonts w:eastAsia="Times New Roman" w:cs="Times New Roman"/>
        </w:rPr>
        <w:t>w</w:t>
      </w:r>
      <w:r w:rsidRPr="00E251EE">
        <w:rPr>
          <w:rFonts w:eastAsia="Times New Roman" w:cs="Times New Roman"/>
          <w:spacing w:val="-1"/>
        </w:rPr>
        <w:t xml:space="preserve"> </w:t>
      </w:r>
      <w:r w:rsidRPr="00E251EE">
        <w:rPr>
          <w:rFonts w:eastAsia="Times New Roman" w:cs="Times New Roman"/>
        </w:rPr>
        <w:t xml:space="preserve">celu </w:t>
      </w:r>
      <w:r w:rsidRPr="00E251EE">
        <w:rPr>
          <w:rFonts w:eastAsia="Times New Roman" w:cs="Times New Roman"/>
          <w:spacing w:val="-1"/>
        </w:rPr>
        <w:t>zarejestrowania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</w:rPr>
        <w:t>się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</w:rPr>
        <w:t xml:space="preserve">na </w:t>
      </w:r>
      <w:r w:rsidRPr="00E251EE">
        <w:rPr>
          <w:rFonts w:eastAsia="Times New Roman" w:cs="Times New Roman"/>
          <w:spacing w:val="-1"/>
        </w:rPr>
        <w:t>Platformie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użytkownik poprzez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stronę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internetową,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za</w:t>
      </w:r>
      <w:r w:rsidRPr="00E251EE">
        <w:rPr>
          <w:rFonts w:eastAsia="Times New Roman" w:cs="Times New Roman"/>
          <w:spacing w:val="45"/>
        </w:rPr>
        <w:t xml:space="preserve"> </w:t>
      </w:r>
      <w:r w:rsidRPr="00E251EE">
        <w:rPr>
          <w:rFonts w:eastAsia="Times New Roman" w:cs="Times New Roman"/>
          <w:spacing w:val="-1"/>
        </w:rPr>
        <w:t>pośrednictwem</w:t>
      </w:r>
      <w:r w:rsidRPr="00E251EE">
        <w:rPr>
          <w:rFonts w:eastAsia="Times New Roman" w:cs="Times New Roman"/>
          <w:spacing w:val="-4"/>
        </w:rPr>
        <w:t xml:space="preserve"> </w:t>
      </w:r>
      <w:r w:rsidRPr="00E251EE">
        <w:rPr>
          <w:rFonts w:eastAsia="Times New Roman" w:cs="Times New Roman"/>
          <w:spacing w:val="-1"/>
        </w:rPr>
        <w:t>której</w:t>
      </w:r>
      <w:r w:rsidRPr="00E251EE">
        <w:rPr>
          <w:rFonts w:eastAsia="Times New Roman" w:cs="Times New Roman"/>
          <w:spacing w:val="3"/>
        </w:rPr>
        <w:t xml:space="preserve"> </w:t>
      </w:r>
      <w:r w:rsidRPr="00E251EE">
        <w:rPr>
          <w:rFonts w:eastAsia="Times New Roman" w:cs="Times New Roman"/>
          <w:spacing w:val="-1"/>
        </w:rPr>
        <w:t>udostępniona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jest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platforma,</w:t>
      </w:r>
      <w:r w:rsidRPr="00E251EE">
        <w:rPr>
          <w:rFonts w:eastAsia="Times New Roman" w:cs="Times New Roman"/>
          <w:spacing w:val="3"/>
        </w:rPr>
        <w:t xml:space="preserve"> </w:t>
      </w:r>
      <w:r w:rsidRPr="00E251EE">
        <w:rPr>
          <w:rFonts w:eastAsia="Times New Roman" w:cs="Times New Roman"/>
          <w:spacing w:val="-1"/>
        </w:rPr>
        <w:t>wybiera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opcję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„Rejestracja”</w:t>
      </w:r>
      <w:r w:rsidR="00736CE8" w:rsidRPr="00E251EE">
        <w:rPr>
          <w:rFonts w:eastAsia="Times New Roman" w:cs="Times New Roman"/>
          <w:spacing w:val="-1"/>
        </w:rPr>
        <w:t>;</w:t>
      </w:r>
    </w:p>
    <w:p w14:paraId="267908AA" w14:textId="6F9E1967" w:rsidR="00D45DF8" w:rsidRPr="002038F6" w:rsidRDefault="00345A58" w:rsidP="002C425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eastAsia="Times New Roman" w:cs="Times New Roman"/>
          <w:bCs/>
        </w:rPr>
      </w:pPr>
      <w:r>
        <w:rPr>
          <w:rFonts w:cs="Times New Roman"/>
          <w:bCs/>
        </w:rPr>
        <w:t>w</w:t>
      </w:r>
      <w:r w:rsidR="00D45DF8">
        <w:rPr>
          <w:rFonts w:cs="Times New Roman"/>
          <w:bCs/>
        </w:rPr>
        <w:t>ykluczenie z rejestracji użytkowników w domenie Zamawiającego</w:t>
      </w:r>
      <w:r w:rsidR="00D45DF8" w:rsidRPr="00E251EE">
        <w:rPr>
          <w:rFonts w:cs="Times New Roman"/>
          <w:bCs/>
        </w:rPr>
        <w:t xml:space="preserve"> </w:t>
      </w:r>
      <w:r w:rsidR="00D45DF8">
        <w:rPr>
          <w:rFonts w:cs="Times New Roman"/>
          <w:bCs/>
        </w:rPr>
        <w:t>(</w:t>
      </w:r>
      <w:r w:rsidR="00D45DF8" w:rsidRPr="00E251EE">
        <w:rPr>
          <w:rFonts w:cs="Times New Roman"/>
          <w:bCs/>
        </w:rPr>
        <w:t>@utk.gov.pl</w:t>
      </w:r>
      <w:r w:rsidR="00D45DF8">
        <w:rPr>
          <w:rFonts w:cs="Times New Roman"/>
          <w:bCs/>
        </w:rPr>
        <w:t>)</w:t>
      </w:r>
    </w:p>
    <w:p w14:paraId="01D05605" w14:textId="63951E8B" w:rsidR="00C77AFB" w:rsidRPr="002038F6" w:rsidRDefault="00C77AFB" w:rsidP="002038F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proces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rejestracji</w:t>
      </w:r>
      <w:r w:rsidRPr="00E251EE">
        <w:rPr>
          <w:rFonts w:cs="Times New Roman"/>
          <w:spacing w:val="4"/>
        </w:rPr>
        <w:t xml:space="preserve"> </w:t>
      </w:r>
      <w:r w:rsidRPr="00E251EE">
        <w:rPr>
          <w:rFonts w:cs="Times New Roman"/>
          <w:spacing w:val="-1"/>
        </w:rPr>
        <w:t>użytkownika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będzie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zautomatyzowany</w:t>
      </w:r>
      <w:r>
        <w:rPr>
          <w:rFonts w:cs="Times New Roman"/>
          <w:spacing w:val="-1"/>
        </w:rPr>
        <w:t xml:space="preserve">. </w:t>
      </w:r>
      <w:r w:rsidRPr="00C44372">
        <w:rPr>
          <w:rFonts w:cs="Times New Roman"/>
          <w:spacing w:val="-1"/>
        </w:rPr>
        <w:t>Odpowiednie komunikaty formularza, komunikaty walidacyjne o występując</w:t>
      </w:r>
      <w:r>
        <w:rPr>
          <w:rFonts w:cs="Times New Roman"/>
          <w:spacing w:val="-1"/>
        </w:rPr>
        <w:t>ym błędzie muszą być szczegółowe</w:t>
      </w:r>
      <w:r w:rsidRPr="00C44372">
        <w:rPr>
          <w:rFonts w:cs="Times New Roman"/>
          <w:spacing w:val="-1"/>
        </w:rPr>
        <w:t>, a nie w postaci zwrotu ogólnego "błąd rejestracji”.</w:t>
      </w:r>
      <w:r>
        <w:rPr>
          <w:rFonts w:cs="Times New Roman"/>
          <w:spacing w:val="-1"/>
        </w:rPr>
        <w:t xml:space="preserve"> </w:t>
      </w:r>
      <w:r w:rsidRPr="00C44372">
        <w:rPr>
          <w:rFonts w:cs="Times New Roman"/>
          <w:spacing w:val="-1"/>
        </w:rPr>
        <w:t>W przypadku pominięcia wymaganego</w:t>
      </w:r>
      <w:r>
        <w:rPr>
          <w:rFonts w:cs="Times New Roman"/>
          <w:spacing w:val="-1"/>
        </w:rPr>
        <w:t xml:space="preserve"> pola zostaje ono podświetlone,</w:t>
      </w:r>
      <w:r w:rsidRPr="00C44372">
        <w:rPr>
          <w:rFonts w:cs="Times New Roman"/>
          <w:spacing w:val="-1"/>
        </w:rPr>
        <w:t xml:space="preserve"> wraz z krótką informacją o tym, co należy wykonać.</w:t>
      </w:r>
      <w:r>
        <w:rPr>
          <w:rFonts w:cs="Times New Roman"/>
          <w:spacing w:val="-1"/>
        </w:rPr>
        <w:t xml:space="preserve"> Po pozytywnej realizacji procesu rejestracji zostanie wysłany email do użytkownika z linkiem aktywacyjnym konto,</w:t>
      </w:r>
      <w:r w:rsidRPr="00C44372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oraz</w:t>
      </w:r>
      <w:r w:rsidRPr="00C44372">
        <w:rPr>
          <w:rFonts w:cs="Times New Roman"/>
          <w:spacing w:val="-1"/>
        </w:rPr>
        <w:t xml:space="preserve"> krótką informacją</w:t>
      </w:r>
      <w:r>
        <w:rPr>
          <w:rFonts w:cs="Times New Roman"/>
          <w:spacing w:val="-1"/>
        </w:rPr>
        <w:t xml:space="preserve"> o aktywacji. </w:t>
      </w:r>
    </w:p>
    <w:p w14:paraId="1112DCD5" w14:textId="397DBC4C" w:rsidR="00C77AFB" w:rsidRPr="00460013" w:rsidRDefault="00C77AFB" w:rsidP="002038F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przed</w:t>
      </w:r>
      <w:r w:rsidRPr="00E251EE">
        <w:rPr>
          <w:rFonts w:cs="Times New Roman"/>
          <w:spacing w:val="3"/>
        </w:rPr>
        <w:t xml:space="preserve"> </w:t>
      </w:r>
      <w:r w:rsidRPr="00E251EE">
        <w:rPr>
          <w:rFonts w:cs="Times New Roman"/>
          <w:spacing w:val="-1"/>
        </w:rPr>
        <w:t>zarejestrowaniem</w:t>
      </w:r>
      <w:r w:rsidRPr="00E251EE">
        <w:rPr>
          <w:rFonts w:cs="Times New Roman"/>
        </w:rPr>
        <w:t xml:space="preserve"> na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platformie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użytkownik będzie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musiał</w:t>
      </w:r>
      <w:r w:rsidRPr="00E251EE">
        <w:rPr>
          <w:rFonts w:cs="Times New Roman"/>
          <w:spacing w:val="6"/>
        </w:rPr>
        <w:t xml:space="preserve"> </w:t>
      </w:r>
      <w:r w:rsidRPr="00E251EE">
        <w:rPr>
          <w:rFonts w:cs="Times New Roman"/>
          <w:spacing w:val="-1"/>
        </w:rPr>
        <w:t>zaakceptować</w:t>
      </w:r>
      <w:r w:rsidRPr="00E251EE">
        <w:rPr>
          <w:rFonts w:cs="Times New Roman"/>
          <w:spacing w:val="3"/>
        </w:rPr>
        <w:t xml:space="preserve"> </w:t>
      </w:r>
      <w:r w:rsidRPr="00E251EE">
        <w:rPr>
          <w:rFonts w:cs="Times New Roman"/>
          <w:spacing w:val="-1"/>
        </w:rPr>
        <w:t>oświadczenie</w:t>
      </w:r>
      <w:r w:rsidRPr="00E251EE">
        <w:rPr>
          <w:rFonts w:cs="Times New Roman"/>
          <w:spacing w:val="47"/>
        </w:rPr>
        <w:t xml:space="preserve"> </w:t>
      </w:r>
      <w:r w:rsidRPr="00E251EE">
        <w:rPr>
          <w:rFonts w:cs="Times New Roman"/>
        </w:rPr>
        <w:t xml:space="preserve">o </w:t>
      </w:r>
      <w:r w:rsidRPr="00E251EE">
        <w:rPr>
          <w:rFonts w:cs="Times New Roman"/>
          <w:spacing w:val="-1"/>
        </w:rPr>
        <w:t>wyrażeniu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  <w:spacing w:val="-1"/>
        </w:rPr>
        <w:t>zgody</w:t>
      </w:r>
      <w:r w:rsidRPr="00E251EE">
        <w:rPr>
          <w:rFonts w:cs="Times New Roman"/>
          <w:spacing w:val="38"/>
        </w:rPr>
        <w:t xml:space="preserve"> </w:t>
      </w:r>
      <w:r w:rsidRPr="00E251EE">
        <w:rPr>
          <w:rFonts w:cs="Times New Roman"/>
        </w:rPr>
        <w:t>na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  <w:spacing w:val="-1"/>
        </w:rPr>
        <w:t>przetwarzanie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  <w:spacing w:val="-1"/>
        </w:rPr>
        <w:t>danych</w:t>
      </w:r>
      <w:r w:rsidRPr="00E251EE">
        <w:rPr>
          <w:rFonts w:cs="Times New Roman"/>
          <w:spacing w:val="41"/>
        </w:rPr>
        <w:t xml:space="preserve"> </w:t>
      </w:r>
      <w:r w:rsidRPr="00E251EE">
        <w:rPr>
          <w:rFonts w:cs="Times New Roman"/>
          <w:spacing w:val="-1"/>
        </w:rPr>
        <w:t>osobowych,</w:t>
      </w:r>
      <w:r w:rsidRPr="00E251EE">
        <w:rPr>
          <w:rFonts w:cs="Times New Roman"/>
          <w:spacing w:val="43"/>
        </w:rPr>
        <w:t xml:space="preserve"> </w:t>
      </w:r>
      <w:r w:rsidRPr="00E251EE">
        <w:rPr>
          <w:rFonts w:cs="Times New Roman"/>
        </w:rPr>
        <w:t>oraz</w:t>
      </w:r>
      <w:r w:rsidRPr="00E251EE">
        <w:rPr>
          <w:rFonts w:cs="Times New Roman"/>
          <w:spacing w:val="39"/>
        </w:rPr>
        <w:t xml:space="preserve"> </w:t>
      </w:r>
      <w:r w:rsidRPr="00E251EE">
        <w:rPr>
          <w:rFonts w:cs="Times New Roman"/>
          <w:spacing w:val="-1"/>
        </w:rPr>
        <w:t>oświadczenie,</w:t>
      </w:r>
      <w:r w:rsidRPr="00F244AC">
        <w:rPr>
          <w:rFonts w:cs="Times New Roman"/>
          <w:spacing w:val="-1"/>
        </w:rPr>
        <w:t xml:space="preserve"> o zapoznaniu się i akceptacji regulaminu. Informacje te będą się zapisywać</w:t>
      </w:r>
      <w:r>
        <w:rPr>
          <w:rFonts w:cs="Times New Roman"/>
          <w:spacing w:val="-1"/>
        </w:rPr>
        <w:t xml:space="preserve"> w bazie aplikacji, z aktualną sygnaturą czasową.</w:t>
      </w:r>
    </w:p>
    <w:p w14:paraId="25EC450D" w14:textId="2A99BD18" w:rsidR="00E7778D" w:rsidRPr="00E251EE" w:rsidRDefault="00E7778D" w:rsidP="00460013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eastAsia="Times New Roman" w:cs="Times New Roman"/>
          <w:bCs/>
        </w:rPr>
      </w:pPr>
      <w:r w:rsidRPr="00E251EE">
        <w:rPr>
          <w:rFonts w:eastAsia="Times New Roman" w:cs="Times New Roman"/>
          <w:bCs/>
        </w:rPr>
        <w:t xml:space="preserve">użytkownik </w:t>
      </w:r>
      <w:r w:rsidRPr="00E251EE">
        <w:rPr>
          <w:rFonts w:cs="Times New Roman"/>
          <w:spacing w:val="-2"/>
        </w:rPr>
        <w:t>podaje</w:t>
      </w:r>
      <w:r w:rsidRPr="00E251EE">
        <w:rPr>
          <w:rFonts w:cs="Times New Roman"/>
          <w:spacing w:val="-7"/>
        </w:rPr>
        <w:t xml:space="preserve"> </w:t>
      </w:r>
      <w:r w:rsidRPr="00E251EE">
        <w:rPr>
          <w:rFonts w:cs="Times New Roman"/>
          <w:spacing w:val="-1"/>
        </w:rPr>
        <w:t>dane</w:t>
      </w:r>
      <w:r w:rsidRPr="00E251EE">
        <w:rPr>
          <w:rFonts w:cs="Times New Roman"/>
          <w:spacing w:val="-9"/>
        </w:rPr>
        <w:t xml:space="preserve"> </w:t>
      </w:r>
      <w:r w:rsidRPr="00E251EE">
        <w:rPr>
          <w:rFonts w:cs="Times New Roman"/>
          <w:spacing w:val="-1"/>
        </w:rPr>
        <w:t>niezbędne</w:t>
      </w:r>
      <w:r w:rsidRPr="00E251EE">
        <w:rPr>
          <w:rFonts w:cs="Times New Roman"/>
          <w:spacing w:val="-7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-7"/>
        </w:rPr>
        <w:t xml:space="preserve"> </w:t>
      </w:r>
      <w:r w:rsidRPr="00E251EE">
        <w:rPr>
          <w:rFonts w:cs="Times New Roman"/>
          <w:spacing w:val="-2"/>
        </w:rPr>
        <w:t>rejestracji,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1"/>
        </w:rPr>
        <w:t>tj.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 xml:space="preserve">imię, nazwisko, nazwę instytucji,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2"/>
        </w:rPr>
        <w:t>której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1"/>
        </w:rPr>
        <w:t>jest</w:t>
      </w:r>
      <w:r w:rsidRPr="00E251EE">
        <w:rPr>
          <w:rFonts w:cs="Times New Roman"/>
          <w:spacing w:val="-2"/>
        </w:rPr>
        <w:t xml:space="preserve"> zatrudniony</w:t>
      </w:r>
      <w:r w:rsidR="00460013" w:rsidRPr="00460013">
        <w:t xml:space="preserve"> </w:t>
      </w:r>
      <w:r w:rsidR="00460013" w:rsidRPr="00460013">
        <w:rPr>
          <w:rFonts w:cs="Times New Roman"/>
          <w:spacing w:val="-2"/>
        </w:rPr>
        <w:t>(nazwa spółki, urzędu, uczelni wyższej) – pole słownikowe</w:t>
      </w:r>
      <w:r w:rsidRPr="00E251EE">
        <w:rPr>
          <w:rFonts w:cs="Times New Roman"/>
          <w:spacing w:val="-2"/>
        </w:rPr>
        <w:t>,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,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 xml:space="preserve">adres </w:t>
      </w:r>
      <w:r w:rsidRPr="00E251EE">
        <w:rPr>
          <w:rFonts w:cs="Times New Roman"/>
        </w:rPr>
        <w:t>e-</w:t>
      </w:r>
      <w:r w:rsidRPr="00E251EE">
        <w:rPr>
          <w:rFonts w:cs="Times New Roman"/>
          <w:spacing w:val="-2"/>
        </w:rPr>
        <w:t>mail,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>na który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 xml:space="preserve">otrzyma </w:t>
      </w:r>
      <w:r w:rsidRPr="00E251EE">
        <w:rPr>
          <w:rFonts w:cs="Times New Roman"/>
          <w:spacing w:val="-1"/>
        </w:rPr>
        <w:t>link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aktywacyjny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2"/>
        </w:rPr>
        <w:t>który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będzie służył jako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1"/>
        </w:rPr>
        <w:t>login,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1"/>
        </w:rPr>
        <w:t>oraz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2"/>
        </w:rPr>
        <w:t>wprowadza</w:t>
      </w:r>
      <w:r w:rsidRPr="00E251EE">
        <w:rPr>
          <w:rFonts w:cs="Times New Roman"/>
          <w:spacing w:val="61"/>
        </w:rPr>
        <w:t xml:space="preserve"> </w:t>
      </w:r>
      <w:r w:rsidRPr="00E251EE">
        <w:rPr>
          <w:rFonts w:cs="Times New Roman"/>
          <w:spacing w:val="-2"/>
        </w:rPr>
        <w:t>indywidualne hasło</w:t>
      </w:r>
      <w:r w:rsidR="008D4829" w:rsidRPr="00E251EE">
        <w:rPr>
          <w:rFonts w:cs="Times New Roman"/>
          <w:spacing w:val="-2"/>
        </w:rPr>
        <w:t xml:space="preserve"> (</w:t>
      </w:r>
      <w:r w:rsidR="008D4829" w:rsidRPr="00E251EE">
        <w:rPr>
          <w:rFonts w:cs="Times New Roman"/>
          <w:bCs/>
        </w:rPr>
        <w:t>polityka haseł 8 znaków /a-z A-Z 0-9/)</w:t>
      </w:r>
      <w:r w:rsidR="00AD1411">
        <w:rPr>
          <w:rFonts w:cs="Times New Roman"/>
          <w:bCs/>
        </w:rPr>
        <w:t xml:space="preserve"> oraz zatwierdza zapoz</w:t>
      </w:r>
      <w:r w:rsidR="00EC3945">
        <w:rPr>
          <w:rFonts w:cs="Times New Roman"/>
          <w:bCs/>
        </w:rPr>
        <w:t>n</w:t>
      </w:r>
      <w:r w:rsidR="00AD1411">
        <w:rPr>
          <w:rFonts w:cs="Times New Roman"/>
          <w:bCs/>
        </w:rPr>
        <w:t>ani</w:t>
      </w:r>
      <w:r w:rsidR="00FB3818">
        <w:rPr>
          <w:rFonts w:cs="Times New Roman"/>
          <w:bCs/>
        </w:rPr>
        <w:t>e</w:t>
      </w:r>
      <w:r w:rsidR="00AD1411">
        <w:rPr>
          <w:rFonts w:cs="Times New Roman"/>
          <w:bCs/>
        </w:rPr>
        <w:t xml:space="preserve"> się z obowiązującą polityką ochrony danych osobowych (obowiązek info</w:t>
      </w:r>
      <w:r w:rsidR="00EC3945">
        <w:rPr>
          <w:rFonts w:cs="Times New Roman"/>
          <w:bCs/>
        </w:rPr>
        <w:t>r</w:t>
      </w:r>
      <w:r w:rsidR="00AD1411">
        <w:rPr>
          <w:rFonts w:cs="Times New Roman"/>
          <w:bCs/>
        </w:rPr>
        <w:t>macyjny) a fakt ten jest odnotowywany w systemie</w:t>
      </w:r>
      <w:r w:rsidR="008D4829" w:rsidRPr="00E251EE">
        <w:rPr>
          <w:rFonts w:cs="Times New Roman"/>
          <w:bCs/>
        </w:rPr>
        <w:t xml:space="preserve">. </w:t>
      </w:r>
      <w:r w:rsidRPr="00E251EE">
        <w:rPr>
          <w:rFonts w:cs="Times New Roman"/>
          <w:spacing w:val="-2"/>
        </w:rPr>
        <w:t>Platforma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automatycznie wyśle e-mail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</w:rPr>
        <w:t>z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linkiem</w:t>
      </w:r>
      <w:r w:rsidRPr="00E251EE">
        <w:rPr>
          <w:rFonts w:cs="Times New Roman"/>
          <w:spacing w:val="-6"/>
        </w:rPr>
        <w:t xml:space="preserve"> </w:t>
      </w:r>
      <w:r w:rsidRPr="00E251EE">
        <w:rPr>
          <w:rFonts w:cs="Times New Roman"/>
          <w:spacing w:val="-2"/>
        </w:rPr>
        <w:t>aktywacyjnym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2"/>
        </w:rPr>
        <w:t xml:space="preserve">użytkownika na </w:t>
      </w:r>
      <w:r w:rsidRPr="00E251EE">
        <w:rPr>
          <w:rFonts w:cs="Times New Roman"/>
          <w:spacing w:val="-1"/>
        </w:rPr>
        <w:t>podany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2"/>
        </w:rPr>
        <w:t>adres</w:t>
      </w:r>
      <w:r w:rsidR="008D4829" w:rsidRPr="00E251EE">
        <w:rPr>
          <w:rFonts w:cs="Times New Roman"/>
          <w:spacing w:val="-2"/>
        </w:rPr>
        <w:t>.</w:t>
      </w:r>
      <w:r w:rsidR="00431D4A" w:rsidRPr="00E251EE">
        <w:rPr>
          <w:rFonts w:cs="Times New Roman"/>
          <w:spacing w:val="-2"/>
        </w:rPr>
        <w:t xml:space="preserve"> Użytkowni musi mieć możliwość modyfikowania swoich danych</w:t>
      </w:r>
      <w:r w:rsidR="00736CE8" w:rsidRPr="00E251EE">
        <w:rPr>
          <w:rFonts w:cs="Times New Roman"/>
          <w:spacing w:val="-2"/>
        </w:rPr>
        <w:t>;</w:t>
      </w:r>
    </w:p>
    <w:p w14:paraId="7421CF66" w14:textId="5676B234" w:rsidR="00E7778D" w:rsidRPr="00E251EE" w:rsidRDefault="00E7778D" w:rsidP="002C425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="Times New Roman"/>
          <w:spacing w:val="-2"/>
        </w:rPr>
      </w:pPr>
      <w:r w:rsidRPr="00E251EE">
        <w:rPr>
          <w:rFonts w:cs="Times New Roman"/>
          <w:spacing w:val="-1"/>
        </w:rPr>
        <w:t>Przy</w:t>
      </w:r>
      <w:r w:rsidRPr="00E251EE">
        <w:rPr>
          <w:rFonts w:cs="Times New Roman"/>
          <w:spacing w:val="45"/>
        </w:rPr>
        <w:t xml:space="preserve"> </w:t>
      </w:r>
      <w:r w:rsidRPr="00E251EE">
        <w:rPr>
          <w:rFonts w:cs="Times New Roman"/>
          <w:spacing w:val="-2"/>
        </w:rPr>
        <w:t>błędnie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wpisanej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danej</w:t>
      </w:r>
      <w:r w:rsidR="008D4829" w:rsidRPr="00E251EE">
        <w:rPr>
          <w:rFonts w:cs="Times New Roman"/>
          <w:spacing w:val="-2"/>
        </w:rPr>
        <w:t xml:space="preserve"> podczas rejestracji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pojawi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się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informacja,</w:t>
      </w:r>
      <w:r w:rsidRPr="00E251EE">
        <w:rPr>
          <w:rFonts w:cs="Times New Roman"/>
          <w:spacing w:val="47"/>
        </w:rPr>
        <w:t xml:space="preserve"> </w:t>
      </w:r>
      <w:r w:rsidRPr="00E251EE">
        <w:rPr>
          <w:rFonts w:cs="Times New Roman"/>
          <w:spacing w:val="-2"/>
        </w:rPr>
        <w:t>która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dana</w:t>
      </w:r>
      <w:r w:rsidRPr="00E251EE">
        <w:rPr>
          <w:rFonts w:cs="Times New Roman"/>
          <w:spacing w:val="50"/>
        </w:rPr>
        <w:t xml:space="preserve"> </w:t>
      </w:r>
      <w:r w:rsidRPr="00E251EE">
        <w:rPr>
          <w:rFonts w:cs="Times New Roman"/>
          <w:spacing w:val="-2"/>
        </w:rPr>
        <w:t>została</w:t>
      </w:r>
      <w:r w:rsidRPr="00E251EE">
        <w:rPr>
          <w:rFonts w:cs="Times New Roman"/>
          <w:spacing w:val="50"/>
        </w:rPr>
        <w:t xml:space="preserve"> </w:t>
      </w:r>
      <w:r w:rsidRPr="00E251EE">
        <w:rPr>
          <w:rFonts w:cs="Times New Roman"/>
          <w:spacing w:val="-2"/>
        </w:rPr>
        <w:t>źle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2"/>
        </w:rPr>
        <w:t>wpisana,</w:t>
      </w:r>
      <w:r w:rsidRPr="00E251EE">
        <w:rPr>
          <w:rFonts w:cs="Times New Roman"/>
          <w:spacing w:val="48"/>
        </w:rPr>
        <w:t xml:space="preserve"> </w:t>
      </w:r>
      <w:r w:rsidRPr="00E251EE">
        <w:rPr>
          <w:rFonts w:cs="Times New Roman"/>
          <w:spacing w:val="-1"/>
        </w:rPr>
        <w:t>oraz</w:t>
      </w:r>
      <w:r w:rsidRPr="00E251EE">
        <w:rPr>
          <w:rFonts w:cs="Times New Roman"/>
          <w:spacing w:val="59"/>
        </w:rPr>
        <w:t xml:space="preserve"> </w:t>
      </w:r>
      <w:r w:rsidRPr="00E251EE">
        <w:rPr>
          <w:rFonts w:cs="Times New Roman"/>
          <w:spacing w:val="-2"/>
        </w:rPr>
        <w:t>przykładem</w:t>
      </w:r>
      <w:r w:rsidRPr="00E251EE">
        <w:rPr>
          <w:rFonts w:cs="Times New Roman"/>
          <w:spacing w:val="-6"/>
        </w:rPr>
        <w:t xml:space="preserve"> </w:t>
      </w:r>
      <w:r w:rsidRPr="00E251EE">
        <w:rPr>
          <w:rFonts w:cs="Times New Roman"/>
        </w:rPr>
        <w:t>jak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powinno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 xml:space="preserve">się </w:t>
      </w:r>
      <w:r w:rsidRPr="00E251EE">
        <w:rPr>
          <w:rFonts w:cs="Times New Roman"/>
        </w:rPr>
        <w:t>ją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uzupełnić. Zamawiający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nie dopuszcza,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by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1"/>
        </w:rPr>
        <w:t>celu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>potwierdzenia danych wymagać wpisania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1"/>
        </w:rPr>
        <w:t>ciągu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>liter,</w:t>
      </w:r>
      <w:r w:rsidRPr="00E251EE">
        <w:rPr>
          <w:rFonts w:cs="Times New Roman"/>
          <w:spacing w:val="69"/>
        </w:rPr>
        <w:t xml:space="preserve"> </w:t>
      </w:r>
      <w:r w:rsidRPr="00E251EE">
        <w:rPr>
          <w:rFonts w:cs="Times New Roman"/>
          <w:spacing w:val="-2"/>
        </w:rPr>
        <w:t>cyfr,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wykonania działania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matematycznego,</w:t>
      </w:r>
      <w:r w:rsidR="009F0E1B">
        <w:rPr>
          <w:rFonts w:cs="Times New Roman"/>
          <w:spacing w:val="-2"/>
        </w:rPr>
        <w:t xml:space="preserve"> CAPTCHA,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 xml:space="preserve">itp. </w:t>
      </w:r>
      <w:r w:rsidRPr="00E251EE">
        <w:rPr>
          <w:rFonts w:eastAsia="Times New Roman" w:cs="Times New Roman"/>
          <w:spacing w:val="-1"/>
        </w:rPr>
        <w:t>Szczegółowy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  <w:spacing w:val="-1"/>
        </w:rPr>
        <w:t>zakres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danych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zbieranych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podczas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rejestracji</w:t>
      </w:r>
      <w:r w:rsidRPr="00E251EE">
        <w:rPr>
          <w:rFonts w:eastAsia="Times New Roman" w:cs="Times New Roman"/>
          <w:spacing w:val="4"/>
        </w:rPr>
        <w:t xml:space="preserve"> </w:t>
      </w:r>
      <w:r w:rsidRPr="00E251EE">
        <w:rPr>
          <w:rFonts w:eastAsia="Times New Roman" w:cs="Times New Roman"/>
          <w:spacing w:val="-2"/>
        </w:rPr>
        <w:t>może</w:t>
      </w:r>
      <w:r w:rsidRPr="00E251EE">
        <w:rPr>
          <w:rFonts w:eastAsia="Times New Roman" w:cs="Times New Roman"/>
        </w:rPr>
        <w:t xml:space="preserve"> ulec </w:t>
      </w:r>
      <w:r w:rsidRPr="00E251EE">
        <w:rPr>
          <w:rFonts w:eastAsia="Times New Roman" w:cs="Times New Roman"/>
          <w:spacing w:val="-1"/>
        </w:rPr>
        <w:t>zmianie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</w:rPr>
        <w:t xml:space="preserve">– </w:t>
      </w:r>
      <w:r w:rsidRPr="00E251EE">
        <w:rPr>
          <w:rFonts w:eastAsia="Times New Roman" w:cs="Times New Roman"/>
          <w:spacing w:val="-1"/>
        </w:rPr>
        <w:t>zostanie określony na etapie realizacji zamówienia, w porozumieniu z Wykonawcą</w:t>
      </w:r>
      <w:r w:rsidR="00736CE8" w:rsidRPr="00E251EE">
        <w:rPr>
          <w:rFonts w:eastAsia="Times New Roman" w:cs="Times New Roman"/>
          <w:spacing w:val="-1"/>
        </w:rPr>
        <w:t>;</w:t>
      </w:r>
    </w:p>
    <w:p w14:paraId="3972A5AD" w14:textId="17D2A66F" w:rsidR="008D4829" w:rsidRPr="00E251EE" w:rsidRDefault="008D4829" w:rsidP="002C425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="Times New Roman"/>
          <w:spacing w:val="-2"/>
        </w:rPr>
      </w:pPr>
      <w:r w:rsidRPr="00E251EE">
        <w:rPr>
          <w:rFonts w:cs="Times New Roman"/>
          <w:spacing w:val="-2"/>
        </w:rPr>
        <w:t xml:space="preserve">po kliknięciu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1"/>
        </w:rPr>
        <w:t>link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  <w:spacing w:val="-2"/>
        </w:rPr>
        <w:t>aktywacyjny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>użytkownik zostaje zarejestrowany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2"/>
        </w:rPr>
        <w:t>zostaje mu utworzone</w:t>
      </w:r>
      <w:r w:rsidRPr="00E251EE">
        <w:rPr>
          <w:rFonts w:cs="Times New Roman"/>
          <w:spacing w:val="59"/>
        </w:rPr>
        <w:t xml:space="preserve"> </w:t>
      </w:r>
      <w:r w:rsidRPr="00E251EE">
        <w:rPr>
          <w:rFonts w:cs="Times New Roman"/>
          <w:spacing w:val="-2"/>
        </w:rPr>
        <w:t>indywidualne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konto.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 xml:space="preserve">Użytkownik </w:t>
      </w:r>
      <w:r w:rsidR="00FB3818">
        <w:rPr>
          <w:rFonts w:cs="Times New Roman"/>
          <w:spacing w:val="-2"/>
        </w:rPr>
        <w:t>musi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mieć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2"/>
        </w:rPr>
        <w:t>możliwość modyfikacji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2"/>
        </w:rPr>
        <w:t>danych</w:t>
      </w:r>
      <w:r w:rsidRPr="00E251EE">
        <w:rPr>
          <w:rFonts w:cs="Times New Roman"/>
          <w:spacing w:val="-1"/>
        </w:rPr>
        <w:t xml:space="preserve"> </w:t>
      </w:r>
      <w:r w:rsidRPr="00E251EE">
        <w:rPr>
          <w:rFonts w:cs="Times New Roman"/>
          <w:spacing w:val="-2"/>
        </w:rPr>
        <w:t>podanych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2"/>
        </w:rPr>
        <w:t>podczas procesu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>rejestracji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 xml:space="preserve">klikając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4"/>
        </w:rPr>
        <w:t xml:space="preserve"> </w:t>
      </w:r>
      <w:r w:rsidRPr="00E251EE">
        <w:rPr>
          <w:rFonts w:cs="Times New Roman"/>
          <w:spacing w:val="-2"/>
        </w:rPr>
        <w:t>przycisk prowadzący</w:t>
      </w:r>
      <w:r w:rsidRPr="00E251EE">
        <w:rPr>
          <w:rFonts w:cs="Times New Roman"/>
          <w:spacing w:val="-5"/>
        </w:rPr>
        <w:t xml:space="preserve"> </w:t>
      </w:r>
      <w:r w:rsidRPr="00E251EE">
        <w:rPr>
          <w:rFonts w:cs="Times New Roman"/>
        </w:rPr>
        <w:t>do</w:t>
      </w:r>
      <w:r w:rsidRPr="00E251EE">
        <w:rPr>
          <w:rFonts w:cs="Times New Roman"/>
          <w:spacing w:val="-3"/>
        </w:rPr>
        <w:t xml:space="preserve"> </w:t>
      </w:r>
      <w:r w:rsidRPr="00E251EE">
        <w:rPr>
          <w:rFonts w:cs="Times New Roman"/>
          <w:spacing w:val="-2"/>
        </w:rPr>
        <w:t>konta użytkownika, o którym mowa w pkt 5.1.</w:t>
      </w:r>
      <w:r w:rsidR="00D94FE0">
        <w:rPr>
          <w:rFonts w:cs="Times New Roman"/>
          <w:spacing w:val="-2"/>
        </w:rPr>
        <w:t>3 ppkt 3</w:t>
      </w:r>
      <w:r w:rsidRPr="00E251EE">
        <w:rPr>
          <w:rFonts w:cs="Times New Roman"/>
          <w:spacing w:val="-2"/>
        </w:rPr>
        <w:t xml:space="preserve"> </w:t>
      </w:r>
      <w:r w:rsidR="006819D5">
        <w:rPr>
          <w:rFonts w:cs="Times New Roman"/>
          <w:spacing w:val="-2"/>
        </w:rPr>
        <w:t>lit</w:t>
      </w:r>
      <w:r w:rsidRPr="00E251EE">
        <w:rPr>
          <w:rFonts w:cs="Times New Roman"/>
          <w:spacing w:val="-2"/>
        </w:rPr>
        <w:t>. j</w:t>
      </w:r>
      <w:r w:rsidR="00AD1411">
        <w:rPr>
          <w:rFonts w:cs="Times New Roman"/>
          <w:spacing w:val="-2"/>
        </w:rPr>
        <w:t xml:space="preserve"> i usunąć konto w tym również dać możliwość wyboru usunięcia jego danych osobowych (prawo do zapomnienia)</w:t>
      </w:r>
      <w:r w:rsidRPr="00E251EE">
        <w:rPr>
          <w:rFonts w:cs="Times New Roman"/>
          <w:spacing w:val="-2"/>
        </w:rPr>
        <w:t>.</w:t>
      </w:r>
    </w:p>
    <w:p w14:paraId="7E4AB8F5" w14:textId="2A135690" w:rsidR="00607786" w:rsidRDefault="00B03182" w:rsidP="002038F6">
      <w:pPr>
        <w:pStyle w:val="Akapitzlist"/>
        <w:numPr>
          <w:ilvl w:val="1"/>
          <w:numId w:val="1"/>
        </w:numPr>
        <w:spacing w:after="120"/>
        <w:jc w:val="both"/>
        <w:rPr>
          <w:rFonts w:cs="Times New Roman"/>
          <w:spacing w:val="-2"/>
        </w:rPr>
      </w:pPr>
      <w:r w:rsidRPr="002038F6">
        <w:rPr>
          <w:rFonts w:eastAsia="Times New Roman" w:cs="Times New Roman"/>
          <w:bCs/>
        </w:rPr>
        <w:lastRenderedPageBreak/>
        <w:t>Proces logowania się użytkownika</w:t>
      </w:r>
      <w:r w:rsidR="00607786" w:rsidRPr="00B03182">
        <w:rPr>
          <w:rFonts w:cs="Times New Roman"/>
          <w:spacing w:val="-2"/>
        </w:rPr>
        <w:t>:</w:t>
      </w:r>
    </w:p>
    <w:p w14:paraId="13A68A6A" w14:textId="2666578F" w:rsidR="00607786" w:rsidRPr="00E251EE" w:rsidRDefault="00B03182" w:rsidP="002038F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="Times New Roman"/>
          <w:spacing w:val="-2"/>
        </w:rPr>
      </w:pPr>
      <w:r w:rsidRPr="00E251EE">
        <w:rPr>
          <w:rFonts w:cs="Times New Roman"/>
          <w:bCs/>
        </w:rPr>
        <w:t>integracja kont Active Directory</w:t>
      </w:r>
      <w:r w:rsidR="00D45DF8">
        <w:rPr>
          <w:rFonts w:cs="Times New Roman"/>
          <w:bCs/>
        </w:rPr>
        <w:t xml:space="preserve"> Zamawiającego</w:t>
      </w:r>
      <w:r w:rsidRPr="00E251EE">
        <w:rPr>
          <w:rFonts w:cs="Times New Roman"/>
          <w:bCs/>
        </w:rPr>
        <w:t xml:space="preserve"> </w:t>
      </w:r>
      <w:r w:rsidR="00D45DF8">
        <w:rPr>
          <w:rFonts w:cs="Times New Roman"/>
          <w:bCs/>
        </w:rPr>
        <w:t>z Platformą i Aplikacją</w:t>
      </w:r>
      <w:r>
        <w:rPr>
          <w:rFonts w:cs="Times New Roman"/>
          <w:bCs/>
        </w:rPr>
        <w:t>,</w:t>
      </w:r>
      <w:r w:rsidR="00D45DF8">
        <w:rPr>
          <w:rFonts w:cs="Times New Roman"/>
          <w:bCs/>
        </w:rPr>
        <w:t xml:space="preserve"> celem jest logowanie pracowników wykorzystując poświadczeń z domeny, przy pomocy</w:t>
      </w:r>
      <w:r w:rsidRPr="00E251EE">
        <w:rPr>
          <w:rFonts w:cs="Times New Roman"/>
          <w:bCs/>
        </w:rPr>
        <w:t xml:space="preserve"> protokołu LDAP </w:t>
      </w:r>
      <w:r w:rsidR="00D45DF8">
        <w:rPr>
          <w:rFonts w:cs="Times New Roman"/>
          <w:bCs/>
        </w:rPr>
        <w:t xml:space="preserve">(tylko </w:t>
      </w:r>
      <w:r w:rsidRPr="00E251EE">
        <w:rPr>
          <w:rFonts w:cs="Times New Roman"/>
          <w:bCs/>
        </w:rPr>
        <w:t>w domenie @utk.gov.pl</w:t>
      </w:r>
      <w:r w:rsidR="00D45DF8">
        <w:rPr>
          <w:rFonts w:cs="Times New Roman"/>
          <w:bCs/>
        </w:rPr>
        <w:t>),</w:t>
      </w:r>
      <w:r w:rsidR="00607786" w:rsidRPr="00E251EE">
        <w:rPr>
          <w:rFonts w:cs="Times New Roman"/>
          <w:bCs/>
        </w:rPr>
        <w:t xml:space="preserve"> bez konieczności rejestracji, o której mowa w pkt. 5.2.</w:t>
      </w:r>
    </w:p>
    <w:p w14:paraId="7718BE46" w14:textId="3F39C1AC" w:rsidR="00607786" w:rsidRPr="00E251EE" w:rsidRDefault="00607786" w:rsidP="002038F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="Times New Roman"/>
          <w:spacing w:val="-2"/>
        </w:rPr>
      </w:pPr>
      <w:r w:rsidRPr="00E251EE">
        <w:rPr>
          <w:rFonts w:cs="Times New Roman"/>
          <w:bCs/>
        </w:rPr>
        <w:t>logowanie użytkowników zewnętrznych na podstawie danych z rejestracji, o których mowa w pkt. 5.2.</w:t>
      </w:r>
      <w:r w:rsidR="00B03182">
        <w:rPr>
          <w:rFonts w:cs="Times New Roman"/>
          <w:bCs/>
        </w:rPr>
        <w:t>4</w:t>
      </w:r>
      <w:r w:rsidRPr="00E251EE">
        <w:rPr>
          <w:rFonts w:cs="Times New Roman"/>
          <w:bCs/>
        </w:rPr>
        <w:t>;</w:t>
      </w:r>
    </w:p>
    <w:p w14:paraId="0B48855C" w14:textId="6DB266BE" w:rsidR="00607786" w:rsidRPr="00E251EE" w:rsidRDefault="00607786" w:rsidP="002038F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="Times New Roman"/>
          <w:spacing w:val="-2"/>
        </w:rPr>
      </w:pPr>
      <w:r w:rsidRPr="00E251EE">
        <w:rPr>
          <w:rFonts w:cs="Times New Roman"/>
          <w:bCs/>
        </w:rPr>
        <w:t>zabezpieczenie do</w:t>
      </w:r>
      <w:r w:rsidR="00FB3818">
        <w:rPr>
          <w:rFonts w:cs="Times New Roman"/>
          <w:bCs/>
        </w:rPr>
        <w:t>,</w:t>
      </w:r>
      <w:r w:rsidRPr="00E251EE">
        <w:rPr>
          <w:rFonts w:cs="Times New Roman"/>
          <w:bCs/>
        </w:rPr>
        <w:t xml:space="preserve"> </w:t>
      </w:r>
      <w:r w:rsidR="00FB3818">
        <w:rPr>
          <w:rFonts w:cs="Times New Roman"/>
          <w:bCs/>
        </w:rPr>
        <w:t>określonej i definiowalnej w panelu administracyjnym Platformy przez Zamawiającego, liczby</w:t>
      </w:r>
      <w:r w:rsidRPr="00E251EE">
        <w:rPr>
          <w:rFonts w:cs="Times New Roman"/>
          <w:bCs/>
        </w:rPr>
        <w:t xml:space="preserve"> błędnych prób logowania. Następstwo blokada konta, email informujący o blokadzie konta.</w:t>
      </w:r>
    </w:p>
    <w:p w14:paraId="7830CCB2" w14:textId="77777777" w:rsidR="008D4829" w:rsidRPr="00E251EE" w:rsidRDefault="008D4829" w:rsidP="002C4256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="Times New Roman"/>
          <w:spacing w:val="-2"/>
        </w:rPr>
      </w:pPr>
      <w:r w:rsidRPr="00E251EE">
        <w:rPr>
          <w:rFonts w:eastAsia="Times New Roman" w:cs="Times New Roman"/>
        </w:rPr>
        <w:t xml:space="preserve">w celu </w:t>
      </w:r>
      <w:r w:rsidRPr="00E251EE">
        <w:rPr>
          <w:rFonts w:eastAsia="Times New Roman" w:cs="Times New Roman"/>
          <w:spacing w:val="-1"/>
        </w:rPr>
        <w:t>zalogowania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się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</w:rPr>
        <w:t>na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platformie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użytkownik</w:t>
      </w:r>
      <w:r w:rsidR="00607786" w:rsidRPr="00E251EE">
        <w:rPr>
          <w:rFonts w:eastAsia="Times New Roman" w:cs="Times New Roman"/>
          <w:spacing w:val="-1"/>
        </w:rPr>
        <w:t>ów zewnętrznych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poprzez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</w:rPr>
        <w:t>stronę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internetową,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za</w:t>
      </w:r>
      <w:r w:rsidRPr="00E251EE">
        <w:rPr>
          <w:rFonts w:eastAsia="Times New Roman" w:cs="Times New Roman"/>
          <w:spacing w:val="43"/>
        </w:rPr>
        <w:t xml:space="preserve"> </w:t>
      </w:r>
      <w:r w:rsidRPr="00E251EE">
        <w:rPr>
          <w:rFonts w:eastAsia="Times New Roman" w:cs="Times New Roman"/>
          <w:spacing w:val="-1"/>
        </w:rPr>
        <w:t>pośrednictwem</w:t>
      </w:r>
      <w:r w:rsidRPr="00E251EE">
        <w:rPr>
          <w:rFonts w:eastAsia="Times New Roman" w:cs="Times New Roman"/>
          <w:spacing w:val="-4"/>
        </w:rPr>
        <w:t xml:space="preserve"> </w:t>
      </w:r>
      <w:r w:rsidRPr="00E251EE">
        <w:rPr>
          <w:rFonts w:eastAsia="Times New Roman" w:cs="Times New Roman"/>
          <w:spacing w:val="-1"/>
        </w:rPr>
        <w:t>której</w:t>
      </w:r>
      <w:r w:rsidRPr="00E251EE">
        <w:rPr>
          <w:rFonts w:eastAsia="Times New Roman" w:cs="Times New Roman"/>
          <w:spacing w:val="3"/>
        </w:rPr>
        <w:t xml:space="preserve"> </w:t>
      </w:r>
      <w:r w:rsidRPr="00E251EE">
        <w:rPr>
          <w:rFonts w:eastAsia="Times New Roman" w:cs="Times New Roman"/>
          <w:spacing w:val="-1"/>
        </w:rPr>
        <w:t>udostępniona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jest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platforma,</w:t>
      </w:r>
      <w:r w:rsidRPr="00E251EE">
        <w:rPr>
          <w:rFonts w:eastAsia="Times New Roman" w:cs="Times New Roman"/>
          <w:spacing w:val="3"/>
        </w:rPr>
        <w:t xml:space="preserve"> </w:t>
      </w:r>
      <w:r w:rsidRPr="00E251EE">
        <w:rPr>
          <w:rFonts w:eastAsia="Times New Roman" w:cs="Times New Roman"/>
          <w:spacing w:val="-1"/>
        </w:rPr>
        <w:t>wybiera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opcję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„Logowanie”,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następnie</w:t>
      </w:r>
      <w:r w:rsidRPr="00E251EE">
        <w:rPr>
          <w:rFonts w:eastAsia="Times New Roman" w:cs="Times New Roman"/>
          <w:spacing w:val="63"/>
        </w:rPr>
        <w:t xml:space="preserve"> </w:t>
      </w:r>
      <w:r w:rsidRPr="00E251EE">
        <w:rPr>
          <w:rFonts w:eastAsia="Times New Roman" w:cs="Times New Roman"/>
          <w:spacing w:val="-1"/>
        </w:rPr>
        <w:t>wpisuje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adres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e-mail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służący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</w:rPr>
        <w:t xml:space="preserve">jako </w:t>
      </w:r>
      <w:r w:rsidRPr="00E251EE">
        <w:rPr>
          <w:rFonts w:eastAsia="Times New Roman" w:cs="Times New Roman"/>
          <w:spacing w:val="-1"/>
        </w:rPr>
        <w:t>login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oraz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hasło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podane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2"/>
        </w:rPr>
        <w:t>przy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  <w:spacing w:val="-1"/>
        </w:rPr>
        <w:t>rejestracji.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  <w:spacing w:val="-1"/>
        </w:rPr>
        <w:t>Jeśli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dane</w:t>
      </w:r>
      <w:r w:rsidRPr="00E251EE">
        <w:rPr>
          <w:rFonts w:eastAsia="Times New Roman" w:cs="Times New Roman"/>
        </w:rPr>
        <w:t xml:space="preserve"> są</w:t>
      </w:r>
      <w:r w:rsidRPr="00E251EE">
        <w:rPr>
          <w:rFonts w:eastAsia="Times New Roman" w:cs="Times New Roman"/>
          <w:spacing w:val="71"/>
        </w:rPr>
        <w:t xml:space="preserve"> </w:t>
      </w:r>
      <w:r w:rsidRPr="00E251EE">
        <w:rPr>
          <w:rFonts w:eastAsia="Times New Roman" w:cs="Times New Roman"/>
          <w:spacing w:val="-1"/>
        </w:rPr>
        <w:t>poprawne,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następuje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przejście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do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strony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  <w:spacing w:val="-1"/>
        </w:rPr>
        <w:t>głównej</w:t>
      </w:r>
      <w:r w:rsidRPr="00E251EE">
        <w:rPr>
          <w:rFonts w:eastAsia="Times New Roman" w:cs="Times New Roman"/>
          <w:spacing w:val="3"/>
        </w:rPr>
        <w:t xml:space="preserve"> </w:t>
      </w:r>
      <w:r w:rsidRPr="00E251EE">
        <w:rPr>
          <w:rFonts w:eastAsia="Times New Roman" w:cs="Times New Roman"/>
          <w:spacing w:val="-1"/>
        </w:rPr>
        <w:t>platformy.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Jeśli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dane</w:t>
      </w:r>
      <w:r w:rsidRPr="00E251EE">
        <w:rPr>
          <w:rFonts w:eastAsia="Times New Roman" w:cs="Times New Roman"/>
        </w:rPr>
        <w:t xml:space="preserve"> są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  <w:spacing w:val="-1"/>
        </w:rPr>
        <w:t>błędne,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  <w:spacing w:val="-1"/>
        </w:rPr>
        <w:t>wyświetla</w:t>
      </w:r>
      <w:r w:rsidRPr="00E251EE">
        <w:rPr>
          <w:rFonts w:eastAsia="Times New Roman" w:cs="Times New Roman"/>
          <w:spacing w:val="69"/>
        </w:rPr>
        <w:t xml:space="preserve"> </w:t>
      </w:r>
      <w:r w:rsidRPr="00E251EE">
        <w:rPr>
          <w:rFonts w:eastAsia="Times New Roman" w:cs="Times New Roman"/>
        </w:rPr>
        <w:t xml:space="preserve">się </w:t>
      </w:r>
      <w:r w:rsidRPr="00E251EE">
        <w:rPr>
          <w:rFonts w:eastAsia="Times New Roman" w:cs="Times New Roman"/>
          <w:spacing w:val="-1"/>
        </w:rPr>
        <w:t>komunikat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</w:rPr>
        <w:t xml:space="preserve">o </w:t>
      </w:r>
      <w:r w:rsidRPr="00E251EE">
        <w:rPr>
          <w:rFonts w:eastAsia="Times New Roman" w:cs="Times New Roman"/>
          <w:spacing w:val="-1"/>
        </w:rPr>
        <w:t>niepoprawnym</w:t>
      </w:r>
      <w:r w:rsidRPr="00E251EE">
        <w:rPr>
          <w:rFonts w:eastAsia="Times New Roman" w:cs="Times New Roman"/>
          <w:spacing w:val="-4"/>
        </w:rPr>
        <w:t xml:space="preserve"> </w:t>
      </w:r>
      <w:r w:rsidRPr="00E251EE">
        <w:rPr>
          <w:rFonts w:eastAsia="Times New Roman" w:cs="Times New Roman"/>
          <w:spacing w:val="-1"/>
        </w:rPr>
        <w:t>loginie</w:t>
      </w:r>
      <w:r w:rsidRPr="00E251EE">
        <w:rPr>
          <w:rFonts w:eastAsia="Times New Roman" w:cs="Times New Roman"/>
        </w:rPr>
        <w:t xml:space="preserve"> lub</w:t>
      </w:r>
      <w:r w:rsidRPr="00E251EE">
        <w:rPr>
          <w:rFonts w:eastAsia="Times New Roman" w:cs="Times New Roman"/>
          <w:spacing w:val="-3"/>
        </w:rPr>
        <w:t xml:space="preserve"> </w:t>
      </w:r>
      <w:r w:rsidRPr="00E251EE">
        <w:rPr>
          <w:rFonts w:eastAsia="Times New Roman" w:cs="Times New Roman"/>
          <w:spacing w:val="-1"/>
        </w:rPr>
        <w:t>haśle</w:t>
      </w:r>
      <w:r w:rsidRPr="00E251EE">
        <w:rPr>
          <w:rFonts w:eastAsia="Times New Roman" w:cs="Times New Roman"/>
          <w:spacing w:val="-2"/>
        </w:rPr>
        <w:t xml:space="preserve"> </w:t>
      </w:r>
      <w:r w:rsidRPr="00E251EE">
        <w:rPr>
          <w:rFonts w:eastAsia="Times New Roman" w:cs="Times New Roman"/>
        </w:rPr>
        <w:t>i</w:t>
      </w:r>
      <w:r w:rsidRPr="00E251EE">
        <w:rPr>
          <w:rFonts w:eastAsia="Times New Roman" w:cs="Times New Roman"/>
          <w:spacing w:val="1"/>
        </w:rPr>
        <w:t xml:space="preserve"> </w:t>
      </w:r>
      <w:r w:rsidRPr="00E251EE">
        <w:rPr>
          <w:rFonts w:eastAsia="Times New Roman" w:cs="Times New Roman"/>
          <w:spacing w:val="-1"/>
        </w:rPr>
        <w:t>prośbie</w:t>
      </w:r>
      <w:r w:rsidRPr="00E251EE">
        <w:rPr>
          <w:rFonts w:eastAsia="Times New Roman" w:cs="Times New Roman"/>
        </w:rPr>
        <w:t xml:space="preserve"> o </w:t>
      </w:r>
      <w:r w:rsidRPr="00E251EE">
        <w:rPr>
          <w:rFonts w:eastAsia="Times New Roman" w:cs="Times New Roman"/>
          <w:spacing w:val="-1"/>
        </w:rPr>
        <w:t>ponowne</w:t>
      </w:r>
      <w:r w:rsidRPr="00E251EE">
        <w:rPr>
          <w:rFonts w:eastAsia="Times New Roman" w:cs="Times New Roman"/>
        </w:rPr>
        <w:t xml:space="preserve"> </w:t>
      </w:r>
      <w:r w:rsidRPr="00E251EE">
        <w:rPr>
          <w:rFonts w:eastAsia="Times New Roman" w:cs="Times New Roman"/>
          <w:spacing w:val="-1"/>
        </w:rPr>
        <w:t>zalogowanie.</w:t>
      </w:r>
    </w:p>
    <w:p w14:paraId="54961A47" w14:textId="701C73AB" w:rsidR="00801365" w:rsidRPr="002038F6" w:rsidRDefault="00607786" w:rsidP="002038F6">
      <w:pPr>
        <w:pStyle w:val="Akapitzlist"/>
        <w:spacing w:after="120"/>
        <w:ind w:left="1440"/>
        <w:contextualSpacing w:val="0"/>
        <w:jc w:val="both"/>
        <w:rPr>
          <w:rFonts w:cs="Times New Roman"/>
          <w:spacing w:val="-2"/>
        </w:rPr>
      </w:pPr>
      <w:r w:rsidRPr="00E251EE">
        <w:rPr>
          <w:rFonts w:eastAsia="Times New Roman" w:cs="Times New Roman"/>
          <w:spacing w:val="-1"/>
        </w:rPr>
        <w:t>p</w:t>
      </w:r>
      <w:r w:rsidR="008D4829" w:rsidRPr="00E251EE">
        <w:rPr>
          <w:rFonts w:eastAsia="Times New Roman" w:cs="Times New Roman"/>
          <w:spacing w:val="-1"/>
        </w:rPr>
        <w:t xml:space="preserve">o zalogowaniu użytkownik </w:t>
      </w:r>
      <w:r w:rsidRPr="00E251EE">
        <w:rPr>
          <w:rFonts w:eastAsia="Times New Roman" w:cs="Times New Roman"/>
          <w:spacing w:val="-1"/>
        </w:rPr>
        <w:t xml:space="preserve">zewnętrzny i wewnętrzny </w:t>
      </w:r>
      <w:r w:rsidR="008D4829" w:rsidRPr="00E251EE">
        <w:rPr>
          <w:rFonts w:eastAsia="Times New Roman" w:cs="Times New Roman"/>
          <w:spacing w:val="-1"/>
        </w:rPr>
        <w:t>będzie miał dostęp do swojego konta, gdzie będzie mógł edytować swoje dane oraz będzie miał dostęp do wszystkich szkoleń (materiały z odbytych szkoleń będą stale dostępne dla zalogowanych użytkowników).</w:t>
      </w:r>
    </w:p>
    <w:p w14:paraId="46CB1EC4" w14:textId="39F38213" w:rsidR="00801365" w:rsidRDefault="00801365" w:rsidP="00801365">
      <w:pPr>
        <w:pStyle w:val="Akapitzlist"/>
        <w:numPr>
          <w:ilvl w:val="1"/>
          <w:numId w:val="1"/>
        </w:numPr>
        <w:spacing w:after="120"/>
        <w:jc w:val="both"/>
        <w:rPr>
          <w:rFonts w:cs="Times New Roman"/>
          <w:spacing w:val="-2"/>
        </w:rPr>
      </w:pPr>
      <w:r w:rsidRPr="009A339E">
        <w:rPr>
          <w:rFonts w:eastAsia="Times New Roman" w:cs="Times New Roman"/>
          <w:bCs/>
        </w:rPr>
        <w:t xml:space="preserve">Proces </w:t>
      </w:r>
      <w:r w:rsidRPr="00E251EE">
        <w:t xml:space="preserve">resetowanie hasła </w:t>
      </w:r>
      <w:r w:rsidRPr="009A339E">
        <w:rPr>
          <w:rFonts w:eastAsia="Times New Roman" w:cs="Times New Roman"/>
          <w:bCs/>
        </w:rPr>
        <w:t>użytkownika</w:t>
      </w:r>
      <w:r w:rsidRPr="00E251EE">
        <w:t xml:space="preserve"> przy zachowaniu wym. zasad</w:t>
      </w:r>
      <w:r w:rsidRPr="00B03182">
        <w:rPr>
          <w:rFonts w:cs="Times New Roman"/>
          <w:spacing w:val="-2"/>
        </w:rPr>
        <w:t>:</w:t>
      </w:r>
    </w:p>
    <w:p w14:paraId="5F0FC59B" w14:textId="137BB994" w:rsidR="00801365" w:rsidRPr="00801365" w:rsidRDefault="00183C8D" w:rsidP="002038F6">
      <w:pPr>
        <w:pStyle w:val="Akapitzlist"/>
        <w:numPr>
          <w:ilvl w:val="2"/>
          <w:numId w:val="1"/>
        </w:numPr>
      </w:pPr>
      <w:r>
        <w:t>z w</w:t>
      </w:r>
      <w:r w:rsidR="00801365" w:rsidRPr="00801365">
        <w:t>ykluczenie</w:t>
      </w:r>
      <w:r>
        <w:t>m</w:t>
      </w:r>
      <w:r w:rsidR="00801365" w:rsidRPr="00801365">
        <w:t xml:space="preserve"> użytkowników w domenie Zamawiającego (@utk.gov.pl)</w:t>
      </w:r>
    </w:p>
    <w:p w14:paraId="783AEE81" w14:textId="66DD0B56" w:rsidR="00801365" w:rsidRPr="00801365" w:rsidRDefault="00E81478" w:rsidP="002038F6">
      <w:pPr>
        <w:pStyle w:val="Akapitzlist"/>
        <w:numPr>
          <w:ilvl w:val="2"/>
          <w:numId w:val="1"/>
        </w:numPr>
      </w:pPr>
      <w:r w:rsidRPr="00801365">
        <w:t>polityka haseł 8 znaków [a-z A-Z 0-9];</w:t>
      </w:r>
    </w:p>
    <w:p w14:paraId="6695ACBA" w14:textId="74A7A3CD" w:rsidR="00801365" w:rsidRPr="00801365" w:rsidRDefault="00E81478" w:rsidP="002038F6">
      <w:pPr>
        <w:pStyle w:val="Akapitzlist"/>
        <w:numPr>
          <w:ilvl w:val="2"/>
          <w:numId w:val="1"/>
        </w:numPr>
        <w:rPr>
          <w:rFonts w:cs="Times New Roman"/>
          <w:bCs/>
        </w:rPr>
      </w:pPr>
      <w:r w:rsidRPr="00801365">
        <w:rPr>
          <w:rFonts w:cs="Times New Roman"/>
          <w:bCs/>
        </w:rPr>
        <w:t>mail potwierdzający reset hasła, link ważny 30 min</w:t>
      </w:r>
      <w:r w:rsidR="00DD35CD" w:rsidRPr="00801365">
        <w:rPr>
          <w:rFonts w:cs="Times New Roman"/>
          <w:bCs/>
        </w:rPr>
        <w:t>;</w:t>
      </w:r>
      <w:bookmarkStart w:id="2" w:name="_bookmark8"/>
      <w:bookmarkEnd w:id="2"/>
    </w:p>
    <w:p w14:paraId="14884C1F" w14:textId="6FB18335" w:rsidR="00DD35CD" w:rsidRPr="00801365" w:rsidRDefault="00DD35CD" w:rsidP="002038F6">
      <w:pPr>
        <w:pStyle w:val="Akapitzlist"/>
        <w:numPr>
          <w:ilvl w:val="2"/>
          <w:numId w:val="1"/>
        </w:numPr>
        <w:rPr>
          <w:rFonts w:cs="Times New Roman"/>
          <w:bCs/>
        </w:rPr>
      </w:pPr>
      <w:r w:rsidRPr="00801365">
        <w:rPr>
          <w:rFonts w:cs="Times New Roman"/>
          <w:bCs/>
        </w:rPr>
        <w:t>mechanizm zabezpieczający przed automatami mogącymi w niekontrolowany sposób generować żądania resetowania haseł.</w:t>
      </w:r>
    </w:p>
    <w:p w14:paraId="47007F67" w14:textId="77777777" w:rsidR="007F59BE" w:rsidRPr="00E251EE" w:rsidRDefault="007F59BE" w:rsidP="002C425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 xml:space="preserve">Raportowanie i dane statystyczne: </w:t>
      </w:r>
    </w:p>
    <w:p w14:paraId="79247B3D" w14:textId="7FBF6104" w:rsidR="007F59BE" w:rsidRPr="00E251EE" w:rsidRDefault="007F59BE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platforma</w:t>
      </w:r>
      <w:r w:rsidRPr="00E251EE">
        <w:rPr>
          <w:rFonts w:cs="Times New Roman"/>
          <w:spacing w:val="1"/>
        </w:rPr>
        <w:t xml:space="preserve"> </w:t>
      </w:r>
      <w:r w:rsidR="00AD1411">
        <w:rPr>
          <w:rFonts w:cs="Times New Roman"/>
          <w:spacing w:val="-1"/>
        </w:rPr>
        <w:t>musi</w:t>
      </w:r>
      <w:r w:rsidR="00AD1411"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umożliwić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tworzenie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 xml:space="preserve">raportów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1"/>
        </w:rPr>
        <w:t xml:space="preserve"> forma</w:t>
      </w:r>
      <w:r w:rsidR="00AD1411">
        <w:rPr>
          <w:rFonts w:cs="Times New Roman"/>
          <w:spacing w:val="-1"/>
        </w:rPr>
        <w:t>tach co</w:t>
      </w:r>
      <w:r w:rsidR="003A633D">
        <w:rPr>
          <w:rFonts w:cs="Times New Roman"/>
          <w:spacing w:val="-1"/>
        </w:rPr>
        <w:t xml:space="preserve"> </w:t>
      </w:r>
      <w:r w:rsidR="00AD1411">
        <w:rPr>
          <w:rFonts w:cs="Times New Roman"/>
          <w:spacing w:val="-1"/>
        </w:rPr>
        <w:t>najmniej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.xls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oraz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</w:rPr>
        <w:t>.pdf;</w:t>
      </w:r>
    </w:p>
    <w:p w14:paraId="0798D7C9" w14:textId="44D27319" w:rsidR="0007722D" w:rsidRPr="00E251EE" w:rsidRDefault="00EB6723" w:rsidP="002C4256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r</w:t>
      </w:r>
      <w:r w:rsidR="0007722D" w:rsidRPr="00E251EE">
        <w:rPr>
          <w:rFonts w:cs="Times New Roman"/>
        </w:rPr>
        <w:t xml:space="preserve">aporty </w:t>
      </w:r>
      <w:r w:rsidR="003A633D">
        <w:rPr>
          <w:rFonts w:cs="Times New Roman"/>
        </w:rPr>
        <w:t>muszą umożliwiać</w:t>
      </w:r>
      <w:r w:rsidR="003A633D" w:rsidRPr="00E251EE">
        <w:rPr>
          <w:rFonts w:cs="Times New Roman"/>
        </w:rPr>
        <w:t xml:space="preserve"> </w:t>
      </w:r>
      <w:r w:rsidR="003F3F33" w:rsidRPr="00E251EE">
        <w:rPr>
          <w:rFonts w:cs="Times New Roman"/>
        </w:rPr>
        <w:t>modyfik</w:t>
      </w:r>
      <w:r w:rsidR="003A633D">
        <w:rPr>
          <w:rFonts w:cs="Times New Roman"/>
        </w:rPr>
        <w:t>acje</w:t>
      </w:r>
      <w:r w:rsidR="003F3F33" w:rsidRPr="00E251EE">
        <w:rPr>
          <w:rFonts w:cs="Times New Roman"/>
        </w:rPr>
        <w:t xml:space="preserve"> tak by administrator m</w:t>
      </w:r>
      <w:r w:rsidR="00A439A7" w:rsidRPr="00E251EE">
        <w:rPr>
          <w:rFonts w:cs="Times New Roman"/>
        </w:rPr>
        <w:t xml:space="preserve">ógł </w:t>
      </w:r>
      <w:r w:rsidR="003F3F33" w:rsidRPr="00E251EE">
        <w:rPr>
          <w:rFonts w:cs="Times New Roman"/>
        </w:rPr>
        <w:t>wskazać obszar, który</w:t>
      </w:r>
      <w:r w:rsidR="003A633D">
        <w:rPr>
          <w:rFonts w:cs="Times New Roman"/>
        </w:rPr>
        <w:t xml:space="preserve"> ma</w:t>
      </w:r>
      <w:r w:rsidR="003F3F33" w:rsidRPr="00E251EE">
        <w:rPr>
          <w:rFonts w:cs="Times New Roman"/>
        </w:rPr>
        <w:t xml:space="preserve"> obejmować </w:t>
      </w:r>
      <w:r w:rsidR="002B643C" w:rsidRPr="00E251EE">
        <w:rPr>
          <w:rFonts w:cs="Times New Roman"/>
        </w:rPr>
        <w:t xml:space="preserve"> z pośród funkcjonalności</w:t>
      </w:r>
      <w:r w:rsidR="0007722D" w:rsidRPr="00E251EE">
        <w:rPr>
          <w:rFonts w:cs="Times New Roman"/>
        </w:rPr>
        <w:t>:</w:t>
      </w:r>
    </w:p>
    <w:p w14:paraId="0D9B00FB" w14:textId="77777777" w:rsidR="0007722D" w:rsidRPr="00E251EE" w:rsidRDefault="0007722D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listę szkoleń,</w:t>
      </w:r>
    </w:p>
    <w:p w14:paraId="0E815130" w14:textId="77777777" w:rsidR="003F3F33" w:rsidRPr="00E251EE" w:rsidRDefault="003F3F33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tematy szkoleń,</w:t>
      </w:r>
    </w:p>
    <w:p w14:paraId="1214542A" w14:textId="77777777" w:rsidR="003F3F33" w:rsidRPr="00E251EE" w:rsidRDefault="003F3F33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rodzaje szkoleń (stacjonarne, e-learningowe),</w:t>
      </w:r>
    </w:p>
    <w:p w14:paraId="30ED8BCD" w14:textId="77777777" w:rsidR="00B12D9F" w:rsidRPr="00E251EE" w:rsidRDefault="003F3F33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miejsce szkolenia</w:t>
      </w:r>
      <w:r w:rsidR="00B12D9F" w:rsidRPr="00E251EE">
        <w:rPr>
          <w:rFonts w:cs="Times New Roman"/>
        </w:rPr>
        <w:t>,</w:t>
      </w:r>
    </w:p>
    <w:p w14:paraId="24190853" w14:textId="58966E88" w:rsidR="00EB6723" w:rsidRPr="00E251EE" w:rsidRDefault="00EB6723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liczbę uczestników szkoleń</w:t>
      </w:r>
      <w:r w:rsidR="00756AA1">
        <w:rPr>
          <w:rFonts w:cs="Times New Roman"/>
        </w:rPr>
        <w:t>, w zakresie określonego tematu lub lokalizacji, daty</w:t>
      </w:r>
      <w:r w:rsidR="0065593A">
        <w:rPr>
          <w:rFonts w:cs="Times New Roman"/>
        </w:rPr>
        <w:t>,</w:t>
      </w:r>
    </w:p>
    <w:p w14:paraId="6F610B40" w14:textId="165C43C7" w:rsidR="0007722D" w:rsidRPr="00E251EE" w:rsidRDefault="00B12D9F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B4717C">
        <w:rPr>
          <w:rFonts w:cs="Times New Roman"/>
        </w:rPr>
        <w:t xml:space="preserve">listę uczestników </w:t>
      </w:r>
      <w:r w:rsidR="00756AA1">
        <w:rPr>
          <w:rFonts w:cs="Times New Roman"/>
        </w:rPr>
        <w:t xml:space="preserve">poszczególnych </w:t>
      </w:r>
      <w:r w:rsidRPr="00B4717C">
        <w:rPr>
          <w:rFonts w:cs="Times New Roman"/>
        </w:rPr>
        <w:t>szkoleń,</w:t>
      </w:r>
      <w:r w:rsidR="00EB6723" w:rsidRPr="00E251EE">
        <w:rPr>
          <w:rFonts w:cs="Times New Roman"/>
        </w:rPr>
        <w:t xml:space="preserve"> w tym wyodrębnionych pracowników UTK</w:t>
      </w:r>
    </w:p>
    <w:p w14:paraId="78F991CE" w14:textId="1E1B3931" w:rsidR="00B12D9F" w:rsidRPr="00E251EE" w:rsidRDefault="00B12D9F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podmioty z ramienia</w:t>
      </w:r>
      <w:r w:rsidR="002B643C" w:rsidRPr="00E251EE">
        <w:rPr>
          <w:rFonts w:cs="Times New Roman"/>
        </w:rPr>
        <w:t>,</w:t>
      </w:r>
      <w:r w:rsidRPr="00E251EE">
        <w:rPr>
          <w:rFonts w:cs="Times New Roman"/>
        </w:rPr>
        <w:t xml:space="preserve"> których uczestnicy uczestniczą w szkoleniu</w:t>
      </w:r>
      <w:r w:rsidR="00035DA1">
        <w:rPr>
          <w:rFonts w:cs="Times New Roman"/>
        </w:rPr>
        <w:t xml:space="preserve"> </w:t>
      </w:r>
      <w:r w:rsidR="00A1092E">
        <w:rPr>
          <w:rFonts w:cs="Times New Roman"/>
        </w:rPr>
        <w:t>wskazywane w procesie rejestracji użytkownika</w:t>
      </w:r>
    </w:p>
    <w:p w14:paraId="195B79E9" w14:textId="77777777" w:rsidR="00A439A7" w:rsidRPr="00E251EE" w:rsidRDefault="00A439A7" w:rsidP="00E251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poziom frekwencji w % ilość miejsc do ilości osób uczestniczących w szkoleniu/niach</w:t>
      </w:r>
      <w:r w:rsidR="002B643C" w:rsidRPr="00E251EE">
        <w:rPr>
          <w:rFonts w:cs="Times New Roman"/>
        </w:rPr>
        <w:t>,</w:t>
      </w:r>
    </w:p>
    <w:p w14:paraId="7404C353" w14:textId="317D168B" w:rsidR="00E2441F" w:rsidRDefault="00A439A7" w:rsidP="00F244A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 w:rsidRPr="00E251EE">
        <w:rPr>
          <w:rFonts w:cs="Times New Roman"/>
        </w:rPr>
        <w:t>ilości godzin</w:t>
      </w:r>
      <w:r w:rsidR="002B643C" w:rsidRPr="00E251EE">
        <w:rPr>
          <w:rFonts w:cs="Times New Roman"/>
        </w:rPr>
        <w:t xml:space="preserve"> szkoleniowych,</w:t>
      </w:r>
    </w:p>
    <w:p w14:paraId="26D6AE6F" w14:textId="238CBB83" w:rsidR="00475EF6" w:rsidRDefault="00475EF6" w:rsidP="00F244A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liczbę pobranych certyfikatów po zakończonym szkoleniu lub ze szkolenia e-learningowego</w:t>
      </w:r>
    </w:p>
    <w:p w14:paraId="69026764" w14:textId="6FCC7937" w:rsidR="00475EF6" w:rsidRDefault="00475EF6" w:rsidP="00F244A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Liczbę uczestników określonych szkoleń e-learningowych</w:t>
      </w:r>
    </w:p>
    <w:p w14:paraId="5768CFC2" w14:textId="659551BE" w:rsidR="00F408F8" w:rsidRDefault="00F408F8" w:rsidP="00F903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lastRenderedPageBreak/>
        <w:t>etykiet (otagowanych danych)</w:t>
      </w:r>
      <w:r w:rsidRPr="00E251EE">
        <w:rPr>
          <w:rFonts w:cs="Times New Roman"/>
        </w:rPr>
        <w:t>,</w:t>
      </w:r>
    </w:p>
    <w:p w14:paraId="2C6DE268" w14:textId="2159334A" w:rsidR="00DB2B95" w:rsidRDefault="00DB2B95" w:rsidP="00F903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wykaz osób będących w trakcie szkolenia e-learningowego ze wskazaniem pierwszej daty uruchomienia szkolenia. </w:t>
      </w:r>
    </w:p>
    <w:p w14:paraId="76116C1B" w14:textId="3055856B" w:rsidR="00DB2B95" w:rsidRDefault="00DB2B95" w:rsidP="00F903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Raport aktywności danego uczestnika, pokazujący liczbę zakończonych i uruchomionych szkoleń</w:t>
      </w:r>
    </w:p>
    <w:p w14:paraId="2ECA99D5" w14:textId="03EFFB0A" w:rsidR="00CA02B9" w:rsidRPr="00F903A3" w:rsidRDefault="00CA02B9" w:rsidP="00F903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>grup (użytkowników, szkoleń)</w:t>
      </w:r>
    </w:p>
    <w:p w14:paraId="0EBF609F" w14:textId="75445AE9" w:rsidR="00DF1D78" w:rsidRPr="00FB6CC3" w:rsidRDefault="007F59BE" w:rsidP="00F244AC">
      <w:pPr>
        <w:pStyle w:val="Akapitzlist"/>
        <w:numPr>
          <w:ilvl w:val="2"/>
          <w:numId w:val="1"/>
        </w:numPr>
      </w:pPr>
      <w:r w:rsidRPr="00B4717C">
        <w:t xml:space="preserve">Dane powinny obejmować </w:t>
      </w:r>
      <w:r w:rsidR="00DF1D78" w:rsidRPr="00B4717C">
        <w:t xml:space="preserve">statystyki dotyczące </w:t>
      </w:r>
      <w:r w:rsidR="0007722D" w:rsidRPr="00FB6CC3">
        <w:t xml:space="preserve">prowadzących </w:t>
      </w:r>
      <w:r w:rsidR="00E251EE">
        <w:t>szkolenie</w:t>
      </w:r>
      <w:r w:rsidR="009B7B1C" w:rsidRPr="00FB6CC3">
        <w:t>:</w:t>
      </w:r>
    </w:p>
    <w:p w14:paraId="5EEA61C4" w14:textId="77777777" w:rsidR="00DF1D78" w:rsidRPr="00E251EE" w:rsidRDefault="00DF1D78" w:rsidP="002C4256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oceny, komentarze;</w:t>
      </w:r>
    </w:p>
    <w:p w14:paraId="60B58A45" w14:textId="77777777" w:rsidR="00DF1D78" w:rsidRPr="00E251EE" w:rsidRDefault="00DF1D78" w:rsidP="002C4256">
      <w:pPr>
        <w:pStyle w:val="Akapitzlist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ilość godzin, szkoleń lokalnych, szkoleń interaktywnych, certyfikatów</w:t>
      </w:r>
      <w:r w:rsidR="00324A8E" w:rsidRPr="00E251EE">
        <w:rPr>
          <w:rFonts w:cs="Times New Roman"/>
          <w:bCs/>
        </w:rPr>
        <w:t>/zaświadczeń</w:t>
      </w:r>
      <w:r w:rsidRPr="00E251EE">
        <w:rPr>
          <w:rFonts w:cs="Times New Roman"/>
          <w:bCs/>
        </w:rPr>
        <w:t>, uczestników, dofinansowanie UE.</w:t>
      </w:r>
    </w:p>
    <w:p w14:paraId="2F8672C0" w14:textId="5A609EA5" w:rsidR="00DF1D78" w:rsidRPr="00FE763E" w:rsidRDefault="007F59BE" w:rsidP="00F244AC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3127C7">
        <w:rPr>
          <w:rFonts w:cs="Times New Roman"/>
          <w:bCs/>
        </w:rPr>
        <w:t>Dane powinny obejmować s</w:t>
      </w:r>
      <w:r w:rsidR="00DF1D78" w:rsidRPr="003127C7">
        <w:rPr>
          <w:rFonts w:cs="Times New Roman"/>
          <w:bCs/>
        </w:rPr>
        <w:t xml:space="preserve">tatystyki dotyczące </w:t>
      </w:r>
      <w:r w:rsidR="009B7B1C" w:rsidRPr="00E629EB">
        <w:rPr>
          <w:rFonts w:cs="Times New Roman"/>
          <w:bCs/>
        </w:rPr>
        <w:t>szkoleń:</w:t>
      </w:r>
    </w:p>
    <w:p w14:paraId="53ED08FD" w14:textId="77777777" w:rsidR="00DF1D78" w:rsidRPr="00E251EE" w:rsidRDefault="00324A8E" w:rsidP="002C4256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O</w:t>
      </w:r>
      <w:r w:rsidR="00DF1D78" w:rsidRPr="00E251EE">
        <w:rPr>
          <w:rFonts w:cs="Times New Roman"/>
          <w:bCs/>
        </w:rPr>
        <w:t>cena</w:t>
      </w:r>
      <w:r w:rsidRPr="00E251EE">
        <w:rPr>
          <w:rFonts w:cs="Times New Roman"/>
          <w:bCs/>
        </w:rPr>
        <w:t xml:space="preserve"> prowadzącyc</w:t>
      </w:r>
      <w:r w:rsidR="00D16260" w:rsidRPr="00E251EE">
        <w:rPr>
          <w:rFonts w:cs="Times New Roman"/>
          <w:bCs/>
        </w:rPr>
        <w:t xml:space="preserve">h szkolenia, oceny szkoleń (oceny są wynikami ankiet </w:t>
      </w:r>
      <w:r w:rsidRPr="00E251EE">
        <w:rPr>
          <w:rFonts w:cs="Times New Roman"/>
          <w:bCs/>
        </w:rPr>
        <w:t>ewaluacyjnych)</w:t>
      </w:r>
      <w:r w:rsidR="00DF1D78" w:rsidRPr="00E251EE">
        <w:rPr>
          <w:rFonts w:cs="Times New Roman"/>
          <w:bCs/>
        </w:rPr>
        <w:t>, komentarze;</w:t>
      </w:r>
    </w:p>
    <w:p w14:paraId="637B404E" w14:textId="38FFB580" w:rsidR="00CA0E1B" w:rsidRPr="003127C7" w:rsidRDefault="00DF1D78" w:rsidP="00F244AC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ilość godzin</w:t>
      </w:r>
      <w:r w:rsidR="00CA0E1B" w:rsidRPr="00E251EE">
        <w:rPr>
          <w:rFonts w:cs="Times New Roman"/>
          <w:bCs/>
        </w:rPr>
        <w:t xml:space="preserve"> szkoleń które się odbyły</w:t>
      </w:r>
      <w:r w:rsidRPr="00E251EE">
        <w:rPr>
          <w:rFonts w:cs="Times New Roman"/>
          <w:bCs/>
        </w:rPr>
        <w:t xml:space="preserve">, </w:t>
      </w:r>
      <w:r w:rsidR="00CA0E1B" w:rsidRPr="00E251EE">
        <w:rPr>
          <w:rFonts w:cs="Times New Roman"/>
          <w:bCs/>
        </w:rPr>
        <w:t>wydanych zaświadczeń/</w:t>
      </w:r>
      <w:r w:rsidRPr="00E251EE">
        <w:rPr>
          <w:rFonts w:cs="Times New Roman"/>
          <w:bCs/>
        </w:rPr>
        <w:t xml:space="preserve">certyfikatów, </w:t>
      </w:r>
      <w:r w:rsidR="00CA0E1B" w:rsidRPr="00E251EE">
        <w:rPr>
          <w:rFonts w:cs="Times New Roman"/>
          <w:bCs/>
        </w:rPr>
        <w:t xml:space="preserve">liczbę </w:t>
      </w:r>
      <w:r w:rsidRPr="00E251EE">
        <w:rPr>
          <w:rFonts w:cs="Times New Roman"/>
          <w:bCs/>
        </w:rPr>
        <w:t>uczestników</w:t>
      </w:r>
      <w:r w:rsidR="00CA0E1B" w:rsidRPr="00E251EE">
        <w:rPr>
          <w:rFonts w:cs="Times New Roman"/>
          <w:bCs/>
        </w:rPr>
        <w:t xml:space="preserve"> szkoleń</w:t>
      </w:r>
      <w:r w:rsidRPr="00E251EE">
        <w:rPr>
          <w:rFonts w:cs="Times New Roman"/>
          <w:bCs/>
        </w:rPr>
        <w:t>, lokalnych, szkoleń interaktywnych, dofinansowanie UE</w:t>
      </w:r>
      <w:r w:rsidR="0007722D" w:rsidRPr="00E251EE">
        <w:rPr>
          <w:rFonts w:cs="Times New Roman"/>
          <w:bCs/>
        </w:rPr>
        <w:t>;</w:t>
      </w:r>
    </w:p>
    <w:p w14:paraId="0A5EE1EE" w14:textId="77777777" w:rsidR="00DF1D78" w:rsidRPr="00E251EE" w:rsidRDefault="00DF1D78" w:rsidP="002C4256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spacing w:val="-1"/>
        </w:rPr>
        <w:t>liczbę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</w:rPr>
        <w:t>i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listę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osób,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które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rozpoczęły,</w:t>
      </w:r>
      <w:r w:rsidRPr="00E251EE">
        <w:rPr>
          <w:rFonts w:cs="Times New Roman"/>
        </w:rPr>
        <w:t xml:space="preserve"> ale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</w:rPr>
        <w:t>nie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 xml:space="preserve">ukończyły </w:t>
      </w:r>
      <w:r w:rsidRPr="00E251EE">
        <w:rPr>
          <w:rFonts w:cs="Times New Roman"/>
        </w:rPr>
        <w:t>szkolenia;</w:t>
      </w:r>
    </w:p>
    <w:p w14:paraId="7FB179F0" w14:textId="67600D10" w:rsidR="003A633D" w:rsidRPr="00AC4BFE" w:rsidRDefault="00A65083" w:rsidP="003A633D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 w:hanging="425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wyniki testów </w:t>
      </w:r>
      <w:r w:rsidRPr="00E251EE">
        <w:rPr>
          <w:rFonts w:cs="Times New Roman"/>
        </w:rPr>
        <w:t xml:space="preserve">w </w:t>
      </w:r>
      <w:r w:rsidRPr="00E251EE">
        <w:rPr>
          <w:rFonts w:cs="Times New Roman"/>
          <w:spacing w:val="-1"/>
        </w:rPr>
        <w:t>podziale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</w:rPr>
        <w:t>na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indywidualnego</w:t>
      </w:r>
      <w:r w:rsidRPr="00E251EE">
        <w:rPr>
          <w:rFonts w:cs="Times New Roman"/>
          <w:spacing w:val="3"/>
        </w:rPr>
        <w:t xml:space="preserve"> </w:t>
      </w:r>
      <w:r w:rsidRPr="00E251EE">
        <w:rPr>
          <w:rFonts w:cs="Times New Roman"/>
          <w:spacing w:val="-1"/>
        </w:rPr>
        <w:t>użytkownika oraz</w:t>
      </w:r>
      <w:r w:rsidRPr="00E251EE">
        <w:rPr>
          <w:rFonts w:cs="Times New Roman"/>
          <w:spacing w:val="55"/>
        </w:rPr>
        <w:t xml:space="preserve"> </w:t>
      </w:r>
      <w:r w:rsidRPr="00E251EE">
        <w:rPr>
          <w:rFonts w:cs="Times New Roman"/>
          <w:spacing w:val="-1"/>
        </w:rPr>
        <w:t>sumarycznie</w:t>
      </w:r>
      <w:r w:rsidRPr="00E251EE">
        <w:rPr>
          <w:rFonts w:cs="Times New Roman"/>
        </w:rPr>
        <w:t xml:space="preserve"> dla </w:t>
      </w:r>
      <w:r w:rsidRPr="00E251EE">
        <w:rPr>
          <w:rFonts w:cs="Times New Roman"/>
          <w:spacing w:val="-1"/>
        </w:rPr>
        <w:t>wszystkich</w:t>
      </w:r>
      <w:r w:rsidRPr="00E251EE">
        <w:rPr>
          <w:rFonts w:cs="Times New Roman"/>
          <w:spacing w:val="2"/>
        </w:rPr>
        <w:t xml:space="preserve"> </w:t>
      </w:r>
      <w:r w:rsidRPr="00E251EE">
        <w:rPr>
          <w:rFonts w:cs="Times New Roman"/>
          <w:spacing w:val="-1"/>
        </w:rPr>
        <w:t>użytkowników.</w:t>
      </w:r>
    </w:p>
    <w:p w14:paraId="2735EC40" w14:textId="38302829" w:rsidR="003A633D" w:rsidRPr="00A75E40" w:rsidRDefault="005C4097" w:rsidP="005C4097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A75E40">
        <w:rPr>
          <w:rFonts w:cs="Times New Roman"/>
          <w:bCs/>
        </w:rPr>
        <w:t>Predefiniowane raporty zaimplementowane przez Wykonawcę</w:t>
      </w:r>
    </w:p>
    <w:p w14:paraId="2A8182D7" w14:textId="041D7804" w:rsidR="005C4097" w:rsidRPr="00A75E40" w:rsidRDefault="005C4097" w:rsidP="00345A58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/>
        <w:contextualSpacing w:val="0"/>
        <w:jc w:val="both"/>
        <w:rPr>
          <w:rFonts w:cs="Times New Roman"/>
          <w:bCs/>
        </w:rPr>
      </w:pPr>
      <w:r w:rsidRPr="00A75E40">
        <w:rPr>
          <w:rFonts w:cs="Times New Roman"/>
          <w:bCs/>
        </w:rPr>
        <w:t xml:space="preserve">Raport 1 </w:t>
      </w:r>
      <w:r w:rsidR="00A75E40" w:rsidRPr="00A75E40">
        <w:rPr>
          <w:rFonts w:cs="Times New Roman"/>
          <w:bCs/>
        </w:rPr>
        <w:t xml:space="preserve">- </w:t>
      </w:r>
      <w:r w:rsidR="0065593A" w:rsidRPr="00A75E40">
        <w:rPr>
          <w:rFonts w:cs="Times New Roman"/>
          <w:bCs/>
        </w:rPr>
        <w:t xml:space="preserve">Raport statystyczny Raport pokazujący liczbę uczestników szkoleń które się odbyły w oznaczonym okresie czasu w poszczególnych lokalizacjach pokazujący każdorazowo liczbę uczestników temat , wykładowców, liczbę godzin szkoleniowych. </w:t>
      </w:r>
    </w:p>
    <w:p w14:paraId="02843325" w14:textId="4BAEF9F0" w:rsidR="00DB2B95" w:rsidRPr="00A75E40" w:rsidRDefault="005C4097" w:rsidP="00345A58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/>
        <w:contextualSpacing w:val="0"/>
        <w:jc w:val="both"/>
        <w:rPr>
          <w:rFonts w:cs="Times New Roman"/>
          <w:bCs/>
        </w:rPr>
      </w:pPr>
      <w:r w:rsidRPr="00A75E40">
        <w:rPr>
          <w:rFonts w:cs="Times New Roman"/>
          <w:bCs/>
        </w:rPr>
        <w:t xml:space="preserve">Raport 2 </w:t>
      </w:r>
      <w:r w:rsidR="00A75E40" w:rsidRPr="00A75E40">
        <w:rPr>
          <w:rFonts w:cs="Times New Roman"/>
          <w:bCs/>
        </w:rPr>
        <w:t xml:space="preserve">- </w:t>
      </w:r>
      <w:r w:rsidR="0065593A" w:rsidRPr="00A75E40">
        <w:rPr>
          <w:rFonts w:cs="Times New Roman"/>
          <w:bCs/>
        </w:rPr>
        <w:t xml:space="preserve">Raport jednostkowy </w:t>
      </w:r>
      <w:r w:rsidR="00475EF6" w:rsidRPr="00A75E40">
        <w:rPr>
          <w:rFonts w:cs="Times New Roman"/>
          <w:bCs/>
        </w:rPr>
        <w:t xml:space="preserve">Raport pokazujący liczbę uczestników danego szkolenia , temat, lokalizację, </w:t>
      </w:r>
      <w:r w:rsidR="00DB2B95" w:rsidRPr="00A75E40">
        <w:rPr>
          <w:rFonts w:cs="Times New Roman"/>
          <w:bCs/>
        </w:rPr>
        <w:t>liczbę godzin</w:t>
      </w:r>
    </w:p>
    <w:p w14:paraId="2E1E4562" w14:textId="4E4A5C9F" w:rsidR="005C4097" w:rsidRPr="00A75E40" w:rsidRDefault="00DB2B95" w:rsidP="00345A58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843"/>
        <w:contextualSpacing w:val="0"/>
        <w:jc w:val="both"/>
        <w:rPr>
          <w:rFonts w:cs="Times New Roman"/>
          <w:bCs/>
        </w:rPr>
      </w:pPr>
      <w:r w:rsidRPr="00A75E40">
        <w:rPr>
          <w:rFonts w:cs="Times New Roman"/>
          <w:bCs/>
        </w:rPr>
        <w:t>Raport 3</w:t>
      </w:r>
      <w:r w:rsidR="00A75E40" w:rsidRPr="00A75E40">
        <w:rPr>
          <w:rFonts w:cs="Times New Roman"/>
          <w:bCs/>
        </w:rPr>
        <w:t xml:space="preserve"> -</w:t>
      </w:r>
      <w:r w:rsidRPr="00A75E40">
        <w:rPr>
          <w:rFonts w:cs="Times New Roman"/>
          <w:bCs/>
        </w:rPr>
        <w:t xml:space="preserve"> Raport pokazujący wykaz wszystkich szkoleń e-learningowych aktywnych w danym momencie ze wskazaniem liczby przeszkolony</w:t>
      </w:r>
      <w:r w:rsidR="00956586" w:rsidRPr="00A75E40">
        <w:rPr>
          <w:rFonts w:cs="Times New Roman"/>
          <w:bCs/>
        </w:rPr>
        <w:t>ch osób oraz osób w t</w:t>
      </w:r>
      <w:r w:rsidRPr="00A75E40">
        <w:rPr>
          <w:rFonts w:cs="Times New Roman"/>
          <w:bCs/>
        </w:rPr>
        <w:t>rakcie szkoleni</w:t>
      </w:r>
      <w:r w:rsidR="00A75E40">
        <w:rPr>
          <w:rFonts w:cs="Times New Roman"/>
          <w:bCs/>
        </w:rPr>
        <w:t>a</w:t>
      </w:r>
      <w:r w:rsidR="005C4097" w:rsidRPr="00A75E40">
        <w:rPr>
          <w:rFonts w:cs="Times New Roman"/>
          <w:bCs/>
        </w:rPr>
        <w:t>.</w:t>
      </w:r>
    </w:p>
    <w:p w14:paraId="3B48A28C" w14:textId="27A7FE29" w:rsidR="00285AFE" w:rsidRPr="00A75E40" w:rsidRDefault="00285AFE" w:rsidP="002038F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A75E40">
        <w:rPr>
          <w:rFonts w:cs="Times New Roman"/>
          <w:bCs/>
        </w:rPr>
        <w:t>Komunikacja z użytkownikami</w:t>
      </w:r>
    </w:p>
    <w:p w14:paraId="6C90A6E7" w14:textId="2C177569" w:rsidR="00285AFE" w:rsidRPr="00B4717C" w:rsidRDefault="00345A58" w:rsidP="00345A58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285AFE" w:rsidRPr="00E251EE">
        <w:rPr>
          <w:rFonts w:cs="Times New Roman"/>
          <w:bCs/>
        </w:rPr>
        <w:t>latforma ma mieć możliwość w</w:t>
      </w:r>
      <w:r w:rsidR="00285AFE" w:rsidRPr="00B4717C">
        <w:rPr>
          <w:rFonts w:cs="Times New Roman"/>
          <w:bCs/>
        </w:rPr>
        <w:t>ysyłania newslet</w:t>
      </w:r>
      <w:r w:rsidR="00746E0A" w:rsidRPr="00B4717C">
        <w:rPr>
          <w:rFonts w:cs="Times New Roman"/>
          <w:bCs/>
        </w:rPr>
        <w:t>te</w:t>
      </w:r>
      <w:r w:rsidR="00285AFE" w:rsidRPr="00B4717C">
        <w:rPr>
          <w:rFonts w:cs="Times New Roman"/>
          <w:bCs/>
        </w:rPr>
        <w:t>rów do wszystkich lub wybranych uczestników</w:t>
      </w:r>
      <w:r w:rsidR="00746E0A" w:rsidRPr="00B4717C">
        <w:rPr>
          <w:rFonts w:cs="Times New Roman"/>
          <w:bCs/>
        </w:rPr>
        <w:t xml:space="preserve"> lub grup użytkowników</w:t>
      </w:r>
      <w:r w:rsidR="00285AFE" w:rsidRPr="00B4717C">
        <w:rPr>
          <w:rFonts w:cs="Times New Roman"/>
          <w:bCs/>
        </w:rPr>
        <w:t>;</w:t>
      </w:r>
    </w:p>
    <w:p w14:paraId="045FE827" w14:textId="33E63CE9" w:rsidR="00285AFE" w:rsidRPr="00B4717C" w:rsidRDefault="00345A58" w:rsidP="00345A58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746E0A" w:rsidRPr="00B4717C">
        <w:rPr>
          <w:rFonts w:cs="Times New Roman"/>
          <w:bCs/>
        </w:rPr>
        <w:t>latforma ma mieć możliwość automatycznego wysyłania p</w:t>
      </w:r>
      <w:r w:rsidR="00285AFE" w:rsidRPr="00B4717C">
        <w:rPr>
          <w:rFonts w:cs="Times New Roman"/>
          <w:bCs/>
        </w:rPr>
        <w:t>rzypomnieni</w:t>
      </w:r>
      <w:r w:rsidR="00746E0A" w:rsidRPr="00B4717C">
        <w:rPr>
          <w:rFonts w:cs="Times New Roman"/>
          <w:bCs/>
        </w:rPr>
        <w:t>a</w:t>
      </w:r>
      <w:r w:rsidR="00285AFE" w:rsidRPr="00B4717C">
        <w:rPr>
          <w:rFonts w:cs="Times New Roman"/>
          <w:bCs/>
        </w:rPr>
        <w:t xml:space="preserve"> o wypełnieniu ankiety, z informacją o braku możliwości zapisania się na kolejne szkolenia zanim nie zostanie wypełniona;</w:t>
      </w:r>
    </w:p>
    <w:p w14:paraId="6E59D9EF" w14:textId="5FABB580" w:rsidR="00746E0A" w:rsidRPr="00B4717C" w:rsidRDefault="00345A58" w:rsidP="00345A58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746E0A" w:rsidRPr="00B4717C">
        <w:rPr>
          <w:rFonts w:cs="Times New Roman"/>
          <w:bCs/>
        </w:rPr>
        <w:t>latforma ma automatycznie wysyłać przypomnienie mailem do wszystkich użytkowników</w:t>
      </w:r>
      <w:r w:rsidR="00EF0AEE" w:rsidRPr="00B4717C">
        <w:rPr>
          <w:rFonts w:cs="Times New Roman"/>
          <w:bCs/>
        </w:rPr>
        <w:t>, którzy zapisali się na określone szkolenie</w:t>
      </w:r>
      <w:r w:rsidR="00CE3794" w:rsidRPr="00B4717C">
        <w:rPr>
          <w:rFonts w:cs="Times New Roman"/>
          <w:bCs/>
        </w:rPr>
        <w:t xml:space="preserve"> na trzy dni przed szkoleniem;</w:t>
      </w:r>
    </w:p>
    <w:p w14:paraId="080AA7C1" w14:textId="77777777" w:rsidR="008037E7" w:rsidRPr="00B4717C" w:rsidRDefault="00CE3794" w:rsidP="00345A58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B4717C">
        <w:rPr>
          <w:rFonts w:cs="Times New Roman"/>
          <w:bCs/>
        </w:rPr>
        <w:t>p</w:t>
      </w:r>
      <w:r w:rsidR="00EF0AEE" w:rsidRPr="00B4717C">
        <w:rPr>
          <w:rFonts w:cs="Times New Roman"/>
          <w:bCs/>
        </w:rPr>
        <w:t xml:space="preserve">o zapisaniu się na szkolenie użytkownik ma mieć możliwość wysłani zaproszenia do swojego </w:t>
      </w:r>
      <w:r w:rsidRPr="00B4717C">
        <w:rPr>
          <w:rFonts w:cs="Times New Roman"/>
          <w:bCs/>
        </w:rPr>
        <w:t>kalendarza;</w:t>
      </w:r>
    </w:p>
    <w:p w14:paraId="1BD24965" w14:textId="08D958BF" w:rsidR="00285AFE" w:rsidRPr="00B4717C" w:rsidRDefault="00345A58" w:rsidP="00345A58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8037E7" w:rsidRPr="00B4717C">
        <w:rPr>
          <w:rFonts w:cs="Times New Roman"/>
          <w:bCs/>
        </w:rPr>
        <w:t>latforma m</w:t>
      </w:r>
      <w:r w:rsidR="005C4097">
        <w:rPr>
          <w:rFonts w:cs="Times New Roman"/>
          <w:bCs/>
        </w:rPr>
        <w:t>usi</w:t>
      </w:r>
      <w:r w:rsidR="008037E7" w:rsidRPr="00B4717C">
        <w:rPr>
          <w:rFonts w:cs="Times New Roman"/>
          <w:bCs/>
        </w:rPr>
        <w:t xml:space="preserve"> mieć możliwość automatycznego wysyłania i</w:t>
      </w:r>
      <w:r w:rsidR="00285AFE" w:rsidRPr="00B4717C">
        <w:rPr>
          <w:rFonts w:cs="Times New Roman"/>
          <w:bCs/>
        </w:rPr>
        <w:t>nformacj</w:t>
      </w:r>
      <w:r w:rsidR="00F8244A">
        <w:rPr>
          <w:rFonts w:cs="Times New Roman"/>
          <w:bCs/>
        </w:rPr>
        <w:t>i</w:t>
      </w:r>
      <w:r w:rsidR="00285AFE" w:rsidRPr="00B4717C">
        <w:rPr>
          <w:rFonts w:cs="Times New Roman"/>
          <w:bCs/>
        </w:rPr>
        <w:t xml:space="preserve"> o nowej ankiecie</w:t>
      </w:r>
      <w:r w:rsidR="008037E7" w:rsidRPr="00B4717C">
        <w:rPr>
          <w:rFonts w:cs="Times New Roman"/>
          <w:bCs/>
        </w:rPr>
        <w:t xml:space="preserve"> dla użytkownika </w:t>
      </w:r>
      <w:r w:rsidR="00285AFE" w:rsidRPr="00B4717C">
        <w:rPr>
          <w:rFonts w:cs="Times New Roman"/>
          <w:bCs/>
        </w:rPr>
        <w:t>, oraz link który kieruje bezpośrednio do ankiety</w:t>
      </w:r>
      <w:r w:rsidR="00A512DE" w:rsidRPr="00B4717C">
        <w:rPr>
          <w:rFonts w:cs="Times New Roman"/>
          <w:bCs/>
        </w:rPr>
        <w:t>;</w:t>
      </w:r>
    </w:p>
    <w:p w14:paraId="6D565698" w14:textId="77777777" w:rsidR="00A512DE" w:rsidRDefault="00A512DE" w:rsidP="00345A58">
      <w:pPr>
        <w:pStyle w:val="Akapitzlis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Cs/>
        </w:rPr>
      </w:pPr>
      <w:r w:rsidRPr="00B4717C">
        <w:rPr>
          <w:rFonts w:cs="Times New Roman"/>
          <w:bCs/>
        </w:rPr>
        <w:t>Platforma ma mieć możliwość tworzenia i wysyłania ankiet do użytkowników.</w:t>
      </w:r>
    </w:p>
    <w:p w14:paraId="760F843B" w14:textId="3467EDC1" w:rsidR="00801365" w:rsidRPr="00801365" w:rsidRDefault="00801365" w:rsidP="002038F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  <w:r w:rsidRPr="002038F6">
        <w:rPr>
          <w:rFonts w:cs="Times New Roman"/>
          <w:b/>
        </w:rPr>
        <w:t>Aplikacja mobilna:</w:t>
      </w:r>
    </w:p>
    <w:p w14:paraId="4C50D36E" w14:textId="77777777" w:rsidR="00801365" w:rsidRPr="00D92E44" w:rsidRDefault="00801365" w:rsidP="002038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E01223">
        <w:rPr>
          <w:rFonts w:cs="Times New Roman"/>
          <w:bCs/>
        </w:rPr>
        <w:lastRenderedPageBreak/>
        <w:t xml:space="preserve">Aplikacji </w:t>
      </w:r>
      <w:r>
        <w:rPr>
          <w:rFonts w:cs="Times New Roman"/>
          <w:bCs/>
        </w:rPr>
        <w:t xml:space="preserve">ma zostać udostępniona </w:t>
      </w:r>
      <w:r w:rsidRPr="00E01223">
        <w:rPr>
          <w:rFonts w:cs="Times New Roman"/>
          <w:bCs/>
        </w:rPr>
        <w:t>za pomocą sklepów Google Play i App Store</w:t>
      </w:r>
      <w:r>
        <w:rPr>
          <w:rFonts w:cs="Times New Roman"/>
          <w:bCs/>
        </w:rPr>
        <w:t xml:space="preserve"> do jej bezpłatnego pobrania;</w:t>
      </w:r>
    </w:p>
    <w:p w14:paraId="53CBF083" w14:textId="127509CE" w:rsidR="00801365" w:rsidRDefault="00801365" w:rsidP="009859C7">
      <w:pPr>
        <w:pStyle w:val="Akapitzlist"/>
        <w:numPr>
          <w:ilvl w:val="2"/>
          <w:numId w:val="1"/>
        </w:numPr>
        <w:jc w:val="both"/>
        <w:rPr>
          <w:rFonts w:cs="Times New Roman"/>
          <w:bCs/>
        </w:rPr>
      </w:pPr>
      <w:r w:rsidRPr="00D95B38">
        <w:rPr>
          <w:rFonts w:cs="Times New Roman"/>
          <w:bCs/>
        </w:rPr>
        <w:t xml:space="preserve">Aplikacja w okresie </w:t>
      </w:r>
      <w:r w:rsidR="009859C7">
        <w:rPr>
          <w:rFonts w:cs="Times New Roman"/>
          <w:bCs/>
        </w:rPr>
        <w:t>...............</w:t>
      </w:r>
      <w:r w:rsidRPr="00C028A6">
        <w:rPr>
          <w:rFonts w:cs="Times New Roman"/>
          <w:bCs/>
        </w:rPr>
        <w:t xml:space="preserve"> miesięcy od odbioru </w:t>
      </w:r>
      <w:r w:rsidRPr="007B2EAF">
        <w:rPr>
          <w:rFonts w:cs="Times New Roman"/>
          <w:bCs/>
        </w:rPr>
        <w:t>musi</w:t>
      </w:r>
      <w:r w:rsidRPr="00AE1C00">
        <w:rPr>
          <w:rFonts w:cs="Times New Roman"/>
          <w:bCs/>
        </w:rPr>
        <w:t xml:space="preserve"> być aktualizowana </w:t>
      </w:r>
      <w:r w:rsidRPr="00F903A3">
        <w:rPr>
          <w:rFonts w:cs="Times New Roman"/>
          <w:bCs/>
        </w:rPr>
        <w:t>w taki sposób, aby spełniać wszystkie niezbędne zmiany regulaminów sklepów Goog</w:t>
      </w:r>
      <w:r w:rsidRPr="00C57F79">
        <w:rPr>
          <w:rFonts w:cs="Times New Roman"/>
          <w:bCs/>
        </w:rPr>
        <w:t>le Play jak i App Store</w:t>
      </w:r>
    </w:p>
    <w:p w14:paraId="51D6AB5A" w14:textId="0546A3C8" w:rsidR="00801365" w:rsidRPr="00F903A3" w:rsidRDefault="00801365" w:rsidP="002038F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F408F8">
        <w:rPr>
          <w:rFonts w:cs="Times New Roman"/>
          <w:bCs/>
        </w:rPr>
        <w:t xml:space="preserve">Ekran powitalny </w:t>
      </w:r>
      <w:r>
        <w:rPr>
          <w:rFonts w:cs="Times New Roman"/>
          <w:bCs/>
        </w:rPr>
        <w:t>musi zawierać nazwę</w:t>
      </w:r>
      <w:r w:rsidRPr="00F408F8">
        <w:rPr>
          <w:rFonts w:cs="Times New Roman"/>
          <w:bCs/>
        </w:rPr>
        <w:t xml:space="preserve"> Aplikacji</w:t>
      </w:r>
      <w:r>
        <w:rPr>
          <w:rFonts w:cs="Times New Roman"/>
          <w:bCs/>
        </w:rPr>
        <w:t>,</w:t>
      </w:r>
      <w:r w:rsidRPr="00F408F8">
        <w:rPr>
          <w:rFonts w:cs="Times New Roman"/>
          <w:bCs/>
        </w:rPr>
        <w:t xml:space="preserve"> oraz przycisk „</w:t>
      </w:r>
      <w:r>
        <w:rPr>
          <w:rFonts w:cs="Times New Roman"/>
          <w:bCs/>
        </w:rPr>
        <w:t>Logowania\Rejestracji</w:t>
      </w:r>
      <w:r w:rsidRPr="00F408F8">
        <w:rPr>
          <w:rFonts w:cs="Times New Roman"/>
          <w:bCs/>
        </w:rPr>
        <w:t>”. Na ekranie powitalnym muszą zostać zamieszczone wymagane logotypy;</w:t>
      </w:r>
    </w:p>
    <w:p w14:paraId="33788CC3" w14:textId="0ADDE563" w:rsidR="00801365" w:rsidRDefault="00801365" w:rsidP="002038F6">
      <w:pPr>
        <w:pStyle w:val="Akapitzlist"/>
        <w:numPr>
          <w:ilvl w:val="1"/>
          <w:numId w:val="1"/>
        </w:numPr>
      </w:pPr>
      <w:r>
        <w:t>Ekran główny Aplikacji</w:t>
      </w:r>
      <w:r w:rsidRPr="00F04891">
        <w:t xml:space="preserve"> </w:t>
      </w:r>
      <w:r>
        <w:t>musi</w:t>
      </w:r>
      <w:r w:rsidRPr="00F04891">
        <w:t xml:space="preserve"> </w:t>
      </w:r>
      <w:r>
        <w:t>uwzględniać</w:t>
      </w:r>
      <w:r w:rsidRPr="00F04891">
        <w:t xml:space="preserve"> wszystk</w:t>
      </w:r>
      <w:r>
        <w:t>ie funkcjonalności opisane dla Platformy,</w:t>
      </w:r>
      <w:r w:rsidRPr="00F04891">
        <w:t xml:space="preserve"> z wyłączeniem tych opisanych w następujących punktach:</w:t>
      </w:r>
      <w:r w:rsidR="008A6008">
        <w:t xml:space="preserve"> 5.1.4, 5.1.5, 5.5, 5.6</w:t>
      </w:r>
      <w:r w:rsidRPr="00F04891">
        <w:t>.</w:t>
      </w:r>
    </w:p>
    <w:p w14:paraId="32BCF25A" w14:textId="77777777" w:rsidR="00801365" w:rsidRPr="00225C1D" w:rsidRDefault="00801365" w:rsidP="002038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funkcjonalność dostępna po zalogowaniu</w:t>
      </w:r>
      <w:r>
        <w:rPr>
          <w:rFonts w:cs="Times New Roman"/>
          <w:bCs/>
        </w:rPr>
        <w:t xml:space="preserve"> w aplikacji mobilnej;</w:t>
      </w:r>
    </w:p>
    <w:p w14:paraId="15AA348C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informację o aplikacji</w:t>
      </w:r>
      <w:r>
        <w:rPr>
          <w:rFonts w:cs="Times New Roman"/>
          <w:bCs/>
        </w:rPr>
        <w:t>;</w:t>
      </w:r>
    </w:p>
    <w:p w14:paraId="3DAEAE22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 xml:space="preserve">dostęp do szkoleń </w:t>
      </w:r>
      <w:r>
        <w:rPr>
          <w:rFonts w:cs="Times New Roman"/>
          <w:bCs/>
        </w:rPr>
        <w:t xml:space="preserve">stacjonarnych (w szczególności możliwość zapisania się na szkolenie) </w:t>
      </w:r>
      <w:r w:rsidRPr="00225C1D">
        <w:rPr>
          <w:rFonts w:cs="Times New Roman"/>
          <w:bCs/>
        </w:rPr>
        <w:t>i materiałów</w:t>
      </w:r>
      <w:r>
        <w:rPr>
          <w:rFonts w:cs="Times New Roman"/>
          <w:bCs/>
        </w:rPr>
        <w:t xml:space="preserve"> z odbytych szkoleń;</w:t>
      </w:r>
    </w:p>
    <w:p w14:paraId="715B2EEE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>
        <w:rPr>
          <w:rFonts w:cs="Times New Roman"/>
          <w:bCs/>
        </w:rPr>
        <w:t>dostęp do szkoleń e-learningowych i materiałów szkoleniowych;</w:t>
      </w:r>
    </w:p>
    <w:p w14:paraId="522465D5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 xml:space="preserve">podgląd </w:t>
      </w:r>
      <w:r>
        <w:rPr>
          <w:rFonts w:cs="Times New Roman"/>
          <w:bCs/>
        </w:rPr>
        <w:t>zaświadczeń i możliwość ich pobierania;</w:t>
      </w:r>
    </w:p>
    <w:p w14:paraId="59638281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informację o trenerach, ocena, oraz wyszukiwarka</w:t>
      </w:r>
      <w:r>
        <w:rPr>
          <w:rFonts w:cs="Times New Roman"/>
          <w:bCs/>
        </w:rPr>
        <w:t>;</w:t>
      </w:r>
    </w:p>
    <w:p w14:paraId="59927ECE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informację o szkoleniach, ocena, oraz wyszukiwarka</w:t>
      </w:r>
      <w:r>
        <w:rPr>
          <w:rFonts w:cs="Times New Roman"/>
          <w:bCs/>
        </w:rPr>
        <w:t>;</w:t>
      </w:r>
    </w:p>
    <w:p w14:paraId="64178CE9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regulamin</w:t>
      </w:r>
      <w:r>
        <w:rPr>
          <w:rFonts w:cs="Times New Roman"/>
          <w:bCs/>
        </w:rPr>
        <w:t>;</w:t>
      </w:r>
    </w:p>
    <w:p w14:paraId="7685ABF2" w14:textId="77777777" w:rsidR="00801365" w:rsidRPr="00225C1D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kontakt</w:t>
      </w:r>
      <w:r>
        <w:rPr>
          <w:rFonts w:cs="Times New Roman"/>
          <w:bCs/>
        </w:rPr>
        <w:t>;</w:t>
      </w:r>
    </w:p>
    <w:p w14:paraId="4CEAF71B" w14:textId="718AC00A" w:rsidR="00801365" w:rsidRPr="00801365" w:rsidRDefault="00801365" w:rsidP="00203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  <w:bCs/>
        </w:rPr>
      </w:pPr>
      <w:r w:rsidRPr="00225C1D">
        <w:rPr>
          <w:rFonts w:cs="Times New Roman"/>
          <w:bCs/>
        </w:rPr>
        <w:t>statystyki</w:t>
      </w:r>
    </w:p>
    <w:p w14:paraId="2444FA2F" w14:textId="26DC846A" w:rsidR="001A7F52" w:rsidRPr="00AC4BFE" w:rsidRDefault="00737FBA" w:rsidP="00AC4BF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AC4BFE">
        <w:rPr>
          <w:rFonts w:cs="Times New Roman"/>
          <w:b/>
        </w:rPr>
        <w:t>Szkolenia stacjonarne:</w:t>
      </w:r>
    </w:p>
    <w:p w14:paraId="7F56222F" w14:textId="5D4166CF" w:rsidR="00A65083" w:rsidRPr="00FB6CC3" w:rsidRDefault="00A65083" w:rsidP="00345A58">
      <w:pPr>
        <w:pStyle w:val="Akapitzlist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jc w:val="both"/>
        <w:rPr>
          <w:rFonts w:cs="Times New Roman"/>
        </w:rPr>
      </w:pPr>
      <w:r w:rsidRPr="00B4717C">
        <w:rPr>
          <w:rFonts w:cs="Times New Roman"/>
          <w:bCs/>
        </w:rPr>
        <w:t>S</w:t>
      </w:r>
      <w:r w:rsidRPr="00FB6CC3">
        <w:rPr>
          <w:rFonts w:cs="Times New Roman"/>
          <w:bCs/>
        </w:rPr>
        <w:t>cenariusz</w:t>
      </w:r>
      <w:r w:rsidR="00AD1129" w:rsidRPr="00FB6CC3">
        <w:rPr>
          <w:rFonts w:cs="Times New Roman"/>
          <w:bCs/>
        </w:rPr>
        <w:t>:</w:t>
      </w:r>
    </w:p>
    <w:p w14:paraId="266A4EBA" w14:textId="0336320A" w:rsidR="00AD1129" w:rsidRPr="00C17F16" w:rsidRDefault="00AD1129" w:rsidP="00345A58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C17F16">
        <w:rPr>
          <w:rFonts w:cs="Times New Roman"/>
          <w:bCs/>
        </w:rPr>
        <w:t xml:space="preserve">po zakończonym </w:t>
      </w:r>
      <w:r w:rsidRPr="00AC4BFE">
        <w:rPr>
          <w:rFonts w:cs="Times New Roman"/>
          <w:spacing w:val="-1"/>
        </w:rPr>
        <w:t>szkoleniu użytkownik będzie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miał</w:t>
      </w:r>
      <w:r w:rsidRPr="00B54066">
        <w:rPr>
          <w:rFonts w:cs="Times New Roman"/>
          <w:spacing w:val="1"/>
        </w:rPr>
        <w:t xml:space="preserve"> </w:t>
      </w:r>
      <w:r w:rsidRPr="00AC4BFE">
        <w:rPr>
          <w:rFonts w:cs="Times New Roman"/>
          <w:spacing w:val="-1"/>
        </w:rPr>
        <w:t>za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zadanie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wypełnić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ankietę</w:t>
      </w:r>
      <w:r w:rsidRPr="00B54066">
        <w:rPr>
          <w:rFonts w:cs="Times New Roman"/>
          <w:spacing w:val="-2"/>
        </w:rPr>
        <w:t xml:space="preserve"> </w:t>
      </w:r>
      <w:r w:rsidRPr="00AC4BFE">
        <w:rPr>
          <w:rFonts w:cs="Times New Roman"/>
          <w:spacing w:val="-1"/>
        </w:rPr>
        <w:t>ewaluacyjną na Platformie,</w:t>
      </w:r>
      <w:r w:rsidRPr="00B54066">
        <w:rPr>
          <w:rFonts w:cs="Times New Roman"/>
        </w:rPr>
        <w:t xml:space="preserve"> w </w:t>
      </w:r>
      <w:r w:rsidRPr="00AC4BFE">
        <w:rPr>
          <w:rFonts w:cs="Times New Roman"/>
          <w:spacing w:val="-1"/>
        </w:rPr>
        <w:t>której</w:t>
      </w:r>
      <w:r w:rsidRPr="00B54066">
        <w:rPr>
          <w:rFonts w:cs="Times New Roman"/>
          <w:spacing w:val="1"/>
        </w:rPr>
        <w:t xml:space="preserve"> </w:t>
      </w:r>
      <w:r w:rsidRPr="00AC4BFE">
        <w:rPr>
          <w:rFonts w:cs="Times New Roman"/>
          <w:spacing w:val="-1"/>
        </w:rPr>
        <w:t>odpowie</w:t>
      </w:r>
      <w:r w:rsidRPr="00B54066">
        <w:rPr>
          <w:rFonts w:cs="Times New Roman"/>
        </w:rPr>
        <w:t xml:space="preserve"> na</w:t>
      </w:r>
      <w:r w:rsidRPr="00C17F16">
        <w:rPr>
          <w:rFonts w:cs="Times New Roman"/>
          <w:spacing w:val="53"/>
        </w:rPr>
        <w:t xml:space="preserve"> </w:t>
      </w:r>
      <w:r w:rsidRPr="00AC4BFE">
        <w:rPr>
          <w:rFonts w:cs="Times New Roman"/>
          <w:spacing w:val="-1"/>
        </w:rPr>
        <w:t>pytania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dotyczące</w:t>
      </w:r>
      <w:r w:rsidRPr="00B54066">
        <w:rPr>
          <w:rFonts w:cs="Times New Roman"/>
          <w:spacing w:val="-2"/>
        </w:rPr>
        <w:t xml:space="preserve"> </w:t>
      </w:r>
      <w:r w:rsidRPr="00AC4BFE">
        <w:rPr>
          <w:rFonts w:cs="Times New Roman"/>
          <w:spacing w:val="-1"/>
        </w:rPr>
        <w:t>jakości</w:t>
      </w:r>
      <w:r w:rsidRPr="00B54066">
        <w:rPr>
          <w:rFonts w:cs="Times New Roman"/>
          <w:spacing w:val="-2"/>
        </w:rPr>
        <w:t xml:space="preserve"> </w:t>
      </w:r>
      <w:r w:rsidRPr="00AC4BFE">
        <w:rPr>
          <w:rFonts w:cs="Times New Roman"/>
          <w:spacing w:val="-1"/>
        </w:rPr>
        <w:t>szkolenia. Ankietę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opracuje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Zamawiający.</w:t>
      </w:r>
      <w:r w:rsidRPr="00B54066">
        <w:rPr>
          <w:rFonts w:cs="Times New Roman"/>
          <w:spacing w:val="1"/>
        </w:rPr>
        <w:t xml:space="preserve"> </w:t>
      </w:r>
      <w:r w:rsidRPr="00AC4BFE">
        <w:rPr>
          <w:rFonts w:cs="Times New Roman"/>
          <w:spacing w:val="-1"/>
        </w:rPr>
        <w:t>Ankieta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zawierać</w:t>
      </w:r>
      <w:r w:rsidRPr="00B54066">
        <w:rPr>
          <w:rFonts w:cs="Times New Roman"/>
          <w:spacing w:val="-2"/>
        </w:rPr>
        <w:t xml:space="preserve"> </w:t>
      </w:r>
      <w:r w:rsidRPr="00AC4BFE">
        <w:rPr>
          <w:rFonts w:cs="Times New Roman"/>
          <w:spacing w:val="-1"/>
        </w:rPr>
        <w:t>będzie</w:t>
      </w:r>
      <w:r w:rsidRPr="00B54066">
        <w:rPr>
          <w:rFonts w:cs="Times New Roman"/>
          <w:spacing w:val="67"/>
        </w:rPr>
        <w:t xml:space="preserve"> </w:t>
      </w:r>
      <w:r w:rsidRPr="00AC4BFE">
        <w:rPr>
          <w:rFonts w:cs="Times New Roman"/>
          <w:spacing w:val="-1"/>
        </w:rPr>
        <w:t>pytania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zamknięte,</w:t>
      </w:r>
      <w:r w:rsidRPr="00B54066">
        <w:rPr>
          <w:rFonts w:cs="Times New Roman"/>
        </w:rPr>
        <w:t xml:space="preserve"> </w:t>
      </w:r>
      <w:r w:rsidRPr="00AC4BFE">
        <w:rPr>
          <w:rFonts w:cs="Times New Roman"/>
          <w:spacing w:val="-1"/>
        </w:rPr>
        <w:t>otwarte</w:t>
      </w:r>
      <w:r w:rsidRPr="00B54066">
        <w:rPr>
          <w:rFonts w:cs="Times New Roman"/>
          <w:spacing w:val="-2"/>
        </w:rPr>
        <w:t xml:space="preserve"> </w:t>
      </w:r>
      <w:r w:rsidRPr="00C17F16">
        <w:rPr>
          <w:rFonts w:cs="Times New Roman"/>
        </w:rPr>
        <w:t>oraz</w:t>
      </w:r>
      <w:r w:rsidRPr="00C17F16">
        <w:rPr>
          <w:rFonts w:cs="Times New Roman"/>
          <w:spacing w:val="-2"/>
        </w:rPr>
        <w:t xml:space="preserve"> </w:t>
      </w:r>
      <w:r w:rsidRPr="00AC4BFE">
        <w:rPr>
          <w:rFonts w:cs="Times New Roman"/>
          <w:spacing w:val="-1"/>
        </w:rPr>
        <w:t>oceniające</w:t>
      </w:r>
      <w:r w:rsidRPr="00B54066">
        <w:rPr>
          <w:rFonts w:cs="Times New Roman"/>
          <w:spacing w:val="3"/>
        </w:rPr>
        <w:t xml:space="preserve"> </w:t>
      </w:r>
      <w:r w:rsidRPr="00C17F16">
        <w:rPr>
          <w:rFonts w:cs="Times New Roman"/>
        </w:rPr>
        <w:t>w</w:t>
      </w:r>
      <w:r w:rsidRPr="00AC4BFE">
        <w:rPr>
          <w:rFonts w:cs="Times New Roman"/>
          <w:spacing w:val="-1"/>
        </w:rPr>
        <w:t xml:space="preserve"> skali</w:t>
      </w:r>
      <w:r w:rsidRPr="00B54066">
        <w:rPr>
          <w:rFonts w:cs="Times New Roman"/>
          <w:spacing w:val="-2"/>
        </w:rPr>
        <w:t xml:space="preserve"> 1-5.</w:t>
      </w:r>
      <w:r w:rsidR="001C328D" w:rsidRPr="00C17F16">
        <w:rPr>
          <w:rFonts w:cs="Times New Roman"/>
          <w:spacing w:val="-2"/>
        </w:rPr>
        <w:t xml:space="preserve"> System musi posiadać możliwość </w:t>
      </w:r>
      <w:r w:rsidR="006D52CD" w:rsidRPr="00C17F16">
        <w:rPr>
          <w:rFonts w:cs="Times New Roman"/>
          <w:spacing w:val="-2"/>
        </w:rPr>
        <w:t>modyfikowania pytań w przygotowanej ankiecie.</w:t>
      </w:r>
      <w:r w:rsidR="00BB3E7B" w:rsidRPr="00C17F16">
        <w:rPr>
          <w:rFonts w:cs="Times New Roman"/>
          <w:spacing w:val="-2"/>
        </w:rPr>
        <w:t xml:space="preserve"> Ankieta powinna być przygotowania wg. wzoru opracowanego </w:t>
      </w:r>
      <w:r w:rsidR="000F1495" w:rsidRPr="00C17F16">
        <w:rPr>
          <w:rFonts w:cs="Times New Roman"/>
          <w:spacing w:val="-2"/>
        </w:rPr>
        <w:t>przez Zamawiają</w:t>
      </w:r>
      <w:r w:rsidR="00BB3E7B" w:rsidRPr="00C17F16">
        <w:rPr>
          <w:rFonts w:cs="Times New Roman"/>
          <w:spacing w:val="-2"/>
        </w:rPr>
        <w:t>cego.</w:t>
      </w:r>
    </w:p>
    <w:p w14:paraId="575AED8A" w14:textId="512A6666" w:rsidR="00AD1129" w:rsidRDefault="00A65083" w:rsidP="00345A58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C17F16">
        <w:rPr>
          <w:rFonts w:cs="Times New Roman"/>
          <w:bCs/>
        </w:rPr>
        <w:t xml:space="preserve">po ukończeniu szkolenia </w:t>
      </w:r>
      <w:r w:rsidR="00AD1129" w:rsidRPr="00C17F16">
        <w:rPr>
          <w:rFonts w:cs="Times New Roman"/>
          <w:bCs/>
        </w:rPr>
        <w:t xml:space="preserve">oraz wypełnieniu ankiety ewaluacyjnej </w:t>
      </w:r>
      <w:r w:rsidRPr="00C17F16">
        <w:rPr>
          <w:rFonts w:cs="Times New Roman"/>
          <w:bCs/>
        </w:rPr>
        <w:t xml:space="preserve">zostanie wysłany email do uczestnika z </w:t>
      </w:r>
      <w:r w:rsidR="00AE7620" w:rsidRPr="00C17F16">
        <w:rPr>
          <w:rFonts w:cs="Times New Roman"/>
          <w:bCs/>
        </w:rPr>
        <w:t>informacją o możliwości pobrania z platformy</w:t>
      </w:r>
      <w:r w:rsidR="000770C4" w:rsidRPr="00C17F16">
        <w:rPr>
          <w:rFonts w:cs="Times New Roman"/>
          <w:bCs/>
        </w:rPr>
        <w:t xml:space="preserve"> </w:t>
      </w:r>
      <w:r w:rsidR="00AE7620" w:rsidRPr="00C17F16">
        <w:rPr>
          <w:rFonts w:cs="Times New Roman"/>
          <w:bCs/>
        </w:rPr>
        <w:t>zaświadczenia/certyfikatu</w:t>
      </w:r>
      <w:r w:rsidRPr="00C17F16">
        <w:rPr>
          <w:rFonts w:cs="Times New Roman"/>
          <w:bCs/>
        </w:rPr>
        <w:t xml:space="preserve"> </w:t>
      </w:r>
      <w:r w:rsidRPr="00345A58">
        <w:rPr>
          <w:rFonts w:cs="Times New Roman"/>
          <w:spacing w:val="-1"/>
        </w:rPr>
        <w:t>potwierdzając</w:t>
      </w:r>
      <w:r w:rsidR="000770C4" w:rsidRPr="00345A58">
        <w:rPr>
          <w:rFonts w:cs="Times New Roman"/>
          <w:spacing w:val="-1"/>
        </w:rPr>
        <w:t>ego</w:t>
      </w:r>
      <w:r w:rsidRPr="00C17F16">
        <w:rPr>
          <w:rFonts w:cs="Times New Roman"/>
          <w:bCs/>
        </w:rPr>
        <w:t xml:space="preserve"> ukończenie szkolenia w pliku PDF, po zatwierdzeniu obecności przez moderatora. Od tego momentu zaświadczenie będzie możliwe do pobrania z platformy w każdym czasie przez uczestnika szkolenia. </w:t>
      </w:r>
    </w:p>
    <w:p w14:paraId="580A3835" w14:textId="77777777" w:rsidR="00E23266" w:rsidRDefault="00E23266" w:rsidP="00345A58">
      <w:pPr>
        <w:pStyle w:val="Akapitzlist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jc w:val="both"/>
        <w:rPr>
          <w:rFonts w:cs="Times New Roman"/>
        </w:rPr>
      </w:pPr>
      <w:r w:rsidRPr="00345A58">
        <w:rPr>
          <w:rFonts w:cs="Times New Roman"/>
          <w:bCs/>
        </w:rPr>
        <w:t>Platforma</w:t>
      </w:r>
      <w:r w:rsidRPr="00C17F16">
        <w:rPr>
          <w:rFonts w:cs="Times New Roman"/>
        </w:rPr>
        <w:t xml:space="preserve"> ma umożliwiać</w:t>
      </w:r>
      <w:r>
        <w:rPr>
          <w:rFonts w:cs="Times New Roman"/>
        </w:rPr>
        <w:t>:</w:t>
      </w:r>
      <w:r w:rsidRPr="00C17F16">
        <w:rPr>
          <w:rFonts w:cs="Times New Roman"/>
        </w:rPr>
        <w:t xml:space="preserve"> </w:t>
      </w:r>
    </w:p>
    <w:p w14:paraId="1B1B3C59" w14:textId="77777777" w:rsidR="00E23266" w:rsidRPr="00345A58" w:rsidRDefault="00E23266" w:rsidP="00345A58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345A58">
        <w:rPr>
          <w:rFonts w:cs="Times New Roman"/>
          <w:bCs/>
        </w:rPr>
        <w:t>zapisywanie się na szkolenia, pobieranie materiałów szkoleniowych, ewaluację szkoleń oraz uzyskanie zaświadczeń/certyfikatów (według opracowanych i edytowalnych wzorów) o uczestnictwie w szkoleniu.</w:t>
      </w:r>
    </w:p>
    <w:p w14:paraId="7EE6D5CE" w14:textId="77777777" w:rsidR="00E23266" w:rsidRPr="00345A58" w:rsidRDefault="00E23266" w:rsidP="00345A58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345A58">
        <w:rPr>
          <w:rFonts w:cs="Times New Roman"/>
          <w:bCs/>
        </w:rPr>
        <w:t>częściowego wprowadzania danych i zapisywania ich przed publikacją.</w:t>
      </w:r>
    </w:p>
    <w:p w14:paraId="78A537DE" w14:textId="77777777" w:rsidR="00E23266" w:rsidRPr="00A9097F" w:rsidRDefault="00E23266" w:rsidP="00345A58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>
        <w:rPr>
          <w:rFonts w:cs="Times New Roman"/>
          <w:bCs/>
        </w:rPr>
        <w:t>uczestnikom</w:t>
      </w:r>
      <w:r w:rsidRPr="00B54066">
        <w:rPr>
          <w:rFonts w:cs="Times New Roman"/>
          <w:bCs/>
        </w:rPr>
        <w:t xml:space="preserve"> szkoleń drukowani</w:t>
      </w:r>
      <w:r>
        <w:rPr>
          <w:rFonts w:cs="Times New Roman"/>
          <w:bCs/>
        </w:rPr>
        <w:t>e</w:t>
      </w:r>
      <w:r w:rsidRPr="00B54066">
        <w:rPr>
          <w:rFonts w:cs="Times New Roman"/>
          <w:bCs/>
        </w:rPr>
        <w:t>, pobrani</w:t>
      </w:r>
      <w:r>
        <w:rPr>
          <w:rFonts w:cs="Times New Roman"/>
          <w:bCs/>
        </w:rPr>
        <w:t>e</w:t>
      </w:r>
      <w:r w:rsidRPr="00B54066">
        <w:rPr>
          <w:rFonts w:cs="Times New Roman"/>
          <w:bCs/>
        </w:rPr>
        <w:t>, kopiowani</w:t>
      </w:r>
      <w:r>
        <w:rPr>
          <w:rFonts w:cs="Times New Roman"/>
          <w:bCs/>
        </w:rPr>
        <w:t>e</w:t>
      </w:r>
      <w:r w:rsidRPr="00B54066">
        <w:rPr>
          <w:rFonts w:cs="Times New Roman"/>
          <w:bCs/>
        </w:rPr>
        <w:t xml:space="preserve"> poszczególnych materiałów</w:t>
      </w:r>
      <w:r w:rsidRPr="00C17F16">
        <w:rPr>
          <w:rFonts w:cs="Times New Roman"/>
          <w:bCs/>
        </w:rPr>
        <w:t xml:space="preserve"> szkoleniowych udostępnionych na platformie.</w:t>
      </w:r>
    </w:p>
    <w:p w14:paraId="5F2D5616" w14:textId="2E7EBA58" w:rsidR="00E23266" w:rsidRPr="00B106BD" w:rsidRDefault="00E23266" w:rsidP="00345A58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</w:rPr>
      </w:pPr>
      <w:r w:rsidRPr="00345A58">
        <w:rPr>
          <w:rFonts w:cs="Times New Roman"/>
          <w:bCs/>
        </w:rPr>
        <w:t>wyszukiwanie</w:t>
      </w:r>
      <w:r w:rsidRPr="00FB6CC3">
        <w:rPr>
          <w:rFonts w:cs="Times New Roman"/>
        </w:rPr>
        <w:t xml:space="preserve"> szkoleń stacjonarnych (poprzez wybór miejsca szkolenia - miasta, tematu</w:t>
      </w:r>
      <w:r w:rsidRPr="00E251EE">
        <w:rPr>
          <w:rFonts w:cs="Times New Roman"/>
        </w:rPr>
        <w:t xml:space="preserve"> szkolenia, prowadzącym</w:t>
      </w:r>
      <w:r w:rsidRPr="00B4717C">
        <w:rPr>
          <w:rFonts w:cs="Times New Roman"/>
        </w:rPr>
        <w:t xml:space="preserve"> itp.)</w:t>
      </w:r>
    </w:p>
    <w:p w14:paraId="7EB834BB" w14:textId="6A8DD5B0" w:rsidR="00A65083" w:rsidRPr="00E251EE" w:rsidRDefault="00AD1129" w:rsidP="00AC4BFE">
      <w:pPr>
        <w:pStyle w:val="Akapitzlist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Platforma ma umożliwiać</w:t>
      </w:r>
      <w:r w:rsidR="00E23266">
        <w:rPr>
          <w:rFonts w:cs="Times New Roman"/>
          <w:bCs/>
        </w:rPr>
        <w:t xml:space="preserve"> </w:t>
      </w:r>
      <w:r w:rsidR="00E23266" w:rsidRPr="00E251EE">
        <w:rPr>
          <w:rFonts w:cs="Times New Roman"/>
          <w:bCs/>
        </w:rPr>
        <w:t>Zamawiającemu</w:t>
      </w:r>
      <w:r w:rsidRPr="00E251EE">
        <w:rPr>
          <w:rFonts w:cs="Times New Roman"/>
          <w:bCs/>
        </w:rPr>
        <w:t xml:space="preserve"> t</w:t>
      </w:r>
      <w:r w:rsidR="00A65083" w:rsidRPr="00E251EE">
        <w:rPr>
          <w:rFonts w:cs="Times New Roman"/>
          <w:bCs/>
        </w:rPr>
        <w:t>worzenie</w:t>
      </w:r>
      <w:r w:rsidRPr="00E251EE">
        <w:rPr>
          <w:rFonts w:cs="Times New Roman"/>
          <w:bCs/>
        </w:rPr>
        <w:t>, edytowania, dodawanie:</w:t>
      </w:r>
    </w:p>
    <w:p w14:paraId="7BCBF4FF" w14:textId="77777777" w:rsidR="007F59BE" w:rsidRPr="00E251EE" w:rsidRDefault="00AD1129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a</w:t>
      </w:r>
      <w:r w:rsidR="00A65083" w:rsidRPr="00E251EE">
        <w:rPr>
          <w:rFonts w:cs="Times New Roman"/>
          <w:bCs/>
        </w:rPr>
        <w:t>gendy</w:t>
      </w:r>
      <w:r w:rsidRPr="00E251EE">
        <w:rPr>
          <w:rFonts w:cs="Times New Roman"/>
          <w:bCs/>
        </w:rPr>
        <w:t xml:space="preserve"> szkolenia</w:t>
      </w:r>
      <w:r w:rsidR="00A65083" w:rsidRPr="00E251EE">
        <w:rPr>
          <w:rFonts w:cs="Times New Roman"/>
          <w:bCs/>
        </w:rPr>
        <w:t>;</w:t>
      </w:r>
    </w:p>
    <w:p w14:paraId="5A82DFA2" w14:textId="77777777" w:rsidR="007F59BE" w:rsidRPr="00E251EE" w:rsidRDefault="00A65083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ankiety</w:t>
      </w:r>
      <w:r w:rsidR="00AD1129" w:rsidRPr="00E251EE">
        <w:rPr>
          <w:rFonts w:cs="Times New Roman"/>
          <w:bCs/>
        </w:rPr>
        <w:t xml:space="preserve"> ewaluacyjnej</w:t>
      </w:r>
      <w:r w:rsidRPr="00E251EE">
        <w:rPr>
          <w:rFonts w:cs="Times New Roman"/>
          <w:bCs/>
        </w:rPr>
        <w:t>;</w:t>
      </w:r>
    </w:p>
    <w:p w14:paraId="69CA3393" w14:textId="1BBF08BD" w:rsidR="007F59BE" w:rsidRPr="00E251EE" w:rsidRDefault="00A65083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materiałów</w:t>
      </w:r>
      <w:r w:rsidR="00E2441F">
        <w:rPr>
          <w:rFonts w:cs="Times New Roman"/>
          <w:bCs/>
        </w:rPr>
        <w:t xml:space="preserve"> multimedialnych</w:t>
      </w:r>
      <w:r w:rsidR="000F1495" w:rsidRPr="00E251EE">
        <w:rPr>
          <w:rFonts w:cs="Times New Roman"/>
          <w:bCs/>
        </w:rPr>
        <w:t xml:space="preserve"> dot. szkoleń</w:t>
      </w:r>
      <w:r w:rsidRPr="00E251EE">
        <w:rPr>
          <w:rFonts w:cs="Times New Roman"/>
          <w:bCs/>
        </w:rPr>
        <w:t>;</w:t>
      </w:r>
    </w:p>
    <w:p w14:paraId="0D29738F" w14:textId="77777777" w:rsidR="007F59BE" w:rsidRPr="00E251EE" w:rsidRDefault="00AD1129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informacji o </w:t>
      </w:r>
      <w:r w:rsidR="00A65083" w:rsidRPr="00E251EE">
        <w:rPr>
          <w:rFonts w:cs="Times New Roman"/>
          <w:bCs/>
        </w:rPr>
        <w:t>trener</w:t>
      </w:r>
      <w:r w:rsidRPr="00E251EE">
        <w:rPr>
          <w:rFonts w:cs="Times New Roman"/>
          <w:bCs/>
        </w:rPr>
        <w:t>ze /ach (imię, nazwisko, opis, zdjęcie)</w:t>
      </w:r>
      <w:r w:rsidR="00A65083" w:rsidRPr="00E251EE">
        <w:rPr>
          <w:rFonts w:cs="Times New Roman"/>
          <w:bCs/>
        </w:rPr>
        <w:t>;</w:t>
      </w:r>
    </w:p>
    <w:p w14:paraId="0A42F0AC" w14:textId="77777777" w:rsidR="007F59BE" w:rsidRPr="00E251EE" w:rsidRDefault="00A65083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lastRenderedPageBreak/>
        <w:t xml:space="preserve">informacji do </w:t>
      </w:r>
      <w:r w:rsidR="00AD1129" w:rsidRPr="00E251EE">
        <w:rPr>
          <w:rFonts w:cs="Times New Roman"/>
          <w:bCs/>
        </w:rPr>
        <w:t>zaświadczenia (tytuł</w:t>
      </w:r>
      <w:r w:rsidRPr="00E251EE">
        <w:rPr>
          <w:rFonts w:cs="Times New Roman"/>
          <w:bCs/>
        </w:rPr>
        <w:t>, opisu, X edycja szkolenia</w:t>
      </w:r>
      <w:r w:rsidR="00AD1129" w:rsidRPr="00E251EE">
        <w:rPr>
          <w:rFonts w:cs="Times New Roman"/>
          <w:bCs/>
        </w:rPr>
        <w:t>)</w:t>
      </w:r>
      <w:r w:rsidRPr="00E251EE">
        <w:rPr>
          <w:rFonts w:cs="Times New Roman"/>
          <w:bCs/>
        </w:rPr>
        <w:t>;</w:t>
      </w:r>
    </w:p>
    <w:p w14:paraId="4517A10B" w14:textId="77777777" w:rsidR="007F59BE" w:rsidRPr="00E251EE" w:rsidRDefault="00AD1129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szczegółowych informacji o szkoleniu (</w:t>
      </w:r>
      <w:r w:rsidR="00A65083" w:rsidRPr="00E251EE">
        <w:rPr>
          <w:rFonts w:cs="Times New Roman"/>
          <w:bCs/>
        </w:rPr>
        <w:t>czas trwania, ilość godzin-dni, zakre</w:t>
      </w:r>
      <w:r w:rsidRPr="00E251EE">
        <w:rPr>
          <w:rFonts w:cs="Times New Roman"/>
          <w:bCs/>
        </w:rPr>
        <w:t xml:space="preserve">s godzin, sala, liczba miejsc, </w:t>
      </w:r>
      <w:r w:rsidR="00A65083" w:rsidRPr="00E251EE">
        <w:rPr>
          <w:rFonts w:cs="Times New Roman"/>
          <w:bCs/>
        </w:rPr>
        <w:t>termin zapisów</w:t>
      </w:r>
      <w:r w:rsidRPr="00E251EE">
        <w:rPr>
          <w:rFonts w:cs="Times New Roman"/>
          <w:bCs/>
        </w:rPr>
        <w:t>)</w:t>
      </w:r>
      <w:r w:rsidR="00A65083" w:rsidRPr="00E251EE">
        <w:rPr>
          <w:rFonts w:cs="Times New Roman"/>
          <w:bCs/>
        </w:rPr>
        <w:t>;</w:t>
      </w:r>
    </w:p>
    <w:p w14:paraId="368A036E" w14:textId="77777777" w:rsidR="007F59BE" w:rsidRPr="00E251EE" w:rsidRDefault="00AD1129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czasu publikacji (</w:t>
      </w:r>
      <w:r w:rsidR="00A65083" w:rsidRPr="00E251EE">
        <w:rPr>
          <w:rFonts w:cs="Times New Roman"/>
          <w:bCs/>
        </w:rPr>
        <w:t>od kiedy, opublikowany, nieopublikowany</w:t>
      </w:r>
      <w:r w:rsidRPr="00E251EE">
        <w:rPr>
          <w:rFonts w:cs="Times New Roman"/>
          <w:bCs/>
        </w:rPr>
        <w:t>)</w:t>
      </w:r>
      <w:r w:rsidR="00A65083" w:rsidRPr="00E251EE">
        <w:rPr>
          <w:rFonts w:cs="Times New Roman"/>
          <w:bCs/>
        </w:rPr>
        <w:t>;</w:t>
      </w:r>
    </w:p>
    <w:p w14:paraId="67B26408" w14:textId="77777777" w:rsidR="007F59BE" w:rsidRPr="00E251EE" w:rsidRDefault="00A65083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listy sal</w:t>
      </w:r>
      <w:r w:rsidR="00AD1129" w:rsidRPr="00E251EE">
        <w:rPr>
          <w:rFonts w:cs="Times New Roman"/>
          <w:bCs/>
        </w:rPr>
        <w:t>;</w:t>
      </w:r>
    </w:p>
    <w:p w14:paraId="41B47547" w14:textId="77777777" w:rsidR="00A65083" w:rsidRPr="00E251EE" w:rsidRDefault="00A65083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materiałów dla uczestników (do pobrania </w:t>
      </w:r>
      <w:r w:rsidR="00AD1129" w:rsidRPr="00E251EE">
        <w:rPr>
          <w:rFonts w:cs="Times New Roman"/>
          <w:bCs/>
        </w:rPr>
        <w:t xml:space="preserve">przez użytkownika </w:t>
      </w:r>
      <w:r w:rsidRPr="00E251EE">
        <w:rPr>
          <w:rFonts w:cs="Times New Roman"/>
          <w:bCs/>
        </w:rPr>
        <w:t xml:space="preserve">po </w:t>
      </w:r>
      <w:r w:rsidR="00AD1129" w:rsidRPr="00E251EE">
        <w:rPr>
          <w:rFonts w:cs="Times New Roman"/>
          <w:bCs/>
        </w:rPr>
        <w:t>odbyciu szkolenia</w:t>
      </w:r>
      <w:r w:rsidRPr="00E251EE">
        <w:rPr>
          <w:rFonts w:cs="Times New Roman"/>
          <w:bCs/>
        </w:rPr>
        <w:t>)</w:t>
      </w:r>
      <w:r w:rsidR="005B2C90" w:rsidRPr="00E251EE">
        <w:rPr>
          <w:rFonts w:cs="Times New Roman"/>
          <w:bCs/>
        </w:rPr>
        <w:t>,</w:t>
      </w:r>
      <w:r w:rsidRPr="00E251EE">
        <w:rPr>
          <w:rFonts w:cs="Times New Roman"/>
          <w:bCs/>
        </w:rPr>
        <w:t xml:space="preserve"> </w:t>
      </w:r>
    </w:p>
    <w:p w14:paraId="08BFDBE2" w14:textId="5E4BC004" w:rsidR="005B2C90" w:rsidRPr="00B54066" w:rsidRDefault="005B2C90" w:rsidP="00B5406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informacji o miejscu szkolenia</w:t>
      </w:r>
      <w:r w:rsidR="00035DA1">
        <w:rPr>
          <w:rFonts w:cs="Times New Roman"/>
          <w:bCs/>
        </w:rPr>
        <w:t xml:space="preserve"> ( miasto, dok ładny adres, sala)</w:t>
      </w:r>
      <w:r w:rsidRPr="00E251EE">
        <w:rPr>
          <w:rFonts w:cs="Times New Roman"/>
          <w:bCs/>
        </w:rPr>
        <w:t>,</w:t>
      </w:r>
      <w:r w:rsidR="00B54066">
        <w:rPr>
          <w:rFonts w:cs="Times New Roman"/>
          <w:bCs/>
        </w:rPr>
        <w:t xml:space="preserve"> </w:t>
      </w:r>
      <w:r w:rsidRPr="00B54066">
        <w:rPr>
          <w:rFonts w:cs="Times New Roman"/>
          <w:bCs/>
        </w:rPr>
        <w:t>dacie szkolenia</w:t>
      </w:r>
    </w:p>
    <w:p w14:paraId="43632EE4" w14:textId="77777777" w:rsidR="005B2C90" w:rsidRPr="00E251EE" w:rsidRDefault="005B2C90" w:rsidP="002C4256">
      <w:pPr>
        <w:pStyle w:val="Akapitzlist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godzinach </w:t>
      </w:r>
      <w:r w:rsidR="00EB6723" w:rsidRPr="00E251EE">
        <w:rPr>
          <w:rFonts w:cs="Times New Roman"/>
          <w:bCs/>
        </w:rPr>
        <w:t>rozpoczęcia i zakończenia szkolenia</w:t>
      </w:r>
    </w:p>
    <w:p w14:paraId="4F0AA6BC" w14:textId="77777777" w:rsidR="00A65083" w:rsidRPr="00E251EE" w:rsidRDefault="00A65083" w:rsidP="0088129A">
      <w:pPr>
        <w:pStyle w:val="Akapitzlist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</w:t>
      </w:r>
      <w:r w:rsidR="00AD1129" w:rsidRPr="00E251EE">
        <w:rPr>
          <w:rFonts w:cs="Times New Roman"/>
          <w:bCs/>
        </w:rPr>
        <w:t>latforma ma zapewnić użytkownikowi:</w:t>
      </w:r>
    </w:p>
    <w:p w14:paraId="66AB6631" w14:textId="77777777" w:rsidR="00AD1129" w:rsidRPr="00E251EE" w:rsidRDefault="00A65083" w:rsidP="0088129A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możliwość zapisu (po zalogowaniu), opcja - data od kiedy się można zapisywać, opcja – brak możliwość ponownego wzięcia udziału w szkoleniu;</w:t>
      </w:r>
    </w:p>
    <w:p w14:paraId="587C5538" w14:textId="77777777" w:rsidR="00AD1129" w:rsidRPr="00E251EE" w:rsidRDefault="00AD1129" w:rsidP="0088129A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informację o szkoleniu</w:t>
      </w:r>
      <w:r w:rsidR="00A65083" w:rsidRPr="00E251EE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(</w:t>
      </w:r>
      <w:r w:rsidR="00A65083" w:rsidRPr="00E251EE">
        <w:rPr>
          <w:rFonts w:cs="Times New Roman"/>
          <w:bCs/>
        </w:rPr>
        <w:t>tytuł, opis, liczba miejsc</w:t>
      </w:r>
      <w:r w:rsidRPr="00E251EE">
        <w:rPr>
          <w:rFonts w:cs="Times New Roman"/>
          <w:bCs/>
        </w:rPr>
        <w:t xml:space="preserve"> dostępnych</w:t>
      </w:r>
      <w:r w:rsidR="00A65083" w:rsidRPr="00E251EE">
        <w:rPr>
          <w:rFonts w:cs="Times New Roman"/>
          <w:bCs/>
        </w:rPr>
        <w:t>, miejsce szkolenia</w:t>
      </w:r>
      <w:r w:rsidRPr="00E251EE">
        <w:rPr>
          <w:rFonts w:cs="Times New Roman"/>
          <w:bCs/>
        </w:rPr>
        <w:t>)</w:t>
      </w:r>
      <w:r w:rsidR="00A65083" w:rsidRPr="00E251EE">
        <w:rPr>
          <w:rFonts w:cs="Times New Roman"/>
          <w:bCs/>
        </w:rPr>
        <w:t>;</w:t>
      </w:r>
    </w:p>
    <w:p w14:paraId="34DE2301" w14:textId="77777777" w:rsidR="00AD1129" w:rsidRPr="00E251EE" w:rsidRDefault="00AD1129" w:rsidP="0088129A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informacji o trenerze</w:t>
      </w:r>
      <w:r w:rsidR="00A65083" w:rsidRPr="00E251EE">
        <w:rPr>
          <w:rFonts w:cs="Times New Roman"/>
          <w:bCs/>
        </w:rPr>
        <w:t>;</w:t>
      </w:r>
    </w:p>
    <w:p w14:paraId="2AEBEEFF" w14:textId="1B1235B1" w:rsidR="00E95E6A" w:rsidRPr="00E251EE" w:rsidRDefault="00AD1129" w:rsidP="0088129A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możliwość </w:t>
      </w:r>
      <w:r w:rsidR="00A65083" w:rsidRPr="00E251EE">
        <w:rPr>
          <w:rFonts w:cs="Times New Roman"/>
          <w:bCs/>
        </w:rPr>
        <w:t>ocena szkolenia (możliwość dodania oceny po zalogowaniu i odbyciu szkoleniu).</w:t>
      </w:r>
    </w:p>
    <w:p w14:paraId="76D189DB" w14:textId="77777777" w:rsidR="001A7F52" w:rsidRPr="00E251EE" w:rsidRDefault="001A3AC7" w:rsidP="00E95E6A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E251EE">
        <w:rPr>
          <w:rFonts w:cs="Times New Roman"/>
          <w:b/>
        </w:rPr>
        <w:t xml:space="preserve">Szkolenia </w:t>
      </w:r>
      <w:r w:rsidR="001A7F52" w:rsidRPr="00E251EE">
        <w:rPr>
          <w:rFonts w:cs="Times New Roman"/>
          <w:b/>
        </w:rPr>
        <w:t>e-learningowe:</w:t>
      </w:r>
    </w:p>
    <w:p w14:paraId="5FA294F6" w14:textId="57328ED4" w:rsidR="007F59BE" w:rsidRPr="00E251EE" w:rsidRDefault="00227382" w:rsidP="00345A58">
      <w:pPr>
        <w:pStyle w:val="Akapitzlist"/>
        <w:numPr>
          <w:ilvl w:val="1"/>
          <w:numId w:val="15"/>
        </w:numPr>
        <w:spacing w:after="120"/>
        <w:ind w:left="709"/>
        <w:jc w:val="both"/>
        <w:rPr>
          <w:rFonts w:cs="Times New Roman"/>
        </w:rPr>
      </w:pPr>
      <w:r w:rsidRPr="00E251EE">
        <w:rPr>
          <w:rFonts w:cs="Times New Roman"/>
        </w:rPr>
        <w:t>p</w:t>
      </w:r>
      <w:r w:rsidR="009B7B1C" w:rsidRPr="00E251EE">
        <w:rPr>
          <w:rFonts w:cs="Times New Roman"/>
        </w:rPr>
        <w:t xml:space="preserve">latforma ma umożliwiać Zamawiającemu </w:t>
      </w:r>
      <w:r w:rsidR="00C877AB" w:rsidRPr="00E251EE">
        <w:rPr>
          <w:rFonts w:cs="Times New Roman"/>
        </w:rPr>
        <w:t xml:space="preserve">tworzenie i </w:t>
      </w:r>
      <w:r w:rsidR="009B7B1C" w:rsidRPr="00E251EE">
        <w:rPr>
          <w:rFonts w:cs="Times New Roman"/>
        </w:rPr>
        <w:t>umieszczanie szkoleń e</w:t>
      </w:r>
      <w:r w:rsidR="005C4097">
        <w:rPr>
          <w:rFonts w:cs="Times New Roman"/>
        </w:rPr>
        <w:noBreakHyphen/>
      </w:r>
      <w:r w:rsidR="009B7B1C" w:rsidRPr="00E251EE">
        <w:rPr>
          <w:rFonts w:cs="Times New Roman"/>
        </w:rPr>
        <w:t>learningowych, w atrakcyjnej formie uwzględniającej wytyczne wynikające z księgi znaku, stanowiącej załącznik do OPZ;</w:t>
      </w:r>
    </w:p>
    <w:p w14:paraId="7B398BB0" w14:textId="0BBF6E44" w:rsidR="007F59BE" w:rsidRPr="00E251EE" w:rsidRDefault="005F4621" w:rsidP="00345A58">
      <w:pPr>
        <w:pStyle w:val="Akapitzlist"/>
        <w:numPr>
          <w:ilvl w:val="1"/>
          <w:numId w:val="15"/>
        </w:numPr>
        <w:spacing w:after="120"/>
        <w:ind w:left="709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 xml:space="preserve">Wykonawca przygotuje narzędzie wraz z sugerowaną instrukcją </w:t>
      </w:r>
      <w:r w:rsidR="00F304B5" w:rsidRPr="00E251EE">
        <w:rPr>
          <w:rFonts w:cs="Times New Roman"/>
          <w:spacing w:val="-1"/>
        </w:rPr>
        <w:t>b</w:t>
      </w:r>
      <w:r w:rsidRPr="00E251EE">
        <w:rPr>
          <w:rFonts w:cs="Times New Roman"/>
          <w:spacing w:val="-1"/>
        </w:rPr>
        <w:t>udowania szkoleń e-learningowych</w:t>
      </w:r>
      <w:r w:rsidR="00CE3794" w:rsidRPr="00E251EE">
        <w:rPr>
          <w:rFonts w:cs="Times New Roman"/>
          <w:spacing w:val="-1"/>
        </w:rPr>
        <w:t>. Szkolenia mają mieć atrakcyjną formę umożliwiającą</w:t>
      </w:r>
      <w:r w:rsidR="00F304B5" w:rsidRPr="00E251EE">
        <w:rPr>
          <w:rFonts w:cs="Times New Roman"/>
          <w:spacing w:val="-1"/>
        </w:rPr>
        <w:t xml:space="preserve"> szybkie przyswojenie wiedzy. Platforma ma umożliwiać tworzenie szkoleń e-learningowych zawierających </w:t>
      </w:r>
      <w:r w:rsidR="009B7B1C" w:rsidRPr="00E251EE">
        <w:rPr>
          <w:rFonts w:cs="Times New Roman"/>
          <w:spacing w:val="-1"/>
        </w:rPr>
        <w:t>materiały</w:t>
      </w:r>
      <w:r w:rsidR="009B7B1C" w:rsidRPr="00E251EE">
        <w:rPr>
          <w:rFonts w:cs="Times New Roman"/>
          <w:spacing w:val="45"/>
        </w:rPr>
        <w:t xml:space="preserve"> </w:t>
      </w:r>
      <w:r w:rsidR="009B7B1C" w:rsidRPr="00E251EE">
        <w:rPr>
          <w:rFonts w:cs="Times New Roman"/>
        </w:rPr>
        <w:t>audio,</w:t>
      </w:r>
      <w:r w:rsidR="009B7B1C" w:rsidRPr="00E251EE">
        <w:rPr>
          <w:rFonts w:cs="Times New Roman"/>
          <w:spacing w:val="47"/>
        </w:rPr>
        <w:t xml:space="preserve"> </w:t>
      </w:r>
      <w:r w:rsidR="009B7B1C" w:rsidRPr="00E251EE">
        <w:rPr>
          <w:rFonts w:cs="Times New Roman"/>
          <w:spacing w:val="-1"/>
        </w:rPr>
        <w:t>kazusy,</w:t>
      </w:r>
      <w:r w:rsidR="009B7B1C" w:rsidRPr="00E251EE">
        <w:rPr>
          <w:rFonts w:cs="Times New Roman"/>
          <w:spacing w:val="54"/>
        </w:rPr>
        <w:t xml:space="preserve"> </w:t>
      </w:r>
      <w:r w:rsidR="009B7B1C" w:rsidRPr="00E251EE">
        <w:rPr>
          <w:rFonts w:cs="Times New Roman"/>
          <w:spacing w:val="-1"/>
        </w:rPr>
        <w:t>scenki</w:t>
      </w:r>
      <w:r w:rsidR="009B7B1C" w:rsidRPr="00E251EE">
        <w:rPr>
          <w:rFonts w:cs="Times New Roman"/>
          <w:spacing w:val="48"/>
        </w:rPr>
        <w:t xml:space="preserve"> </w:t>
      </w:r>
      <w:r w:rsidR="009B7B1C" w:rsidRPr="00E251EE">
        <w:rPr>
          <w:rFonts w:cs="Times New Roman"/>
          <w:spacing w:val="-1"/>
        </w:rPr>
        <w:t>sytuacyjne,</w:t>
      </w:r>
      <w:r w:rsidR="009B7B1C" w:rsidRPr="00E251EE">
        <w:rPr>
          <w:rFonts w:cs="Times New Roman"/>
          <w:spacing w:val="48"/>
        </w:rPr>
        <w:t xml:space="preserve"> </w:t>
      </w:r>
      <w:r w:rsidR="009B7B1C" w:rsidRPr="00E251EE">
        <w:rPr>
          <w:rFonts w:cs="Times New Roman"/>
          <w:spacing w:val="-1"/>
        </w:rPr>
        <w:t>ćwiczenia</w:t>
      </w:r>
      <w:r w:rsidR="009B7B1C" w:rsidRPr="00E251EE">
        <w:rPr>
          <w:rFonts w:cs="Times New Roman"/>
          <w:spacing w:val="48"/>
        </w:rPr>
        <w:t xml:space="preserve"> </w:t>
      </w:r>
      <w:r w:rsidR="009B7B1C" w:rsidRPr="00E251EE">
        <w:rPr>
          <w:rFonts w:cs="Times New Roman"/>
        </w:rPr>
        <w:t>i</w:t>
      </w:r>
      <w:r w:rsidR="009B7B1C" w:rsidRPr="00E251EE">
        <w:rPr>
          <w:rFonts w:cs="Times New Roman"/>
          <w:spacing w:val="49"/>
        </w:rPr>
        <w:t xml:space="preserve"> </w:t>
      </w:r>
      <w:r w:rsidR="009B7B1C" w:rsidRPr="00E251EE">
        <w:rPr>
          <w:rFonts w:cs="Times New Roman"/>
          <w:spacing w:val="-1"/>
        </w:rPr>
        <w:t>testy</w:t>
      </w:r>
      <w:r w:rsidR="009B7B1C" w:rsidRPr="00E251EE">
        <w:rPr>
          <w:rFonts w:cs="Times New Roman"/>
          <w:spacing w:val="69"/>
        </w:rPr>
        <w:t xml:space="preserve"> </w:t>
      </w:r>
      <w:r w:rsidR="009B7B1C" w:rsidRPr="00E251EE">
        <w:rPr>
          <w:rFonts w:cs="Times New Roman"/>
          <w:spacing w:val="-1"/>
        </w:rPr>
        <w:t>sprawdzające</w:t>
      </w:r>
      <w:r w:rsidR="00F304B5" w:rsidRPr="00E251EE">
        <w:rPr>
          <w:rFonts w:cs="Times New Roman"/>
          <w:spacing w:val="-1"/>
        </w:rPr>
        <w:t xml:space="preserve"> </w:t>
      </w:r>
      <w:r w:rsidR="006B1FFA">
        <w:rPr>
          <w:rFonts w:cs="Times New Roman"/>
          <w:spacing w:val="-1"/>
        </w:rPr>
        <w:t xml:space="preserve">wiedzę </w:t>
      </w:r>
      <w:r w:rsidR="00F304B5" w:rsidRPr="00E251EE">
        <w:rPr>
          <w:rFonts w:cs="Times New Roman"/>
          <w:spacing w:val="-1"/>
        </w:rPr>
        <w:t xml:space="preserve">(cząstkowe lub test </w:t>
      </w:r>
      <w:r w:rsidR="00CE3794" w:rsidRPr="00E251EE">
        <w:rPr>
          <w:rFonts w:cs="Times New Roman"/>
          <w:spacing w:val="-1"/>
        </w:rPr>
        <w:t xml:space="preserve">sprawdzający </w:t>
      </w:r>
      <w:r w:rsidR="00F304B5" w:rsidRPr="00E251EE">
        <w:rPr>
          <w:rFonts w:cs="Times New Roman"/>
          <w:spacing w:val="-1"/>
        </w:rPr>
        <w:t>końcowy</w:t>
      </w:r>
      <w:r w:rsidR="006B1FFA">
        <w:rPr>
          <w:rFonts w:cs="Times New Roman"/>
          <w:spacing w:val="-1"/>
        </w:rPr>
        <w:t xml:space="preserve"> – każdorazowo do decyzji Zamawiającego</w:t>
      </w:r>
      <w:r w:rsidR="00F304B5" w:rsidRPr="00E251EE">
        <w:rPr>
          <w:rFonts w:cs="Times New Roman"/>
          <w:spacing w:val="-1"/>
        </w:rPr>
        <w:t>)</w:t>
      </w:r>
      <w:r w:rsidR="001A7F52" w:rsidRPr="00E251EE">
        <w:rPr>
          <w:rFonts w:cs="Times New Roman"/>
          <w:spacing w:val="-1"/>
        </w:rPr>
        <w:t>;</w:t>
      </w:r>
    </w:p>
    <w:p w14:paraId="69B0D579" w14:textId="77777777" w:rsidR="001A4E8C" w:rsidRPr="00E251EE" w:rsidRDefault="009B7B1C" w:rsidP="002C4256">
      <w:pPr>
        <w:pStyle w:val="Akapitzlist"/>
        <w:numPr>
          <w:ilvl w:val="1"/>
          <w:numId w:val="15"/>
        </w:numPr>
        <w:spacing w:after="120"/>
        <w:ind w:left="709"/>
        <w:rPr>
          <w:rFonts w:cs="Times New Roman"/>
        </w:rPr>
      </w:pPr>
      <w:r w:rsidRPr="00E251EE">
        <w:rPr>
          <w:rFonts w:cs="Times New Roman"/>
        </w:rPr>
        <w:t>Scenariusz szkolenia:</w:t>
      </w:r>
    </w:p>
    <w:p w14:paraId="3FFA6A95" w14:textId="77777777" w:rsidR="007F59BE" w:rsidRPr="00E251EE" w:rsidRDefault="003060FA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po zakończonym </w:t>
      </w:r>
      <w:r w:rsidRPr="00E251EE">
        <w:rPr>
          <w:rFonts w:cs="Times New Roman"/>
          <w:spacing w:val="-1"/>
        </w:rPr>
        <w:t>szkoleniu użytkownik będzie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miał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za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zadanie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wypełnić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ankietę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ewaluacyjną,</w:t>
      </w:r>
      <w:r w:rsidRPr="00E251EE">
        <w:rPr>
          <w:rFonts w:cs="Times New Roman"/>
        </w:rPr>
        <w:t xml:space="preserve"> w </w:t>
      </w:r>
      <w:r w:rsidRPr="00E251EE">
        <w:rPr>
          <w:rFonts w:cs="Times New Roman"/>
          <w:spacing w:val="-1"/>
        </w:rPr>
        <w:t>której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odpowie</w:t>
      </w:r>
      <w:r w:rsidRPr="00E251EE">
        <w:rPr>
          <w:rFonts w:cs="Times New Roman"/>
        </w:rPr>
        <w:t xml:space="preserve"> na</w:t>
      </w:r>
      <w:r w:rsidRPr="00E251EE">
        <w:rPr>
          <w:rFonts w:cs="Times New Roman"/>
          <w:spacing w:val="53"/>
        </w:rPr>
        <w:t xml:space="preserve"> </w:t>
      </w:r>
      <w:r w:rsidRPr="00E251EE">
        <w:rPr>
          <w:rFonts w:cs="Times New Roman"/>
          <w:spacing w:val="-1"/>
        </w:rPr>
        <w:t>pytania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dotyczące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jakości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szkolenia. Ankietę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opracuje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Zamawiający.</w:t>
      </w:r>
      <w:r w:rsidRPr="00E251EE">
        <w:rPr>
          <w:rFonts w:cs="Times New Roman"/>
          <w:spacing w:val="1"/>
        </w:rPr>
        <w:t xml:space="preserve"> </w:t>
      </w:r>
      <w:r w:rsidRPr="00E251EE">
        <w:rPr>
          <w:rFonts w:cs="Times New Roman"/>
          <w:spacing w:val="-1"/>
        </w:rPr>
        <w:t>Ankieta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zawierać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będzie</w:t>
      </w:r>
      <w:r w:rsidRPr="00E251EE">
        <w:rPr>
          <w:rFonts w:cs="Times New Roman"/>
          <w:spacing w:val="67"/>
        </w:rPr>
        <w:t xml:space="preserve"> </w:t>
      </w:r>
      <w:r w:rsidRPr="00E251EE">
        <w:rPr>
          <w:rFonts w:cs="Times New Roman"/>
          <w:spacing w:val="-1"/>
        </w:rPr>
        <w:t>pytania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zamknięte,</w:t>
      </w:r>
      <w:r w:rsidRPr="00E251EE">
        <w:rPr>
          <w:rFonts w:cs="Times New Roman"/>
        </w:rPr>
        <w:t xml:space="preserve"> </w:t>
      </w:r>
      <w:r w:rsidRPr="00E251EE">
        <w:rPr>
          <w:rFonts w:cs="Times New Roman"/>
          <w:spacing w:val="-1"/>
        </w:rPr>
        <w:t>otwarte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</w:rPr>
        <w:t>oraz</w:t>
      </w:r>
      <w:r w:rsidRPr="00E251EE">
        <w:rPr>
          <w:rFonts w:cs="Times New Roman"/>
          <w:spacing w:val="-2"/>
        </w:rPr>
        <w:t xml:space="preserve"> </w:t>
      </w:r>
      <w:r w:rsidRPr="00E251EE">
        <w:rPr>
          <w:rFonts w:cs="Times New Roman"/>
          <w:spacing w:val="-1"/>
        </w:rPr>
        <w:t>oceniające</w:t>
      </w:r>
      <w:r w:rsidRPr="00E251EE">
        <w:rPr>
          <w:rFonts w:cs="Times New Roman"/>
          <w:spacing w:val="3"/>
        </w:rPr>
        <w:t xml:space="preserve"> </w:t>
      </w:r>
      <w:r w:rsidRPr="00E251EE">
        <w:rPr>
          <w:rFonts w:cs="Times New Roman"/>
        </w:rPr>
        <w:t>w</w:t>
      </w:r>
      <w:r w:rsidRPr="00E251EE">
        <w:rPr>
          <w:rFonts w:cs="Times New Roman"/>
          <w:spacing w:val="-1"/>
        </w:rPr>
        <w:t xml:space="preserve"> skali</w:t>
      </w:r>
      <w:r w:rsidRPr="00E251EE">
        <w:rPr>
          <w:rFonts w:cs="Times New Roman"/>
          <w:spacing w:val="-2"/>
        </w:rPr>
        <w:t xml:space="preserve"> 1-5.</w:t>
      </w:r>
    </w:p>
    <w:p w14:paraId="04D7B7FD" w14:textId="77777777" w:rsidR="00F304B5" w:rsidRPr="00E251EE" w:rsidRDefault="00F304B5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Zamawiający każdorazowo będzie </w:t>
      </w:r>
      <w:r w:rsidR="001F314F" w:rsidRPr="00E251EE">
        <w:rPr>
          <w:rFonts w:cs="Times New Roman"/>
          <w:bCs/>
        </w:rPr>
        <w:t>decydował o ilości pytań testowych określał</w:t>
      </w:r>
      <w:r w:rsidRPr="00E251EE">
        <w:rPr>
          <w:rFonts w:cs="Times New Roman"/>
          <w:bCs/>
        </w:rPr>
        <w:t xml:space="preserve"> </w:t>
      </w:r>
      <w:r w:rsidR="001F314F" w:rsidRPr="00E251EE">
        <w:rPr>
          <w:rFonts w:cs="Times New Roman"/>
          <w:bCs/>
        </w:rPr>
        <w:t>poziom poprawnych odpowiedzi konieczny do uzyskania pozytywnego wyniku testu.</w:t>
      </w:r>
    </w:p>
    <w:p w14:paraId="62BA20ED" w14:textId="77777777" w:rsidR="007F59BE" w:rsidRPr="00E251EE" w:rsidRDefault="001A7F52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</w:rPr>
        <w:t xml:space="preserve">po </w:t>
      </w:r>
      <w:r w:rsidR="003060FA" w:rsidRPr="00E251EE">
        <w:rPr>
          <w:rFonts w:cs="Times New Roman"/>
        </w:rPr>
        <w:t xml:space="preserve">pozytywnym </w:t>
      </w:r>
      <w:r w:rsidRPr="00E251EE">
        <w:rPr>
          <w:rFonts w:cs="Times New Roman"/>
        </w:rPr>
        <w:t xml:space="preserve">ukończeniu </w:t>
      </w:r>
      <w:r w:rsidR="003060FA" w:rsidRPr="00E251EE">
        <w:rPr>
          <w:rFonts w:cs="Times New Roman"/>
        </w:rPr>
        <w:t>testu</w:t>
      </w:r>
      <w:r w:rsidR="001A4E8C" w:rsidRPr="00E251EE">
        <w:rPr>
          <w:rFonts w:cs="Times New Roman"/>
          <w:bCs/>
        </w:rPr>
        <w:t xml:space="preserve"> </w:t>
      </w:r>
      <w:r w:rsidR="00F45A93" w:rsidRPr="00E251EE">
        <w:rPr>
          <w:rFonts w:cs="Times New Roman"/>
          <w:bCs/>
        </w:rPr>
        <w:t>oraz wypełnieniu ankiety ewaluacyjnej</w:t>
      </w:r>
      <w:r w:rsidR="003060FA" w:rsidRPr="00E251EE">
        <w:rPr>
          <w:rFonts w:cs="Times New Roman"/>
          <w:bCs/>
        </w:rPr>
        <w:t xml:space="preserve"> </w:t>
      </w:r>
      <w:r w:rsidR="00F45A93" w:rsidRPr="00E251EE">
        <w:rPr>
          <w:rFonts w:cs="Times New Roman"/>
          <w:bCs/>
        </w:rPr>
        <w:t xml:space="preserve">użytkownik będzie miał możliwość wygenerowania zaświadczenia. Zaświadczenie, w pliku PDF, </w:t>
      </w:r>
      <w:r w:rsidR="003060FA" w:rsidRPr="00E251EE">
        <w:rPr>
          <w:rFonts w:cs="Times New Roman"/>
          <w:bCs/>
        </w:rPr>
        <w:t>z</w:t>
      </w:r>
      <w:r w:rsidR="00F45A93" w:rsidRPr="00E251EE">
        <w:rPr>
          <w:rFonts w:cs="Times New Roman"/>
          <w:bCs/>
        </w:rPr>
        <w:t xml:space="preserve">ostanie wysłane na adres email </w:t>
      </w:r>
      <w:r w:rsidRPr="00E251EE">
        <w:rPr>
          <w:rFonts w:cs="Times New Roman"/>
          <w:bCs/>
        </w:rPr>
        <w:t>u</w:t>
      </w:r>
      <w:r w:rsidR="003060FA" w:rsidRPr="00E251EE">
        <w:rPr>
          <w:rFonts w:cs="Times New Roman"/>
          <w:bCs/>
        </w:rPr>
        <w:t>żytkownika</w:t>
      </w:r>
      <w:r w:rsidRPr="00E251EE">
        <w:rPr>
          <w:rFonts w:cs="Times New Roman"/>
          <w:bCs/>
        </w:rPr>
        <w:t xml:space="preserve"> </w:t>
      </w:r>
      <w:r w:rsidR="00F45A93" w:rsidRPr="00E251EE">
        <w:rPr>
          <w:rFonts w:cs="Times New Roman"/>
          <w:bCs/>
        </w:rPr>
        <w:t>podany podczas rejestracji</w:t>
      </w:r>
      <w:r w:rsidR="001A4E8C" w:rsidRPr="00E251EE">
        <w:rPr>
          <w:rFonts w:cs="Times New Roman"/>
          <w:bCs/>
        </w:rPr>
        <w:t>.</w:t>
      </w:r>
      <w:r w:rsidRPr="00E251EE">
        <w:rPr>
          <w:rFonts w:cs="Times New Roman"/>
          <w:bCs/>
        </w:rPr>
        <w:t xml:space="preserve"> </w:t>
      </w:r>
      <w:r w:rsidR="00737FBA" w:rsidRPr="00E251EE">
        <w:rPr>
          <w:rFonts w:cs="Times New Roman"/>
          <w:bCs/>
        </w:rPr>
        <w:t>Z</w:t>
      </w:r>
      <w:r w:rsidR="001A4E8C" w:rsidRPr="00E251EE">
        <w:rPr>
          <w:rFonts w:cs="Times New Roman"/>
          <w:bCs/>
        </w:rPr>
        <w:t>aświadczenie</w:t>
      </w:r>
      <w:r w:rsidRPr="00E251EE">
        <w:rPr>
          <w:rFonts w:cs="Times New Roman"/>
          <w:bCs/>
        </w:rPr>
        <w:t xml:space="preserve"> </w:t>
      </w:r>
      <w:r w:rsidR="00737FBA" w:rsidRPr="00E251EE">
        <w:rPr>
          <w:rFonts w:cs="Times New Roman"/>
          <w:bCs/>
        </w:rPr>
        <w:t>ma zostać przygotowane</w:t>
      </w:r>
      <w:r w:rsidRPr="00E251EE">
        <w:rPr>
          <w:rFonts w:cs="Times New Roman"/>
          <w:bCs/>
        </w:rPr>
        <w:t xml:space="preserve"> wg</w:t>
      </w:r>
      <w:r w:rsidR="001A4E8C" w:rsidRPr="00E251EE">
        <w:rPr>
          <w:rFonts w:cs="Times New Roman"/>
          <w:bCs/>
        </w:rPr>
        <w:t>. w</w:t>
      </w:r>
      <w:r w:rsidRPr="00E251EE">
        <w:rPr>
          <w:rFonts w:cs="Times New Roman"/>
          <w:bCs/>
        </w:rPr>
        <w:t>zoru zamawiającego</w:t>
      </w:r>
      <w:r w:rsidR="00737FBA" w:rsidRPr="00E251EE">
        <w:rPr>
          <w:rFonts w:cs="Times New Roman"/>
          <w:bCs/>
        </w:rPr>
        <w:t>,</w:t>
      </w:r>
      <w:r w:rsidRPr="00E251EE">
        <w:rPr>
          <w:rFonts w:cs="Times New Roman"/>
          <w:bCs/>
        </w:rPr>
        <w:t xml:space="preserve"> z możliwością jego modyfikowania;</w:t>
      </w:r>
    </w:p>
    <w:p w14:paraId="198E10E5" w14:textId="1C7E26A8" w:rsidR="00EA7AB2" w:rsidRPr="00E251EE" w:rsidRDefault="00EA7AB2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administrator ma możliwość zbiorczego pobrania certyfikatów z określonego szkolenia ze wskazaniem zawężonego okresu czasu w jakim dane szkolenia się odbyły</w:t>
      </w:r>
    </w:p>
    <w:p w14:paraId="7A2AF123" w14:textId="77777777" w:rsidR="005F4621" w:rsidRPr="00E251EE" w:rsidRDefault="00BC7620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wykonawca zaproponuje schemat szkoleń</w:t>
      </w:r>
      <w:r w:rsidR="008037E7" w:rsidRPr="00E251EE">
        <w:rPr>
          <w:rFonts w:cs="Times New Roman"/>
          <w:bCs/>
        </w:rPr>
        <w:t xml:space="preserve"> e-learningowych</w:t>
      </w:r>
      <w:r w:rsidRPr="00E251EE">
        <w:rPr>
          <w:rFonts w:cs="Times New Roman"/>
          <w:bCs/>
        </w:rPr>
        <w:t xml:space="preserve">, uwzględniający zakres </w:t>
      </w:r>
      <w:r w:rsidR="008037E7" w:rsidRPr="00E251EE">
        <w:rPr>
          <w:rFonts w:cs="Times New Roman"/>
          <w:bCs/>
        </w:rPr>
        <w:t xml:space="preserve">i </w:t>
      </w:r>
      <w:r w:rsidRPr="00E251EE">
        <w:rPr>
          <w:rFonts w:cs="Times New Roman"/>
          <w:bCs/>
        </w:rPr>
        <w:t>wielkość określonych modułów szkolenia, testy cząstkowe po module lub jedynie test końcowy</w:t>
      </w:r>
      <w:r w:rsidR="005F4621" w:rsidRPr="00E251EE">
        <w:rPr>
          <w:rFonts w:cs="Times New Roman"/>
          <w:bCs/>
        </w:rPr>
        <w:t xml:space="preserve">. </w:t>
      </w:r>
    </w:p>
    <w:p w14:paraId="270AB862" w14:textId="42FF5488" w:rsidR="00A27019" w:rsidRDefault="00054717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1A7F52" w:rsidRPr="00E251EE">
        <w:rPr>
          <w:rFonts w:cs="Times New Roman"/>
          <w:bCs/>
        </w:rPr>
        <w:t xml:space="preserve">rogram nauczania może zawierać wiele </w:t>
      </w:r>
      <w:r>
        <w:rPr>
          <w:rFonts w:cs="Times New Roman"/>
          <w:bCs/>
        </w:rPr>
        <w:t>podtematów</w:t>
      </w:r>
      <w:r w:rsidR="00D33D7B">
        <w:rPr>
          <w:rFonts w:cs="Times New Roman"/>
          <w:bCs/>
        </w:rPr>
        <w:t>/bloków</w:t>
      </w:r>
      <w:r w:rsidR="001A7F52" w:rsidRPr="00E251EE">
        <w:rPr>
          <w:rFonts w:cs="Times New Roman"/>
          <w:bCs/>
        </w:rPr>
        <w:t>,</w:t>
      </w:r>
      <w:r w:rsidR="00D33D7B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z które będą </w:t>
      </w:r>
      <w:r w:rsidR="003060FA" w:rsidRPr="00E251EE">
        <w:rPr>
          <w:rFonts w:cs="Times New Roman"/>
          <w:bCs/>
        </w:rPr>
        <w:t xml:space="preserve">tworzyć lekcje </w:t>
      </w:r>
      <w:r w:rsidR="001A7F52" w:rsidRPr="00E251EE">
        <w:rPr>
          <w:rFonts w:cs="Times New Roman"/>
          <w:bCs/>
        </w:rPr>
        <w:t>złożone z prezentacji, materiałów wideo, artykułów, źródeł zewnętrznych.</w:t>
      </w:r>
    </w:p>
    <w:p w14:paraId="5F0B32AA" w14:textId="58038894" w:rsidR="00D33D7B" w:rsidRDefault="00054717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>
        <w:rPr>
          <w:rFonts w:cs="Times New Roman"/>
          <w:bCs/>
        </w:rPr>
        <w:t>System będzie umożliwiał tworzenie testów sprawdzających</w:t>
      </w:r>
      <w:r w:rsidR="00D33D7B">
        <w:rPr>
          <w:rFonts w:cs="Times New Roman"/>
          <w:bCs/>
        </w:rPr>
        <w:t xml:space="preserve"> wiedze zarówno po każdym podtemacie /bloku jak i po zakończeniu szkolenia. </w:t>
      </w:r>
      <w:r>
        <w:rPr>
          <w:rFonts w:cs="Times New Roman"/>
          <w:bCs/>
        </w:rPr>
        <w:t xml:space="preserve"> </w:t>
      </w:r>
    </w:p>
    <w:p w14:paraId="1391F4BE" w14:textId="1E97D4D1" w:rsidR="007C4B3A" w:rsidRPr="00C17F16" w:rsidRDefault="00D33D7B" w:rsidP="00345A58">
      <w:pPr>
        <w:pStyle w:val="Akapitzlist"/>
        <w:numPr>
          <w:ilvl w:val="2"/>
          <w:numId w:val="16"/>
        </w:numPr>
        <w:spacing w:after="120"/>
        <w:ind w:left="141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System ma umożliwiać tworzenie </w:t>
      </w:r>
      <w:r w:rsidR="00064200" w:rsidRPr="00E251EE">
        <w:rPr>
          <w:rFonts w:cs="Times New Roman"/>
          <w:bCs/>
        </w:rPr>
        <w:t>dodatkowy</w:t>
      </w:r>
      <w:r w:rsidR="00064200">
        <w:rPr>
          <w:rFonts w:cs="Times New Roman"/>
          <w:bCs/>
        </w:rPr>
        <w:t>ch</w:t>
      </w:r>
      <w:r w:rsidR="001A7F52" w:rsidRPr="00E251EE">
        <w:rPr>
          <w:rFonts w:cs="Times New Roman"/>
          <w:bCs/>
        </w:rPr>
        <w:t xml:space="preserve"> ankiet, quiz</w:t>
      </w:r>
      <w:r>
        <w:rPr>
          <w:rFonts w:cs="Times New Roman"/>
          <w:bCs/>
        </w:rPr>
        <w:t>ów</w:t>
      </w:r>
      <w:r w:rsidR="001A7F52" w:rsidRPr="00E251EE">
        <w:rPr>
          <w:rFonts w:cs="Times New Roman"/>
          <w:bCs/>
        </w:rPr>
        <w:t>, jak i test</w:t>
      </w:r>
      <w:r w:rsidR="00B54066">
        <w:rPr>
          <w:rFonts w:cs="Times New Roman"/>
          <w:bCs/>
        </w:rPr>
        <w:t xml:space="preserve">ów </w:t>
      </w:r>
      <w:r w:rsidR="001A7F52" w:rsidRPr="00E251EE">
        <w:rPr>
          <w:rFonts w:cs="Times New Roman"/>
          <w:bCs/>
        </w:rPr>
        <w:t>potwierdzający</w:t>
      </w:r>
      <w:r w:rsidR="00B54066">
        <w:rPr>
          <w:rFonts w:cs="Times New Roman"/>
          <w:bCs/>
        </w:rPr>
        <w:t>ch</w:t>
      </w:r>
      <w:r w:rsidR="001A7F52" w:rsidRPr="00E251EE">
        <w:rPr>
          <w:rFonts w:cs="Times New Roman"/>
          <w:bCs/>
        </w:rPr>
        <w:t xml:space="preserve"> wiedzę.</w:t>
      </w:r>
    </w:p>
    <w:p w14:paraId="6166C7BB" w14:textId="41CC110B" w:rsidR="00F45A93" w:rsidRPr="00E251EE" w:rsidRDefault="00F45A93" w:rsidP="002C4256">
      <w:pPr>
        <w:pStyle w:val="Akapitzlist"/>
        <w:numPr>
          <w:ilvl w:val="1"/>
          <w:numId w:val="15"/>
        </w:numPr>
        <w:spacing w:after="120"/>
        <w:ind w:left="709"/>
        <w:contextualSpacing w:val="0"/>
        <w:rPr>
          <w:rFonts w:cs="Times New Roman"/>
        </w:rPr>
      </w:pPr>
      <w:r w:rsidRPr="00E251EE">
        <w:rPr>
          <w:rFonts w:cs="Times New Roman"/>
        </w:rPr>
        <w:t xml:space="preserve">Platforma ma umożliwiać użytkownikowi nawigację </w:t>
      </w:r>
      <w:r w:rsidR="005C4097">
        <w:rPr>
          <w:rFonts w:cs="Times New Roman"/>
        </w:rPr>
        <w:t xml:space="preserve">po </w:t>
      </w:r>
      <w:r w:rsidRPr="00E251EE">
        <w:rPr>
          <w:rFonts w:cs="Times New Roman"/>
        </w:rPr>
        <w:t>szkoleni</w:t>
      </w:r>
      <w:r w:rsidR="005C4097">
        <w:rPr>
          <w:rFonts w:cs="Times New Roman"/>
        </w:rPr>
        <w:t>u</w:t>
      </w:r>
      <w:r w:rsidRPr="00E251EE">
        <w:rPr>
          <w:rFonts w:cs="Times New Roman"/>
        </w:rPr>
        <w:t>, poprzez co najmniej:</w:t>
      </w:r>
    </w:p>
    <w:p w14:paraId="3F093F4E" w14:textId="77777777" w:rsidR="00F45A93" w:rsidRPr="00E251EE" w:rsidRDefault="00F45A93" w:rsidP="002C4256">
      <w:pPr>
        <w:pStyle w:val="Akapitzlist"/>
        <w:numPr>
          <w:ilvl w:val="2"/>
          <w:numId w:val="15"/>
        </w:numPr>
        <w:spacing w:after="120"/>
        <w:ind w:left="1418"/>
        <w:contextualSpacing w:val="0"/>
        <w:rPr>
          <w:rFonts w:cs="Times New Roman"/>
        </w:rPr>
      </w:pPr>
      <w:r w:rsidRPr="00E251EE">
        <w:rPr>
          <w:rFonts w:cs="Times New Roman"/>
        </w:rPr>
        <w:t>możliwość zatrzymania/przerwania szkolenia;</w:t>
      </w:r>
    </w:p>
    <w:p w14:paraId="60CE5C2A" w14:textId="77777777" w:rsidR="00D16260" w:rsidRPr="00E251EE" w:rsidRDefault="00D16260" w:rsidP="002C4256">
      <w:pPr>
        <w:pStyle w:val="Akapitzlist"/>
        <w:numPr>
          <w:ilvl w:val="2"/>
          <w:numId w:val="15"/>
        </w:numPr>
        <w:spacing w:after="120"/>
        <w:ind w:left="1418"/>
        <w:contextualSpacing w:val="0"/>
        <w:rPr>
          <w:rFonts w:cs="Times New Roman"/>
        </w:rPr>
      </w:pPr>
      <w:r w:rsidRPr="00E251EE">
        <w:rPr>
          <w:rFonts w:cs="Times New Roman"/>
        </w:rPr>
        <w:t>powrót do miejsca w którym szkolenie zostało przerwane,</w:t>
      </w:r>
    </w:p>
    <w:p w14:paraId="67B2A660" w14:textId="77777777" w:rsidR="00F45A93" w:rsidRPr="00E251EE" w:rsidRDefault="00F45A93" w:rsidP="002C4256">
      <w:pPr>
        <w:pStyle w:val="Akapitzlist"/>
        <w:numPr>
          <w:ilvl w:val="2"/>
          <w:numId w:val="15"/>
        </w:numPr>
        <w:spacing w:after="120"/>
        <w:ind w:left="1418"/>
        <w:contextualSpacing w:val="0"/>
        <w:rPr>
          <w:rFonts w:cs="Times New Roman"/>
        </w:rPr>
      </w:pPr>
      <w:r w:rsidRPr="00E251EE">
        <w:rPr>
          <w:rFonts w:cs="Times New Roman"/>
        </w:rPr>
        <w:lastRenderedPageBreak/>
        <w:t>możliwość włączenia/wyłączenia dźwięku;</w:t>
      </w:r>
    </w:p>
    <w:p w14:paraId="4BA59906" w14:textId="77777777" w:rsidR="00F45A93" w:rsidRPr="00E251EE" w:rsidRDefault="00F45A93" w:rsidP="002C4256">
      <w:pPr>
        <w:pStyle w:val="Akapitzlist"/>
        <w:numPr>
          <w:ilvl w:val="2"/>
          <w:numId w:val="15"/>
        </w:numPr>
        <w:spacing w:after="120"/>
        <w:ind w:left="1418"/>
        <w:contextualSpacing w:val="0"/>
        <w:rPr>
          <w:rFonts w:cs="Times New Roman"/>
        </w:rPr>
      </w:pPr>
      <w:r w:rsidRPr="00E251EE">
        <w:rPr>
          <w:rFonts w:cs="Times New Roman"/>
        </w:rPr>
        <w:t>podgląd postępu realizacji szkolenia.</w:t>
      </w:r>
    </w:p>
    <w:p w14:paraId="2AEC6774" w14:textId="4EBF7DE0" w:rsidR="009B7B1C" w:rsidRPr="00E251EE" w:rsidRDefault="001A7F52" w:rsidP="002C4256">
      <w:pPr>
        <w:pStyle w:val="Akapitzlist"/>
        <w:numPr>
          <w:ilvl w:val="1"/>
          <w:numId w:val="15"/>
        </w:numPr>
        <w:spacing w:after="120"/>
        <w:ind w:left="709"/>
        <w:contextualSpacing w:val="0"/>
        <w:rPr>
          <w:rFonts w:cs="Times New Roman"/>
        </w:rPr>
      </w:pPr>
      <w:r w:rsidRPr="00E251EE">
        <w:rPr>
          <w:rFonts w:cs="Times New Roman"/>
          <w:bCs/>
        </w:rPr>
        <w:t>Platforma ma umożliwiać</w:t>
      </w:r>
      <w:r w:rsidR="00E23266">
        <w:rPr>
          <w:rFonts w:cs="Times New Roman"/>
          <w:bCs/>
        </w:rPr>
        <w:t xml:space="preserve"> Zamawiającemu</w:t>
      </w:r>
      <w:r w:rsidRPr="00E251EE">
        <w:rPr>
          <w:rFonts w:cs="Times New Roman"/>
          <w:bCs/>
        </w:rPr>
        <w:t xml:space="preserve"> t</w:t>
      </w:r>
      <w:r w:rsidR="009B7B1C" w:rsidRPr="00E251EE">
        <w:rPr>
          <w:rFonts w:cs="Times New Roman"/>
          <w:bCs/>
        </w:rPr>
        <w:t>worzenie</w:t>
      </w:r>
      <w:r w:rsidRPr="00E251EE">
        <w:rPr>
          <w:rFonts w:cs="Times New Roman"/>
          <w:bCs/>
        </w:rPr>
        <w:t>, dodawanie, edytowanie:</w:t>
      </w:r>
    </w:p>
    <w:p w14:paraId="4A4992AC" w14:textId="77777777" w:rsidR="001A7F52" w:rsidRPr="00E251EE" w:rsidRDefault="009B7B1C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programu nauczania;</w:t>
      </w:r>
    </w:p>
    <w:p w14:paraId="038CBFE8" w14:textId="0C1EA4FD" w:rsidR="001A7F52" w:rsidRPr="00E251EE" w:rsidRDefault="009B7B1C" w:rsidP="00345A58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prezentacji zawierających kluczowe informacje realizowanych wg. scenariusza (wstęp, spis treści poszczególne informacje wg scenariusza) </w:t>
      </w:r>
    </w:p>
    <w:p w14:paraId="49AADE94" w14:textId="77777777" w:rsidR="001A7F52" w:rsidRPr="00E251EE" w:rsidRDefault="009B7B1C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ankiet, quizów, testów potwierdzających wiedzę;</w:t>
      </w:r>
    </w:p>
    <w:p w14:paraId="3B29AF8E" w14:textId="77777777" w:rsidR="001A7F52" w:rsidRPr="00E251EE" w:rsidRDefault="009B7B1C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materiałów szkoleniowych, filmów, plików;</w:t>
      </w:r>
    </w:p>
    <w:p w14:paraId="4940A19E" w14:textId="77777777" w:rsidR="001A7F52" w:rsidRPr="00E251EE" w:rsidRDefault="001A7F52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informacji o trenerze/trenerach (imię i nazwisko, opis)</w:t>
      </w:r>
      <w:r w:rsidR="009B7B1C" w:rsidRPr="00E251EE">
        <w:rPr>
          <w:rFonts w:cs="Times New Roman"/>
          <w:bCs/>
        </w:rPr>
        <w:t>;</w:t>
      </w:r>
    </w:p>
    <w:p w14:paraId="4F850BBB" w14:textId="77777777" w:rsidR="001A7F52" w:rsidRPr="00E251EE" w:rsidRDefault="009B7B1C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informacji do </w:t>
      </w:r>
      <w:r w:rsidR="001A4E8C" w:rsidRPr="00E251EE">
        <w:rPr>
          <w:rFonts w:cs="Times New Roman"/>
          <w:bCs/>
        </w:rPr>
        <w:t>zaświadczenia (</w:t>
      </w:r>
      <w:r w:rsidRPr="00E251EE">
        <w:rPr>
          <w:rFonts w:cs="Times New Roman"/>
          <w:bCs/>
        </w:rPr>
        <w:t>t</w:t>
      </w:r>
      <w:r w:rsidR="001A4E8C" w:rsidRPr="00E251EE">
        <w:rPr>
          <w:rFonts w:cs="Times New Roman"/>
          <w:bCs/>
        </w:rPr>
        <w:t>emat, opis)</w:t>
      </w:r>
      <w:r w:rsidRPr="00E251EE">
        <w:rPr>
          <w:rFonts w:cs="Times New Roman"/>
          <w:bCs/>
        </w:rPr>
        <w:t>;</w:t>
      </w:r>
    </w:p>
    <w:p w14:paraId="3E1FDCE6" w14:textId="77777777" w:rsidR="001A7F52" w:rsidRPr="00E251EE" w:rsidRDefault="001A7F52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podgląd ocen i edycję komentarzy;</w:t>
      </w:r>
    </w:p>
    <w:p w14:paraId="676A46D5" w14:textId="77777777" w:rsidR="00D16260" w:rsidRPr="00E251EE" w:rsidRDefault="009B7B1C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czasu publikacji, od kiedy, opublikowany, nieopublikowany</w:t>
      </w:r>
      <w:r w:rsidR="00D16260" w:rsidRPr="00E251EE">
        <w:rPr>
          <w:rFonts w:cs="Times New Roman"/>
          <w:bCs/>
        </w:rPr>
        <w:t>,</w:t>
      </w:r>
    </w:p>
    <w:p w14:paraId="732C4D11" w14:textId="77777777" w:rsidR="00D16260" w:rsidRPr="00E251EE" w:rsidRDefault="00D16260" w:rsidP="00D16260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newsletterów oraz ich wysyłanie</w:t>
      </w:r>
      <w:r w:rsidR="00F527BE" w:rsidRPr="00E251EE">
        <w:rPr>
          <w:rFonts w:cs="Times New Roman"/>
          <w:bCs/>
        </w:rPr>
        <w:t>;</w:t>
      </w:r>
    </w:p>
    <w:p w14:paraId="05957067" w14:textId="77777777" w:rsidR="00D16260" w:rsidRPr="00E251EE" w:rsidRDefault="00D16260" w:rsidP="00D16260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zaproszeń do udziału w szkoleniu</w:t>
      </w:r>
      <w:r w:rsidR="00F527BE" w:rsidRPr="00E251EE">
        <w:rPr>
          <w:rFonts w:cs="Times New Roman"/>
          <w:bCs/>
        </w:rPr>
        <w:t>;</w:t>
      </w:r>
    </w:p>
    <w:p w14:paraId="5105D032" w14:textId="77777777" w:rsidR="009B7B1C" w:rsidRPr="00E251EE" w:rsidRDefault="00D16260" w:rsidP="002C4256">
      <w:pPr>
        <w:pStyle w:val="Akapitzlist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informacji o </w:t>
      </w:r>
      <w:r w:rsidR="00EA73F6" w:rsidRPr="00E251EE">
        <w:rPr>
          <w:rFonts w:cs="Times New Roman"/>
          <w:bCs/>
        </w:rPr>
        <w:t xml:space="preserve">nowych </w:t>
      </w:r>
      <w:r w:rsidRPr="00E251EE">
        <w:rPr>
          <w:rFonts w:cs="Times New Roman"/>
          <w:bCs/>
        </w:rPr>
        <w:t xml:space="preserve">szkoleniach </w:t>
      </w:r>
      <w:r w:rsidR="00EA73F6" w:rsidRPr="00E251EE">
        <w:rPr>
          <w:rFonts w:cs="Times New Roman"/>
          <w:bCs/>
        </w:rPr>
        <w:t xml:space="preserve">umieszczonych na platformie </w:t>
      </w:r>
      <w:r w:rsidRPr="00E251EE">
        <w:rPr>
          <w:rFonts w:cs="Times New Roman"/>
          <w:bCs/>
        </w:rPr>
        <w:t>oraz jej wysyłanie</w:t>
      </w:r>
    </w:p>
    <w:p w14:paraId="6710F184" w14:textId="402A046D" w:rsidR="00240187" w:rsidRPr="00E251EE" w:rsidRDefault="00240187" w:rsidP="007E45F0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Platform</w:t>
      </w:r>
      <w:r w:rsidR="007E45F0" w:rsidRPr="00E251EE">
        <w:rPr>
          <w:rFonts w:cs="Times New Roman"/>
          <w:bCs/>
        </w:rPr>
        <w:t>a ma umożliwiać</w:t>
      </w:r>
      <w:r w:rsidR="00345A58">
        <w:rPr>
          <w:rFonts w:cs="Times New Roman"/>
          <w:bCs/>
        </w:rPr>
        <w:t xml:space="preserve"> prowadzenie</w:t>
      </w:r>
      <w:r w:rsidR="007E45F0" w:rsidRPr="00E251EE">
        <w:rPr>
          <w:rFonts w:cs="Times New Roman"/>
          <w:bCs/>
        </w:rPr>
        <w:t>:</w:t>
      </w:r>
    </w:p>
    <w:p w14:paraId="100E4F9D" w14:textId="768EE990" w:rsidR="007E45F0" w:rsidRPr="00E251EE" w:rsidRDefault="007E45F0" w:rsidP="00345A5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rejestru </w:t>
      </w:r>
      <w:r w:rsidR="00D738B8">
        <w:rPr>
          <w:rFonts w:cs="Times New Roman"/>
          <w:bCs/>
        </w:rPr>
        <w:t>realizowanych</w:t>
      </w:r>
      <w:r w:rsidR="00D738B8" w:rsidRPr="00E251EE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szkoleń</w:t>
      </w:r>
      <w:r w:rsidR="001B186A" w:rsidRPr="00E251EE">
        <w:rPr>
          <w:rFonts w:cs="Times New Roman"/>
          <w:bCs/>
        </w:rPr>
        <w:t>,</w:t>
      </w:r>
    </w:p>
    <w:p w14:paraId="7671555E" w14:textId="3EAB8F99" w:rsidR="007E45F0" w:rsidRPr="0027082F" w:rsidRDefault="00D738B8" w:rsidP="00345A5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t</w:t>
      </w:r>
      <w:r w:rsidR="007E45F0" w:rsidRPr="00E251EE">
        <w:rPr>
          <w:rFonts w:cs="Times New Roman"/>
          <w:bCs/>
        </w:rPr>
        <w:t>ejestru wydanych dokumentów potwierdzających udział w szkoleniu (certyfikatów i zaświadczeń)</w:t>
      </w:r>
    </w:p>
    <w:p w14:paraId="74E4F660" w14:textId="77777777" w:rsidR="001A7F52" w:rsidRPr="00E251EE" w:rsidRDefault="009B7B1C" w:rsidP="002C4256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</w:t>
      </w:r>
      <w:r w:rsidR="001A7F52" w:rsidRPr="00E251EE">
        <w:rPr>
          <w:rFonts w:cs="Times New Roman"/>
          <w:bCs/>
        </w:rPr>
        <w:t>latforma ma zapewnić użytkownikom:</w:t>
      </w:r>
    </w:p>
    <w:p w14:paraId="0ECCAB34" w14:textId="612E12EE" w:rsidR="001A4E8C" w:rsidRPr="00CA02B9" w:rsidRDefault="009B7B1C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B71ABC">
        <w:rPr>
          <w:rFonts w:cs="Times New Roman"/>
          <w:bCs/>
        </w:rPr>
        <w:t>możliwość zapisu (po zalogowaniu)</w:t>
      </w:r>
      <w:r w:rsidR="001A4E8C" w:rsidRPr="00B71ABC">
        <w:rPr>
          <w:rFonts w:cs="Times New Roman"/>
          <w:bCs/>
        </w:rPr>
        <w:t xml:space="preserve"> na dane szkolenie</w:t>
      </w:r>
      <w:r w:rsidR="007F5589" w:rsidRPr="00B71ABC">
        <w:rPr>
          <w:rFonts w:cs="Times New Roman"/>
          <w:bCs/>
        </w:rPr>
        <w:t xml:space="preserve">, uczestnik może </w:t>
      </w:r>
      <w:r w:rsidR="002A37C7" w:rsidRPr="00CA02B9">
        <w:rPr>
          <w:rFonts w:cs="Times New Roman"/>
          <w:bCs/>
        </w:rPr>
        <w:t>być zapisany jednoc</w:t>
      </w:r>
      <w:r w:rsidR="002A37C7" w:rsidRPr="00B54066">
        <w:rPr>
          <w:rFonts w:cs="Times New Roman"/>
          <w:bCs/>
        </w:rPr>
        <w:t xml:space="preserve">ześnie </w:t>
      </w:r>
      <w:r w:rsidR="007F5589" w:rsidRPr="00C17F16">
        <w:rPr>
          <w:rFonts w:cs="Times New Roman"/>
          <w:bCs/>
        </w:rPr>
        <w:t xml:space="preserve"> </w:t>
      </w:r>
      <w:r w:rsidR="0085649B" w:rsidRPr="00C17F16">
        <w:rPr>
          <w:rFonts w:cs="Times New Roman"/>
          <w:bCs/>
        </w:rPr>
        <w:t xml:space="preserve">na </w:t>
      </w:r>
      <w:r w:rsidR="007F5589" w:rsidRPr="00C17F16">
        <w:rPr>
          <w:rFonts w:cs="Times New Roman"/>
          <w:bCs/>
        </w:rPr>
        <w:t>maksyma</w:t>
      </w:r>
      <w:r w:rsidR="005C4097" w:rsidRPr="00C17F16">
        <w:rPr>
          <w:rFonts w:cs="Times New Roman"/>
          <w:bCs/>
        </w:rPr>
        <w:t xml:space="preserve">lną </w:t>
      </w:r>
      <w:r w:rsidR="0085649B" w:rsidRPr="00C17F16">
        <w:rPr>
          <w:rFonts w:cs="Times New Roman"/>
          <w:bCs/>
        </w:rPr>
        <w:t>liczbę</w:t>
      </w:r>
      <w:r w:rsidR="005C4097" w:rsidRPr="00C17F16">
        <w:rPr>
          <w:rFonts w:cs="Times New Roman"/>
          <w:bCs/>
        </w:rPr>
        <w:t xml:space="preserve"> szkoleń definiowaną przez administratora </w:t>
      </w:r>
      <w:r w:rsidR="0085649B" w:rsidRPr="00C17F16">
        <w:rPr>
          <w:rFonts w:cs="Times New Roman"/>
          <w:bCs/>
        </w:rPr>
        <w:t>jako parametr – maksymalna liczba szkoleń na którą użytkownik może być w danej chwili zapisany. Do chwili wypełnienia ankiety z poprzednich szkoleń zapis jest traktowany jako rezerwacja, która zosta</w:t>
      </w:r>
      <w:r w:rsidR="00634C24" w:rsidRPr="00C17F16">
        <w:rPr>
          <w:rFonts w:cs="Times New Roman"/>
          <w:bCs/>
        </w:rPr>
        <w:t>nie</w:t>
      </w:r>
      <w:r w:rsidR="0085649B" w:rsidRPr="00C17F16">
        <w:rPr>
          <w:rFonts w:cs="Times New Roman"/>
          <w:bCs/>
        </w:rPr>
        <w:t xml:space="preserve"> </w:t>
      </w:r>
      <w:r w:rsidR="00634C24" w:rsidRPr="00C17F16">
        <w:rPr>
          <w:rFonts w:cs="Times New Roman"/>
          <w:bCs/>
        </w:rPr>
        <w:t xml:space="preserve">automatycznie </w:t>
      </w:r>
      <w:r w:rsidR="0085649B" w:rsidRPr="00C17F16">
        <w:rPr>
          <w:rFonts w:cs="Times New Roman"/>
          <w:bCs/>
        </w:rPr>
        <w:t xml:space="preserve">anulowana </w:t>
      </w:r>
      <w:r w:rsidR="00634C24" w:rsidRPr="00C17F16">
        <w:rPr>
          <w:rFonts w:cs="Times New Roman"/>
          <w:bCs/>
        </w:rPr>
        <w:t>gdy zapisany użytkownik nie wypełni ankiety w przeciągu</w:t>
      </w:r>
      <w:r w:rsidR="0085649B" w:rsidRPr="00C17F16">
        <w:rPr>
          <w:rFonts w:cs="Times New Roman"/>
          <w:bCs/>
        </w:rPr>
        <w:t xml:space="preserve"> 24 godzin p</w:t>
      </w:r>
      <w:r w:rsidR="00634C24" w:rsidRPr="00C17F16">
        <w:rPr>
          <w:rFonts w:cs="Times New Roman"/>
          <w:bCs/>
        </w:rPr>
        <w:t>o ukończonym szkoleniu</w:t>
      </w:r>
      <w:r w:rsidR="0085649B" w:rsidRPr="00C17F16">
        <w:rPr>
          <w:rFonts w:cs="Times New Roman"/>
          <w:bCs/>
        </w:rPr>
        <w:t>.</w:t>
      </w:r>
      <w:r w:rsidR="00634C24" w:rsidRPr="00C17F16">
        <w:rPr>
          <w:rFonts w:cs="Times New Roman"/>
          <w:bCs/>
        </w:rPr>
        <w:t xml:space="preserve"> Użytkownikowi zostanie wysłany mailowo komunikat przypominający o konieczności wypełnienia zaległej ankiety na </w:t>
      </w:r>
      <w:r w:rsidR="00B54066">
        <w:rPr>
          <w:rFonts w:cs="Times New Roman"/>
          <w:bCs/>
        </w:rPr>
        <w:t>60</w:t>
      </w:r>
      <w:r w:rsidR="00634C24" w:rsidRPr="00C17F16">
        <w:rPr>
          <w:rFonts w:cs="Times New Roman"/>
          <w:bCs/>
        </w:rPr>
        <w:t xml:space="preserve"> min</w:t>
      </w:r>
      <w:r w:rsidR="00B54066">
        <w:rPr>
          <w:rFonts w:cs="Times New Roman"/>
          <w:bCs/>
        </w:rPr>
        <w:t>u</w:t>
      </w:r>
      <w:r w:rsidR="00634C24" w:rsidRPr="00C17F16">
        <w:rPr>
          <w:rFonts w:cs="Times New Roman"/>
          <w:bCs/>
        </w:rPr>
        <w:t>t przed anulowaniem rezerwacji a w</w:t>
      </w:r>
      <w:r w:rsidR="00251A42" w:rsidRPr="00C17F16">
        <w:rPr>
          <w:rFonts w:cs="Times New Roman"/>
          <w:bCs/>
        </w:rPr>
        <w:t xml:space="preserve"> </w:t>
      </w:r>
      <w:r w:rsidR="00634C24" w:rsidRPr="00C17F16">
        <w:rPr>
          <w:rFonts w:cs="Times New Roman"/>
          <w:bCs/>
        </w:rPr>
        <w:t xml:space="preserve">przypadku upływu 24 godzin, informacja o anulowaniu rezerwacji na pozostałe szkolenia. </w:t>
      </w:r>
      <w:r w:rsidR="0085649B" w:rsidRPr="00C17F16">
        <w:rPr>
          <w:rFonts w:cs="Times New Roman"/>
          <w:bCs/>
        </w:rPr>
        <w:t xml:space="preserve"> </w:t>
      </w:r>
      <w:r w:rsidR="007F5589" w:rsidRPr="00B71ABC">
        <w:rPr>
          <w:rFonts w:cs="Times New Roman"/>
          <w:bCs/>
        </w:rPr>
        <w:t xml:space="preserve">; </w:t>
      </w:r>
    </w:p>
    <w:p w14:paraId="5CD093C6" w14:textId="77777777" w:rsidR="001A4E8C" w:rsidRPr="00E251EE" w:rsidRDefault="001A4E8C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informację o szkoleniu (</w:t>
      </w:r>
      <w:r w:rsidR="009B7B1C" w:rsidRPr="00E251EE">
        <w:rPr>
          <w:rFonts w:cs="Times New Roman"/>
          <w:bCs/>
        </w:rPr>
        <w:t>t</w:t>
      </w:r>
      <w:r w:rsidRPr="00E251EE">
        <w:rPr>
          <w:rFonts w:cs="Times New Roman"/>
          <w:bCs/>
        </w:rPr>
        <w:t>emat</w:t>
      </w:r>
      <w:r w:rsidR="009B7B1C" w:rsidRPr="00E251EE">
        <w:rPr>
          <w:rFonts w:cs="Times New Roman"/>
          <w:bCs/>
        </w:rPr>
        <w:t>, opis</w:t>
      </w:r>
      <w:r w:rsidRPr="00E251EE">
        <w:rPr>
          <w:rFonts w:cs="Times New Roman"/>
          <w:bCs/>
        </w:rPr>
        <w:t>, lokalizacja</w:t>
      </w:r>
      <w:r w:rsidR="00F527BE" w:rsidRPr="00E251EE">
        <w:rPr>
          <w:rFonts w:cs="Times New Roman"/>
          <w:bCs/>
        </w:rPr>
        <w:t>, godzina rozpoczęcia i zakończenia szkolenia, dodatkowe informacje o szkoleniu np. opisanie grupy docelowej lub wskazanie ograniczonych warunków udziału w szkoleniu</w:t>
      </w:r>
      <w:r w:rsidRPr="00E251EE">
        <w:rPr>
          <w:rFonts w:cs="Times New Roman"/>
          <w:bCs/>
        </w:rPr>
        <w:t>)</w:t>
      </w:r>
      <w:r w:rsidR="009B7B1C" w:rsidRPr="00E251EE">
        <w:rPr>
          <w:rFonts w:cs="Times New Roman"/>
          <w:bCs/>
        </w:rPr>
        <w:t>;</w:t>
      </w:r>
    </w:p>
    <w:p w14:paraId="48C20160" w14:textId="77777777" w:rsidR="001A4E8C" w:rsidRPr="00E251EE" w:rsidRDefault="001A4E8C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informację o </w:t>
      </w:r>
      <w:r w:rsidR="003511EB" w:rsidRPr="00E251EE">
        <w:rPr>
          <w:rFonts w:cs="Times New Roman"/>
          <w:bCs/>
        </w:rPr>
        <w:t>prowadzącym</w:t>
      </w:r>
      <w:r w:rsidRPr="00E251EE">
        <w:rPr>
          <w:rFonts w:cs="Times New Roman"/>
          <w:bCs/>
        </w:rPr>
        <w:t xml:space="preserve"> (imię i nazwisko, opis, </w:t>
      </w:r>
      <w:r w:rsidR="009B7B1C" w:rsidRPr="00E251EE">
        <w:rPr>
          <w:rFonts w:cs="Times New Roman"/>
          <w:bCs/>
        </w:rPr>
        <w:t>ocena</w:t>
      </w:r>
      <w:r w:rsidR="003511EB" w:rsidRPr="00E251EE">
        <w:rPr>
          <w:rFonts w:cs="Times New Roman"/>
          <w:bCs/>
        </w:rPr>
        <w:t>, informacje o szkoleniach które prowadził prowadzący wraz z odesłaniem do informacji archiwalnych o szkoleniu umieszczonych na platformie</w:t>
      </w:r>
      <w:r w:rsidRPr="00E251EE">
        <w:rPr>
          <w:rFonts w:cs="Times New Roman"/>
          <w:bCs/>
        </w:rPr>
        <w:t>)</w:t>
      </w:r>
      <w:r w:rsidR="009B7B1C" w:rsidRPr="00E251EE">
        <w:rPr>
          <w:rFonts w:cs="Times New Roman"/>
          <w:bCs/>
        </w:rPr>
        <w:t>;</w:t>
      </w:r>
    </w:p>
    <w:p w14:paraId="55BB8FAC" w14:textId="3F990BE8" w:rsidR="001A4E8C" w:rsidRPr="00E251EE" w:rsidRDefault="004363A2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konieczność wykonania ankiety ewaluacyjnej po zakończonym szkoleniu</w:t>
      </w:r>
      <w:r w:rsidR="009B7B1C" w:rsidRPr="00E251EE">
        <w:rPr>
          <w:rFonts w:cs="Times New Roman"/>
          <w:bCs/>
        </w:rPr>
        <w:t>.</w:t>
      </w:r>
      <w:r w:rsidRPr="00E251EE">
        <w:rPr>
          <w:rFonts w:cs="Times New Roman"/>
          <w:bCs/>
        </w:rPr>
        <w:t xml:space="preserve"> Jednocześnie </w:t>
      </w:r>
      <w:r w:rsidR="007F5589" w:rsidRPr="00E251EE">
        <w:rPr>
          <w:rFonts w:cs="Times New Roman"/>
          <w:bCs/>
        </w:rPr>
        <w:t xml:space="preserve">po zakończonym szkoleniu </w:t>
      </w:r>
      <w:r w:rsidRPr="00E251EE">
        <w:rPr>
          <w:rFonts w:cs="Times New Roman"/>
          <w:bCs/>
        </w:rPr>
        <w:t xml:space="preserve">do czasu wypełnienia ankiety platforma ma blokować użytkownikowi możliwość zapisania się na </w:t>
      </w:r>
      <w:r w:rsidR="007F5589" w:rsidRPr="00E251EE">
        <w:rPr>
          <w:rFonts w:cs="Times New Roman"/>
          <w:bCs/>
        </w:rPr>
        <w:t xml:space="preserve">kolejne </w:t>
      </w:r>
      <w:r w:rsidRPr="00E251EE">
        <w:rPr>
          <w:rFonts w:cs="Times New Roman"/>
          <w:bCs/>
        </w:rPr>
        <w:t>szkolenie</w:t>
      </w:r>
      <w:r w:rsidR="00EC3945">
        <w:rPr>
          <w:rFonts w:cs="Times New Roman"/>
          <w:bCs/>
        </w:rPr>
        <w:t>;</w:t>
      </w:r>
      <w:r w:rsidRPr="00E251EE">
        <w:rPr>
          <w:rFonts w:cs="Times New Roman"/>
          <w:bCs/>
        </w:rPr>
        <w:t xml:space="preserve"> </w:t>
      </w:r>
    </w:p>
    <w:p w14:paraId="1783A47C" w14:textId="6D6A8CC9" w:rsidR="009B7B1C" w:rsidRDefault="001A4E8C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możliwość </w:t>
      </w:r>
      <w:r w:rsidR="00EA73F6" w:rsidRPr="00E251EE">
        <w:rPr>
          <w:rFonts w:cs="Times New Roman"/>
          <w:bCs/>
        </w:rPr>
        <w:t xml:space="preserve">pobierania i zapisywania na własnym sprzęcie, </w:t>
      </w:r>
      <w:r w:rsidR="009B7B1C" w:rsidRPr="00E251EE">
        <w:rPr>
          <w:rFonts w:cs="Times New Roman"/>
          <w:bCs/>
        </w:rPr>
        <w:t>drukowania, kopiowania poszczególnych materiałów</w:t>
      </w:r>
      <w:r w:rsidRPr="00E251EE">
        <w:rPr>
          <w:rFonts w:cs="Times New Roman"/>
          <w:bCs/>
        </w:rPr>
        <w:t xml:space="preserve"> szkoleniowych</w:t>
      </w:r>
      <w:r w:rsidR="002A37C7">
        <w:rPr>
          <w:rFonts w:cs="Times New Roman"/>
          <w:bCs/>
        </w:rPr>
        <w:t xml:space="preserve"> i certyfikatów</w:t>
      </w:r>
      <w:r w:rsidR="00EC3945">
        <w:rPr>
          <w:rFonts w:cs="Times New Roman"/>
          <w:bCs/>
        </w:rPr>
        <w:t>;</w:t>
      </w:r>
    </w:p>
    <w:p w14:paraId="25F35E03" w14:textId="69933900" w:rsidR="00A27019" w:rsidRPr="00B71ABC" w:rsidRDefault="00F9683D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Przechowywanie wygenerowanych </w:t>
      </w:r>
      <w:r w:rsidR="007E680C">
        <w:rPr>
          <w:rFonts w:cs="Times New Roman"/>
          <w:bCs/>
        </w:rPr>
        <w:t>certyfikatów / zaświadczeń z ukończonych szkoleń</w:t>
      </w:r>
      <w:r>
        <w:rPr>
          <w:rFonts w:cs="Times New Roman"/>
          <w:bCs/>
        </w:rPr>
        <w:t xml:space="preserve"> oraz umożliwiać ich powtórne pobranie, lub wydrukowanie.</w:t>
      </w:r>
      <w:r w:rsidR="007E680C">
        <w:rPr>
          <w:rFonts w:cs="Times New Roman"/>
          <w:bCs/>
        </w:rPr>
        <w:t xml:space="preserve"> </w:t>
      </w:r>
    </w:p>
    <w:p w14:paraId="2A457513" w14:textId="75B6F011" w:rsidR="0087582F" w:rsidRPr="000251A9" w:rsidRDefault="0087582F" w:rsidP="00F244A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cs="Times New Roman"/>
        </w:rPr>
      </w:pPr>
    </w:p>
    <w:p w14:paraId="45A91F49" w14:textId="77777777" w:rsidR="00737FBA" w:rsidRPr="002038F6" w:rsidRDefault="00737FBA" w:rsidP="00E251EE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2038F6">
        <w:rPr>
          <w:rFonts w:cs="Times New Roman"/>
          <w:b/>
        </w:rPr>
        <w:t>Zaświadczenia z odbytych szkoleń:</w:t>
      </w:r>
    </w:p>
    <w:p w14:paraId="04221501" w14:textId="77777777" w:rsidR="007F59BE" w:rsidRDefault="00737FBA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</w:rPr>
      </w:pPr>
      <w:r w:rsidRPr="00371E87">
        <w:rPr>
          <w:rFonts w:cs="Times New Roman"/>
        </w:rPr>
        <w:lastRenderedPageBreak/>
        <w:t xml:space="preserve">Użytkownicy, którzy uzyskają pozytywny wynik w teście końcowym będą uprawnieni do </w:t>
      </w:r>
      <w:r w:rsidRPr="00D95B38">
        <w:rPr>
          <w:rFonts w:cs="Times New Roman"/>
        </w:rPr>
        <w:t>otrzymania zaświadczenia.</w:t>
      </w:r>
    </w:p>
    <w:p w14:paraId="2A8C86E7" w14:textId="69C6D8BA" w:rsidR="007F59BE" w:rsidRPr="0088129A" w:rsidRDefault="00737FBA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</w:rPr>
      </w:pPr>
      <w:r w:rsidRPr="00D738B8">
        <w:rPr>
          <w:rFonts w:cs="Times New Roman"/>
        </w:rPr>
        <w:t>Zaświadczenie poświadczające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ukończenie szkolenia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 xml:space="preserve">będzie </w:t>
      </w:r>
      <w:r w:rsidRPr="00371E87">
        <w:rPr>
          <w:rFonts w:cs="Times New Roman"/>
        </w:rPr>
        <w:t xml:space="preserve">do </w:t>
      </w:r>
      <w:r w:rsidRPr="00D738B8">
        <w:rPr>
          <w:rFonts w:cs="Times New Roman"/>
        </w:rPr>
        <w:t>pobrania</w:t>
      </w:r>
      <w:r w:rsidRPr="00371E87">
        <w:rPr>
          <w:rFonts w:cs="Times New Roman"/>
        </w:rPr>
        <w:t xml:space="preserve"> w </w:t>
      </w:r>
      <w:r w:rsidRPr="00D738B8">
        <w:rPr>
          <w:rFonts w:cs="Times New Roman"/>
        </w:rPr>
        <w:t>formacie</w:t>
      </w:r>
      <w:r w:rsidRPr="00D95B38">
        <w:rPr>
          <w:rFonts w:cs="Times New Roman"/>
        </w:rPr>
        <w:t xml:space="preserve"> </w:t>
      </w:r>
      <w:r w:rsidR="00B76842" w:rsidRPr="00D95B38">
        <w:rPr>
          <w:rFonts w:cs="Times New Roman"/>
        </w:rPr>
        <w:t>PDF</w:t>
      </w:r>
      <w:r w:rsidRPr="00D738B8">
        <w:rPr>
          <w:rFonts w:cs="Times New Roman"/>
        </w:rPr>
        <w:t xml:space="preserve"> przez każdego użytkownika, który odpowiedział </w:t>
      </w:r>
      <w:r w:rsidRPr="00371E87">
        <w:rPr>
          <w:rFonts w:cs="Times New Roman"/>
        </w:rPr>
        <w:t>na</w:t>
      </w:r>
      <w:r w:rsidRPr="00D738B8">
        <w:rPr>
          <w:rFonts w:cs="Times New Roman"/>
        </w:rPr>
        <w:t xml:space="preserve"> pytania</w:t>
      </w:r>
      <w:r w:rsidRPr="00371E87">
        <w:rPr>
          <w:rFonts w:cs="Times New Roman"/>
        </w:rPr>
        <w:t xml:space="preserve"> z</w:t>
      </w:r>
      <w:r w:rsidRPr="00D738B8">
        <w:rPr>
          <w:rFonts w:cs="Times New Roman"/>
        </w:rPr>
        <w:t xml:space="preserve"> ankiety ewaluacyjnej</w:t>
      </w:r>
      <w:r w:rsidRPr="00371E87">
        <w:rPr>
          <w:rFonts w:cs="Times New Roman"/>
        </w:rPr>
        <w:t xml:space="preserve"> i</w:t>
      </w:r>
      <w:r w:rsidRPr="00D738B8">
        <w:rPr>
          <w:rFonts w:cs="Times New Roman"/>
        </w:rPr>
        <w:t xml:space="preserve"> pozytywnie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zaliczył test końcowy.</w:t>
      </w:r>
    </w:p>
    <w:p w14:paraId="6C2026F4" w14:textId="0FF3D31D" w:rsidR="007F59BE" w:rsidRPr="0088129A" w:rsidRDefault="00737FBA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</w:rPr>
      </w:pPr>
      <w:r w:rsidRPr="00371E87">
        <w:rPr>
          <w:rFonts w:cs="Times New Roman"/>
        </w:rPr>
        <w:t xml:space="preserve">Zaświadczenie </w:t>
      </w:r>
      <w:r w:rsidRPr="00D738B8">
        <w:rPr>
          <w:rFonts w:cs="Times New Roman"/>
        </w:rPr>
        <w:t xml:space="preserve">powinno być generowane automatycznie i zawierać </w:t>
      </w:r>
      <w:r w:rsidR="009859C7">
        <w:rPr>
          <w:rFonts w:cs="Times New Roman"/>
        </w:rPr>
        <w:t>wymagane logotypy i oznaczenia oraz</w:t>
      </w:r>
      <w:r w:rsidRPr="00D738B8">
        <w:rPr>
          <w:rFonts w:cs="Times New Roman"/>
        </w:rPr>
        <w:t>, datę wygenerowania</w:t>
      </w:r>
      <w:r w:rsidR="006B734A" w:rsidRPr="00D738B8">
        <w:rPr>
          <w:rFonts w:cs="Times New Roman"/>
        </w:rPr>
        <w:t xml:space="preserve"> </w:t>
      </w:r>
      <w:r w:rsidR="00AA7303" w:rsidRPr="00D738B8">
        <w:rPr>
          <w:rFonts w:cs="Times New Roman"/>
        </w:rPr>
        <w:t xml:space="preserve">zaświadczenia/ </w:t>
      </w:r>
      <w:r w:rsidRPr="00D738B8">
        <w:rPr>
          <w:rFonts w:cs="Times New Roman"/>
        </w:rPr>
        <w:t xml:space="preserve">certyfikatu, imię i nazwisko użytkownika, nazwę szkolenia, skan podpisu </w:t>
      </w:r>
      <w:r w:rsidR="00AA7303" w:rsidRPr="00D738B8">
        <w:rPr>
          <w:rFonts w:cs="Times New Roman"/>
        </w:rPr>
        <w:t>wyznaczonej osoby lub jej imię i nazwisko</w:t>
      </w:r>
      <w:r w:rsidRPr="00D738B8">
        <w:rPr>
          <w:rFonts w:cs="Times New Roman"/>
        </w:rPr>
        <w:t>, unikalny numer zaświadczenia</w:t>
      </w:r>
      <w:r w:rsidR="00E251EE" w:rsidRPr="00D738B8">
        <w:rPr>
          <w:rFonts w:cs="Times New Roman"/>
        </w:rPr>
        <w:t xml:space="preserve"> s</w:t>
      </w:r>
      <w:r w:rsidR="00002E4D" w:rsidRPr="00D738B8">
        <w:rPr>
          <w:rFonts w:cs="Times New Roman"/>
        </w:rPr>
        <w:t>kładający się z samych cyfr.</w:t>
      </w:r>
    </w:p>
    <w:p w14:paraId="28835315" w14:textId="0418CB05" w:rsidR="007F59BE" w:rsidRDefault="00737FBA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</w:rPr>
      </w:pPr>
      <w:r w:rsidRPr="00371E87">
        <w:rPr>
          <w:rFonts w:cs="Times New Roman"/>
        </w:rPr>
        <w:t xml:space="preserve">Wygenerowane </w:t>
      </w:r>
      <w:r w:rsidRPr="00D738B8">
        <w:rPr>
          <w:rFonts w:cs="Times New Roman"/>
        </w:rPr>
        <w:t xml:space="preserve">zaświadczenia </w:t>
      </w:r>
      <w:r w:rsidRPr="00371E87">
        <w:rPr>
          <w:rFonts w:cs="Times New Roman"/>
        </w:rPr>
        <w:t xml:space="preserve">będą </w:t>
      </w:r>
      <w:r w:rsidRPr="00D738B8">
        <w:rPr>
          <w:rFonts w:cs="Times New Roman"/>
        </w:rPr>
        <w:t>zapisywać</w:t>
      </w:r>
      <w:r w:rsidRPr="00371E87">
        <w:rPr>
          <w:rFonts w:cs="Times New Roman"/>
        </w:rPr>
        <w:t xml:space="preserve"> się</w:t>
      </w:r>
      <w:r w:rsidRPr="00D738B8">
        <w:rPr>
          <w:rFonts w:cs="Times New Roman"/>
        </w:rPr>
        <w:t xml:space="preserve"> </w:t>
      </w:r>
      <w:r w:rsidRPr="00D95B38">
        <w:rPr>
          <w:rFonts w:cs="Times New Roman"/>
        </w:rPr>
        <w:t xml:space="preserve">do </w:t>
      </w:r>
      <w:r w:rsidRPr="00D738B8">
        <w:rPr>
          <w:rFonts w:cs="Times New Roman"/>
        </w:rPr>
        <w:t>bazy zaświadczeń.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Zamawiający będzie miał dostęp</w:t>
      </w:r>
      <w:r w:rsidRPr="00371E87">
        <w:rPr>
          <w:rFonts w:cs="Times New Roman"/>
        </w:rPr>
        <w:t xml:space="preserve"> do </w:t>
      </w:r>
      <w:r w:rsidRPr="00D738B8">
        <w:rPr>
          <w:rFonts w:cs="Times New Roman"/>
        </w:rPr>
        <w:t>bazy zaświadczeń, będzie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miał możliwość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pobrania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wybranych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 xml:space="preserve">zaświadczeń </w:t>
      </w:r>
      <w:r w:rsidRPr="00371E87">
        <w:rPr>
          <w:rFonts w:cs="Times New Roman"/>
        </w:rPr>
        <w:t xml:space="preserve">do </w:t>
      </w:r>
      <w:r w:rsidRPr="00D738B8">
        <w:rPr>
          <w:rFonts w:cs="Times New Roman"/>
        </w:rPr>
        <w:t>pliku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 xml:space="preserve">ZIP </w:t>
      </w:r>
      <w:r w:rsidRPr="00371E87">
        <w:rPr>
          <w:rFonts w:cs="Times New Roman"/>
        </w:rPr>
        <w:t xml:space="preserve">lub </w:t>
      </w:r>
      <w:r w:rsidRPr="00D738B8">
        <w:rPr>
          <w:rFonts w:cs="Times New Roman"/>
        </w:rPr>
        <w:t>równoważnego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(bezpłatnego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programu</w:t>
      </w:r>
      <w:r w:rsidRPr="00371E87">
        <w:rPr>
          <w:rFonts w:cs="Times New Roman"/>
        </w:rPr>
        <w:t xml:space="preserve"> do </w:t>
      </w:r>
      <w:r w:rsidRPr="00D738B8">
        <w:rPr>
          <w:rFonts w:cs="Times New Roman"/>
        </w:rPr>
        <w:t xml:space="preserve">kompresji </w:t>
      </w:r>
      <w:r w:rsidRPr="00371E87">
        <w:rPr>
          <w:rFonts w:cs="Times New Roman"/>
        </w:rPr>
        <w:t>i</w:t>
      </w:r>
      <w:r w:rsidRPr="00D738B8">
        <w:rPr>
          <w:rFonts w:cs="Times New Roman"/>
        </w:rPr>
        <w:t xml:space="preserve"> archiwizacji danych) </w:t>
      </w:r>
      <w:r w:rsidRPr="00371E87">
        <w:rPr>
          <w:rFonts w:cs="Times New Roman"/>
        </w:rPr>
        <w:t>oraz</w:t>
      </w:r>
      <w:r w:rsidRPr="00D738B8">
        <w:rPr>
          <w:rFonts w:cs="Times New Roman"/>
        </w:rPr>
        <w:t xml:space="preserve"> podglądu zaświadczeń </w:t>
      </w:r>
      <w:r w:rsidRPr="00371E87">
        <w:rPr>
          <w:rFonts w:cs="Times New Roman"/>
        </w:rPr>
        <w:t>i</w:t>
      </w:r>
      <w:r w:rsidRPr="00D738B8">
        <w:rPr>
          <w:rFonts w:cs="Times New Roman"/>
        </w:rPr>
        <w:t xml:space="preserve"> kreowania</w:t>
      </w:r>
      <w:r w:rsidRPr="00371E87">
        <w:rPr>
          <w:rFonts w:cs="Times New Roman"/>
        </w:rPr>
        <w:t xml:space="preserve"> </w:t>
      </w:r>
      <w:r w:rsidRPr="00D738B8">
        <w:rPr>
          <w:rFonts w:cs="Times New Roman"/>
        </w:rPr>
        <w:t>raportów</w:t>
      </w:r>
      <w:r w:rsidR="009B60D7">
        <w:rPr>
          <w:rFonts w:cs="Times New Roman"/>
        </w:rPr>
        <w:t xml:space="preserve">. </w:t>
      </w:r>
      <w:r w:rsidR="007F00A8" w:rsidRPr="007F00A8">
        <w:rPr>
          <w:rFonts w:cs="Times New Roman"/>
        </w:rPr>
        <w:t>Dodatkowo musi umożliwiać zbiorcze pobranie wszystkich zaświadczeń / certyfikatów przez administratora UTK w formie PDF z danego szkolenia stacjonarnego oraz pobranie zaświadczeń/certyfikatów z danego szkolenia e-learningowego z określeniem okresu czasu w jakim uczestnicy ukończyli szkolenie</w:t>
      </w:r>
      <w:r w:rsidR="007F00A8">
        <w:rPr>
          <w:rFonts w:cs="Times New Roman"/>
        </w:rPr>
        <w:t>.</w:t>
      </w:r>
    </w:p>
    <w:p w14:paraId="22525D70" w14:textId="70033EBF" w:rsidR="008A6008" w:rsidRPr="008A6008" w:rsidRDefault="00737FBA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rFonts w:cs="Times New Roman"/>
        </w:rPr>
      </w:pPr>
      <w:r w:rsidRPr="00D738B8">
        <w:rPr>
          <w:rFonts w:cs="Times New Roman"/>
        </w:rPr>
        <w:t>Zaświadczenie będzie</w:t>
      </w:r>
      <w:r w:rsidRPr="00D95B38">
        <w:rPr>
          <w:rFonts w:cs="Times New Roman"/>
        </w:rPr>
        <w:t xml:space="preserve"> </w:t>
      </w:r>
      <w:r w:rsidRPr="00D738B8">
        <w:rPr>
          <w:rFonts w:cs="Times New Roman"/>
        </w:rPr>
        <w:t>stale</w:t>
      </w:r>
      <w:r w:rsidRPr="00D95B38">
        <w:rPr>
          <w:rFonts w:cs="Times New Roman"/>
        </w:rPr>
        <w:t xml:space="preserve"> </w:t>
      </w:r>
      <w:r w:rsidRPr="00D738B8">
        <w:rPr>
          <w:rFonts w:cs="Times New Roman"/>
        </w:rPr>
        <w:t xml:space="preserve">dostępne </w:t>
      </w:r>
      <w:r w:rsidRPr="00371E87">
        <w:rPr>
          <w:rFonts w:cs="Times New Roman"/>
        </w:rPr>
        <w:t>z</w:t>
      </w:r>
      <w:r w:rsidRPr="00D738B8">
        <w:rPr>
          <w:rFonts w:cs="Times New Roman"/>
        </w:rPr>
        <w:t xml:space="preserve"> poziomu konta</w:t>
      </w:r>
      <w:r w:rsidRPr="00D95B38">
        <w:rPr>
          <w:rFonts w:cs="Times New Roman"/>
        </w:rPr>
        <w:t xml:space="preserve"> </w:t>
      </w:r>
      <w:r w:rsidRPr="00D738B8">
        <w:rPr>
          <w:rFonts w:cs="Times New Roman"/>
        </w:rPr>
        <w:t>użytkownika oraz będzie wysłane na adres e-mail użytkownika</w:t>
      </w:r>
      <w:r w:rsidRPr="0088129A">
        <w:rPr>
          <w:rFonts w:cs="Times New Roman"/>
          <w:spacing w:val="-2"/>
        </w:rPr>
        <w:t xml:space="preserve"> podany podczas rejestracji.</w:t>
      </w:r>
    </w:p>
    <w:p w14:paraId="7D9300DD" w14:textId="77777777" w:rsidR="007F59BE" w:rsidRPr="002038F6" w:rsidRDefault="007F59BE" w:rsidP="0088129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b/>
        </w:rPr>
      </w:pPr>
      <w:r w:rsidRPr="002038F6">
        <w:rPr>
          <w:b/>
        </w:rPr>
        <w:t>Administracja Platformą i Aplikacją:</w:t>
      </w:r>
    </w:p>
    <w:p w14:paraId="72EA914A" w14:textId="534F6158" w:rsidR="005E39FD" w:rsidRDefault="00A20C76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spacing w:val="-1"/>
        </w:rPr>
      </w:pPr>
      <w:r>
        <w:rPr>
          <w:spacing w:val="-1"/>
        </w:rPr>
        <w:t>Platforma</w:t>
      </w:r>
      <w:r>
        <w:rPr>
          <w:spacing w:val="-4"/>
        </w:rPr>
        <w:t xml:space="preserve"> </w:t>
      </w:r>
      <w:r>
        <w:rPr>
          <w:spacing w:val="-1"/>
        </w:rPr>
        <w:t>powinna</w:t>
      </w:r>
      <w:r>
        <w:t xml:space="preserve"> </w:t>
      </w:r>
      <w:r>
        <w:rPr>
          <w:spacing w:val="-1"/>
        </w:rPr>
        <w:t>zapewniać</w:t>
      </w:r>
      <w:r>
        <w:t xml:space="preserve"> </w:t>
      </w:r>
      <w:r>
        <w:rPr>
          <w:spacing w:val="-1"/>
        </w:rPr>
        <w:t>automatyczny</w:t>
      </w:r>
      <w:r>
        <w:rPr>
          <w:spacing w:val="-3"/>
        </w:rPr>
        <w:t xml:space="preserve"> </w:t>
      </w:r>
      <w:r>
        <w:rPr>
          <w:spacing w:val="-1"/>
        </w:rPr>
        <w:t>zapis</w:t>
      </w:r>
      <w:r>
        <w:rPr>
          <w:spacing w:val="3"/>
        </w:rPr>
        <w:t xml:space="preserve"> </w:t>
      </w:r>
      <w:r>
        <w:rPr>
          <w:spacing w:val="-1"/>
        </w:rPr>
        <w:t>kopii</w:t>
      </w:r>
      <w:r>
        <w:rPr>
          <w:spacing w:val="-2"/>
        </w:rPr>
        <w:t xml:space="preserve"> </w:t>
      </w:r>
      <w:r>
        <w:rPr>
          <w:spacing w:val="-1"/>
        </w:rPr>
        <w:t>bezpieczeństwa</w:t>
      </w:r>
      <w:r>
        <w:rPr>
          <w:spacing w:val="2"/>
        </w:rPr>
        <w:t xml:space="preserve"> </w:t>
      </w:r>
      <w:r w:rsidR="00072997">
        <w:rPr>
          <w:spacing w:val="2"/>
        </w:rPr>
        <w:t xml:space="preserve">bazy danych </w:t>
      </w:r>
      <w:r>
        <w:t>co</w:t>
      </w:r>
      <w:r>
        <w:rPr>
          <w:spacing w:val="-2"/>
        </w:rPr>
        <w:t xml:space="preserve"> </w:t>
      </w:r>
      <w:r w:rsidR="00B54066">
        <w:t xml:space="preserve">24 </w:t>
      </w:r>
      <w:r>
        <w:rPr>
          <w:spacing w:val="-1"/>
        </w:rPr>
        <w:t>godziny</w:t>
      </w:r>
      <w:r w:rsidR="00072997">
        <w:rPr>
          <w:spacing w:val="-1"/>
        </w:rPr>
        <w:t>, utrzymując do 5 kopii wstecz.</w:t>
      </w:r>
    </w:p>
    <w:p w14:paraId="2BD4BA1F" w14:textId="27565EC9" w:rsidR="00A20C76" w:rsidRPr="0088129A" w:rsidRDefault="00C4579E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09"/>
        <w:contextualSpacing w:val="0"/>
        <w:jc w:val="both"/>
        <w:rPr>
          <w:spacing w:val="-1"/>
        </w:rPr>
      </w:pPr>
      <w:r w:rsidRPr="00D738B8">
        <w:rPr>
          <w:spacing w:val="-4"/>
        </w:rPr>
        <w:t>P</w:t>
      </w:r>
      <w:r w:rsidR="00A20C76" w:rsidRPr="00D738B8">
        <w:rPr>
          <w:spacing w:val="-4"/>
        </w:rPr>
        <w:t>latforma</w:t>
      </w:r>
      <w:r w:rsidR="00A20C76" w:rsidRPr="00371E87">
        <w:rPr>
          <w:spacing w:val="2"/>
        </w:rPr>
        <w:t xml:space="preserve"> </w:t>
      </w:r>
      <w:r w:rsidR="00A20C76" w:rsidRPr="00371E87">
        <w:rPr>
          <w:spacing w:val="-2"/>
        </w:rPr>
        <w:t>ma</w:t>
      </w:r>
      <w:r w:rsidR="00A20C76" w:rsidRPr="00D95B38">
        <w:t xml:space="preserve"> </w:t>
      </w:r>
      <w:r w:rsidR="00A20C76" w:rsidRPr="0088129A">
        <w:rPr>
          <w:spacing w:val="-1"/>
        </w:rPr>
        <w:t>udostępniać</w:t>
      </w:r>
      <w:r w:rsidR="00A20C76" w:rsidRPr="00371E87">
        <w:t xml:space="preserve"> </w:t>
      </w:r>
      <w:r w:rsidR="00A20C76" w:rsidRPr="0088129A">
        <w:rPr>
          <w:spacing w:val="-1"/>
        </w:rPr>
        <w:t>następujące</w:t>
      </w:r>
      <w:r w:rsidR="00A20C76" w:rsidRPr="00371E87">
        <w:rPr>
          <w:spacing w:val="-2"/>
        </w:rPr>
        <w:t xml:space="preserve"> </w:t>
      </w:r>
      <w:r w:rsidR="00B54066">
        <w:rPr>
          <w:spacing w:val="-1"/>
        </w:rPr>
        <w:t>grupy</w:t>
      </w:r>
      <w:r w:rsidR="00B54066" w:rsidRPr="00371E87">
        <w:t xml:space="preserve"> </w:t>
      </w:r>
      <w:r w:rsidR="00A20C76" w:rsidRPr="0088129A">
        <w:rPr>
          <w:spacing w:val="-1"/>
        </w:rPr>
        <w:t>użytkowników:</w:t>
      </w:r>
    </w:p>
    <w:p w14:paraId="1AF50304" w14:textId="4C3C51DF" w:rsidR="00A20C76" w:rsidRPr="00033A58" w:rsidRDefault="00A20C76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eastAsia="Times New Roman" w:cs="Times New Roman"/>
        </w:rPr>
      </w:pPr>
      <w:r w:rsidRPr="00D738B8">
        <w:rPr>
          <w:spacing w:val="-4"/>
        </w:rPr>
        <w:t>Administrator</w:t>
      </w:r>
      <w:r>
        <w:t xml:space="preserve"> </w:t>
      </w:r>
      <w:r>
        <w:rPr>
          <w:spacing w:val="-1"/>
        </w:rPr>
        <w:t>UTK (wyznaczony pracownik Zamawiającego</w:t>
      </w:r>
      <w:r>
        <w:rPr>
          <w:spacing w:val="4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uprawnieniach</w:t>
      </w:r>
      <w:r>
        <w:rPr>
          <w:spacing w:val="40"/>
        </w:rPr>
        <w:t xml:space="preserve"> </w:t>
      </w:r>
      <w:r>
        <w:rPr>
          <w:spacing w:val="-1"/>
        </w:rPr>
        <w:t>umożliwiających</w:t>
      </w:r>
      <w:r w:rsidR="00FF4F33">
        <w:rPr>
          <w:spacing w:val="-1"/>
        </w:rPr>
        <w:t>:</w:t>
      </w:r>
      <w:r w:rsidRPr="0011057C">
        <w:rPr>
          <w:spacing w:val="-1"/>
        </w:rPr>
        <w:t xml:space="preserve"> </w:t>
      </w:r>
      <w:r w:rsidR="00FF4F33" w:rsidRPr="0011057C">
        <w:rPr>
          <w:spacing w:val="-1"/>
        </w:rPr>
        <w:t>zarządzanie wszystkimi</w:t>
      </w:r>
      <w:r w:rsidR="00283A02">
        <w:rPr>
          <w:spacing w:val="-1"/>
        </w:rPr>
        <w:t xml:space="preserve"> funkcjonalnościami Platformy i Aplikacji</w:t>
      </w:r>
      <w:r w:rsidR="00FF4F33">
        <w:rPr>
          <w:spacing w:val="-1"/>
        </w:rPr>
        <w:t>, jak również</w:t>
      </w:r>
      <w:r w:rsidR="00283A02">
        <w:rPr>
          <w:spacing w:val="-1"/>
        </w:rPr>
        <w:t xml:space="preserve"> </w:t>
      </w:r>
      <w:r w:rsidR="00283A02" w:rsidRPr="00615740">
        <w:rPr>
          <w:spacing w:val="-1"/>
        </w:rPr>
        <w:t>użytkownikami</w:t>
      </w:r>
      <w:r w:rsidR="00283A02">
        <w:rPr>
          <w:spacing w:val="-1"/>
        </w:rPr>
        <w:t>, grupami,</w:t>
      </w:r>
      <w:r w:rsidR="00FF4F33">
        <w:rPr>
          <w:spacing w:val="-1"/>
        </w:rPr>
        <w:t xml:space="preserve"> szkole</w:t>
      </w:r>
      <w:r w:rsidR="00283A02">
        <w:rPr>
          <w:spacing w:val="-1"/>
        </w:rPr>
        <w:t>niami</w:t>
      </w:r>
      <w:r w:rsidR="00FF4F33" w:rsidRPr="0011057C">
        <w:rPr>
          <w:spacing w:val="-1"/>
        </w:rPr>
        <w:t xml:space="preserve">, </w:t>
      </w:r>
      <w:r>
        <w:rPr>
          <w:spacing w:val="-1"/>
        </w:rPr>
        <w:t>tworzenie</w:t>
      </w:r>
      <w:r w:rsidRPr="0011057C">
        <w:rPr>
          <w:spacing w:val="-1"/>
        </w:rPr>
        <w:t xml:space="preserve"> i </w:t>
      </w:r>
      <w:r>
        <w:rPr>
          <w:spacing w:val="-1"/>
        </w:rPr>
        <w:t>modyfikację</w:t>
      </w:r>
      <w:r w:rsidRPr="0011057C">
        <w:rPr>
          <w:spacing w:val="-1"/>
        </w:rPr>
        <w:t xml:space="preserve"> wszystkich</w:t>
      </w:r>
      <w:r>
        <w:rPr>
          <w:spacing w:val="12"/>
        </w:rPr>
        <w:t xml:space="preserve"> </w:t>
      </w:r>
      <w:r>
        <w:rPr>
          <w:spacing w:val="-1"/>
        </w:rPr>
        <w:t>parametrów</w:t>
      </w:r>
      <w:r>
        <w:rPr>
          <w:spacing w:val="10"/>
        </w:rPr>
        <w:t xml:space="preserve"> </w:t>
      </w:r>
      <w:r>
        <w:rPr>
          <w:spacing w:val="-1"/>
        </w:rPr>
        <w:t>platformy</w:t>
      </w:r>
      <w:r>
        <w:rPr>
          <w:spacing w:val="9"/>
        </w:rPr>
        <w:t xml:space="preserve"> </w:t>
      </w:r>
      <w:r w:rsidR="00283A02">
        <w:rPr>
          <w:spacing w:val="-1"/>
        </w:rPr>
        <w:t>w tym politykę haseł,</w:t>
      </w:r>
      <w:r>
        <w:rPr>
          <w:spacing w:val="10"/>
        </w:rPr>
        <w:t xml:space="preserve"> </w:t>
      </w:r>
      <w:r>
        <w:rPr>
          <w:spacing w:val="-1"/>
        </w:rPr>
        <w:t>szkoleń</w:t>
      </w:r>
      <w:r w:rsidR="00FF4F33">
        <w:rPr>
          <w:spacing w:val="-1"/>
        </w:rPr>
        <w:t>,</w:t>
      </w:r>
      <w:r w:rsidR="00283A02">
        <w:rPr>
          <w:spacing w:val="-1"/>
        </w:rPr>
        <w:t xml:space="preserve"> dostęp do</w:t>
      </w:r>
      <w:r>
        <w:t xml:space="preserve"> </w:t>
      </w:r>
      <w:r>
        <w:rPr>
          <w:spacing w:val="-1"/>
        </w:rPr>
        <w:t>raportów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statystyk); </w:t>
      </w:r>
    </w:p>
    <w:p w14:paraId="44817C6E" w14:textId="77777777" w:rsidR="00A20C76" w:rsidRPr="00D738B8" w:rsidRDefault="00A20C76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spacing w:val="-1"/>
        </w:rPr>
      </w:pPr>
      <w:r>
        <w:rPr>
          <w:spacing w:val="-1"/>
        </w:rPr>
        <w:t>Moderator UTK (pracownik</w:t>
      </w:r>
      <w:r>
        <w:rPr>
          <w:spacing w:val="41"/>
        </w:rPr>
        <w:t xml:space="preserve"> </w:t>
      </w:r>
      <w:r>
        <w:rPr>
          <w:spacing w:val="-1"/>
        </w:rPr>
        <w:t>Zamawiającego</w:t>
      </w:r>
      <w:r>
        <w:rPr>
          <w:spacing w:val="43"/>
        </w:rPr>
        <w:t xml:space="preserve"> </w:t>
      </w:r>
      <w:r>
        <w:t>bez</w:t>
      </w:r>
      <w:r>
        <w:rPr>
          <w:spacing w:val="41"/>
        </w:rPr>
        <w:t xml:space="preserve"> </w:t>
      </w:r>
      <w:r>
        <w:rPr>
          <w:spacing w:val="-1"/>
        </w:rPr>
        <w:t>uprawnień</w:t>
      </w:r>
      <w:r>
        <w:rPr>
          <w:spacing w:val="43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1"/>
        </w:rPr>
        <w:t>modyfikacji</w:t>
      </w:r>
      <w:r>
        <w:rPr>
          <w:spacing w:val="57"/>
        </w:rPr>
        <w:t xml:space="preserve"> </w:t>
      </w:r>
      <w:r>
        <w:rPr>
          <w:spacing w:val="-1"/>
        </w:rPr>
        <w:t>parametrów</w:t>
      </w:r>
      <w:r>
        <w:rPr>
          <w:spacing w:val="46"/>
        </w:rPr>
        <w:t xml:space="preserve"> </w:t>
      </w:r>
      <w:r>
        <w:rPr>
          <w:spacing w:val="-1"/>
        </w:rPr>
        <w:t>platformy</w:t>
      </w:r>
      <w:r w:rsidRPr="00D738B8">
        <w:rPr>
          <w:spacing w:val="-1"/>
        </w:rPr>
        <w:t xml:space="preserve"> </w:t>
      </w:r>
      <w:r>
        <w:rPr>
          <w:spacing w:val="-1"/>
        </w:rPr>
        <w:t>e-learningowej</w:t>
      </w:r>
      <w:r w:rsidRPr="00D738B8">
        <w:rPr>
          <w:spacing w:val="-1"/>
        </w:rPr>
        <w:t xml:space="preserve"> i </w:t>
      </w:r>
      <w:r>
        <w:rPr>
          <w:spacing w:val="-1"/>
        </w:rPr>
        <w:t>szkoleń,</w:t>
      </w:r>
      <w:r w:rsidRPr="00D738B8">
        <w:rPr>
          <w:spacing w:val="-1"/>
        </w:rPr>
        <w:t xml:space="preserve"> </w:t>
      </w:r>
      <w:r>
        <w:rPr>
          <w:spacing w:val="-1"/>
        </w:rPr>
        <w:t>posiadający</w:t>
      </w:r>
      <w:r w:rsidRPr="00D738B8">
        <w:rPr>
          <w:spacing w:val="-1"/>
        </w:rPr>
        <w:t xml:space="preserve"> </w:t>
      </w:r>
      <w:r>
        <w:rPr>
          <w:spacing w:val="-1"/>
        </w:rPr>
        <w:t>pełen</w:t>
      </w:r>
      <w:r w:rsidRPr="00D738B8">
        <w:rPr>
          <w:spacing w:val="-1"/>
        </w:rPr>
        <w:t xml:space="preserve"> </w:t>
      </w:r>
      <w:r>
        <w:rPr>
          <w:spacing w:val="-1"/>
        </w:rPr>
        <w:t>dostęp</w:t>
      </w:r>
      <w:r w:rsidRPr="00D738B8">
        <w:rPr>
          <w:spacing w:val="-1"/>
        </w:rPr>
        <w:t xml:space="preserve"> do </w:t>
      </w:r>
      <w:r>
        <w:rPr>
          <w:spacing w:val="-1"/>
        </w:rPr>
        <w:t>informacji</w:t>
      </w:r>
      <w:r w:rsidRPr="00D738B8">
        <w:rPr>
          <w:spacing w:val="-1"/>
        </w:rPr>
        <w:t xml:space="preserve"> i </w:t>
      </w:r>
      <w:r>
        <w:rPr>
          <w:spacing w:val="-1"/>
        </w:rPr>
        <w:t>danych</w:t>
      </w:r>
      <w:r w:rsidRPr="00D738B8">
        <w:rPr>
          <w:spacing w:val="-1"/>
        </w:rPr>
        <w:t xml:space="preserve"> </w:t>
      </w:r>
      <w:r>
        <w:rPr>
          <w:spacing w:val="-1"/>
        </w:rPr>
        <w:t>zamieszczonych</w:t>
      </w:r>
      <w:r w:rsidRPr="00D738B8">
        <w:rPr>
          <w:spacing w:val="-1"/>
        </w:rPr>
        <w:t xml:space="preserve"> na </w:t>
      </w:r>
      <w:r>
        <w:rPr>
          <w:spacing w:val="-1"/>
        </w:rPr>
        <w:t>platformie</w:t>
      </w:r>
      <w:r w:rsidRPr="00D738B8">
        <w:rPr>
          <w:spacing w:val="-1"/>
        </w:rPr>
        <w:t xml:space="preserve"> wraz z możliwością dodawania, modyfikowania informacji o szkoleniach stacjonarnych i e-learningowych </w:t>
      </w:r>
      <w:r>
        <w:rPr>
          <w:spacing w:val="-1"/>
        </w:rPr>
        <w:t>oraz</w:t>
      </w:r>
      <w:r w:rsidRPr="00D738B8">
        <w:rPr>
          <w:spacing w:val="-1"/>
        </w:rPr>
        <w:t xml:space="preserve"> do </w:t>
      </w:r>
      <w:r>
        <w:rPr>
          <w:spacing w:val="-1"/>
        </w:rPr>
        <w:t>generowania</w:t>
      </w:r>
      <w:r w:rsidRPr="00D738B8">
        <w:rPr>
          <w:spacing w:val="-1"/>
        </w:rPr>
        <w:t xml:space="preserve"> </w:t>
      </w:r>
      <w:r>
        <w:rPr>
          <w:spacing w:val="-1"/>
        </w:rPr>
        <w:t>raportów</w:t>
      </w:r>
      <w:r w:rsidRPr="00D738B8">
        <w:rPr>
          <w:spacing w:val="-1"/>
        </w:rPr>
        <w:t xml:space="preserve"> i </w:t>
      </w:r>
      <w:r>
        <w:rPr>
          <w:spacing w:val="-1"/>
        </w:rPr>
        <w:t>statystyk);</w:t>
      </w:r>
    </w:p>
    <w:p w14:paraId="7A4E625C" w14:textId="77777777" w:rsidR="00C4579E" w:rsidRPr="0088129A" w:rsidRDefault="00A20C76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418"/>
        <w:contextualSpacing w:val="0"/>
        <w:jc w:val="both"/>
        <w:rPr>
          <w:rFonts w:eastAsia="Times New Roman" w:cs="Times New Roman"/>
        </w:rPr>
      </w:pPr>
      <w:r>
        <w:rPr>
          <w:spacing w:val="-1"/>
        </w:rPr>
        <w:t>Użytkownik (użytkownik</w:t>
      </w:r>
      <w:r>
        <w:rPr>
          <w:spacing w:val="21"/>
        </w:rPr>
        <w:t xml:space="preserve"> </w:t>
      </w:r>
      <w:r>
        <w:rPr>
          <w:spacing w:val="-1"/>
        </w:rPr>
        <w:t>szkolenia,</w:t>
      </w:r>
      <w:r>
        <w:rPr>
          <w:spacing w:val="21"/>
        </w:rPr>
        <w:t xml:space="preserve"> </w:t>
      </w:r>
      <w:r>
        <w:rPr>
          <w:spacing w:val="-1"/>
        </w:rPr>
        <w:t>osoba</w:t>
      </w:r>
      <w:r>
        <w:rPr>
          <w:spacing w:val="21"/>
        </w:rPr>
        <w:t xml:space="preserve"> </w:t>
      </w:r>
      <w:r>
        <w:rPr>
          <w:spacing w:val="-1"/>
        </w:rPr>
        <w:t>uprawniona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utworzenia</w:t>
      </w:r>
      <w:r>
        <w:rPr>
          <w:spacing w:val="21"/>
        </w:rPr>
        <w:t xml:space="preserve"> </w:t>
      </w:r>
      <w:r>
        <w:rPr>
          <w:spacing w:val="-1"/>
        </w:rPr>
        <w:t>konta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rPr>
          <w:spacing w:val="-1"/>
        </w:rPr>
        <w:t>platformie</w:t>
      </w:r>
      <w:r>
        <w:rPr>
          <w:spacing w:val="73"/>
        </w:rPr>
        <w:t xml:space="preserve"> </w:t>
      </w:r>
      <w:r>
        <w:rPr>
          <w:spacing w:val="-1"/>
        </w:rPr>
        <w:t>(rejestracji),</w:t>
      </w:r>
      <w:r>
        <w:rPr>
          <w:spacing w:val="19"/>
        </w:rPr>
        <w:t xml:space="preserve"> </w:t>
      </w:r>
      <w:r>
        <w:rPr>
          <w:spacing w:val="-1"/>
        </w:rPr>
        <w:t>odbycia</w:t>
      </w:r>
      <w:r>
        <w:rPr>
          <w:spacing w:val="20"/>
        </w:rPr>
        <w:t xml:space="preserve"> </w:t>
      </w:r>
      <w:r>
        <w:rPr>
          <w:spacing w:val="-1"/>
        </w:rPr>
        <w:t>szkolenia,</w:t>
      </w:r>
      <w:r>
        <w:rPr>
          <w:spacing w:val="19"/>
        </w:rPr>
        <w:t xml:space="preserve"> </w:t>
      </w:r>
      <w:r>
        <w:rPr>
          <w:spacing w:val="-1"/>
        </w:rPr>
        <w:t>wypełnienia</w:t>
      </w:r>
      <w:r>
        <w:rPr>
          <w:spacing w:val="20"/>
        </w:rPr>
        <w:t xml:space="preserve"> </w:t>
      </w:r>
      <w:r>
        <w:rPr>
          <w:spacing w:val="-1"/>
        </w:rPr>
        <w:t>ankiety</w:t>
      </w:r>
      <w:r>
        <w:rPr>
          <w:spacing w:val="17"/>
        </w:rPr>
        <w:t xml:space="preserve"> </w:t>
      </w:r>
      <w:r>
        <w:rPr>
          <w:spacing w:val="-1"/>
        </w:rPr>
        <w:t>ewaluacyjnej</w:t>
      </w:r>
      <w:r>
        <w:rPr>
          <w:spacing w:val="21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rPr>
          <w:spacing w:val="-1"/>
        </w:rPr>
        <w:t>uzyskania</w:t>
      </w:r>
      <w:r>
        <w:rPr>
          <w:spacing w:val="73"/>
        </w:rPr>
        <w:t xml:space="preserve"> </w:t>
      </w:r>
      <w:r>
        <w:rPr>
          <w:spacing w:val="-1"/>
        </w:rPr>
        <w:t>certyfikatu/zaświadczenia</w:t>
      </w:r>
      <w:r>
        <w:t xml:space="preserve"> </w:t>
      </w:r>
      <w:r>
        <w:rPr>
          <w:spacing w:val="-1"/>
        </w:rPr>
        <w:t>potwierdzającego</w:t>
      </w:r>
      <w:r>
        <w:t xml:space="preserve"> </w:t>
      </w:r>
      <w:r>
        <w:rPr>
          <w:spacing w:val="-1"/>
        </w:rPr>
        <w:t>udział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szkoleniu.</w:t>
      </w:r>
    </w:p>
    <w:p w14:paraId="4975B5CA" w14:textId="60180BC9" w:rsidR="008A6008" w:rsidRPr="0088129A" w:rsidRDefault="009F12A5" w:rsidP="00D738B8">
      <w:pPr>
        <w:pStyle w:val="Akapitzlist"/>
        <w:widowControl w:val="0"/>
        <w:numPr>
          <w:ilvl w:val="1"/>
          <w:numId w:val="15"/>
        </w:numPr>
        <w:tabs>
          <w:tab w:val="left" w:pos="813"/>
        </w:tabs>
        <w:spacing w:before="35"/>
        <w:ind w:left="709"/>
        <w:rPr>
          <w:rFonts w:cs="Times New Roman"/>
        </w:rPr>
      </w:pPr>
      <w:r w:rsidRPr="0088129A">
        <w:rPr>
          <w:spacing w:val="-1"/>
        </w:rPr>
        <w:t>Administrator UTK będzie miał uprawnienia do usunięcia</w:t>
      </w:r>
      <w:r>
        <w:t xml:space="preserve"> </w:t>
      </w:r>
      <w:r w:rsidRPr="0088129A">
        <w:rPr>
          <w:spacing w:val="-1"/>
        </w:rPr>
        <w:t>konta</w:t>
      </w:r>
      <w:r>
        <w:t xml:space="preserve"> </w:t>
      </w:r>
      <w:r w:rsidRPr="0088129A">
        <w:rPr>
          <w:spacing w:val="-1"/>
        </w:rPr>
        <w:t xml:space="preserve">użytkownika </w:t>
      </w:r>
      <w:r>
        <w:t>na</w:t>
      </w:r>
      <w:r w:rsidRPr="00371E87">
        <w:rPr>
          <w:spacing w:val="-2"/>
        </w:rPr>
        <w:t xml:space="preserve"> jego </w:t>
      </w:r>
      <w:r w:rsidRPr="0088129A">
        <w:rPr>
          <w:spacing w:val="-1"/>
        </w:rPr>
        <w:t>wniosek</w:t>
      </w:r>
      <w:r w:rsidRPr="00371E87">
        <w:rPr>
          <w:spacing w:val="-3"/>
        </w:rPr>
        <w:t xml:space="preserve"> lub wniosek </w:t>
      </w:r>
      <w:r w:rsidRPr="0088129A">
        <w:rPr>
          <w:spacing w:val="-1"/>
        </w:rPr>
        <w:t>Zamawiającego.</w:t>
      </w:r>
      <w:r w:rsidR="00DA6475" w:rsidRPr="0088129A">
        <w:rPr>
          <w:spacing w:val="-1"/>
        </w:rPr>
        <w:t xml:space="preserve"> Usunięcie konta oraz danych osobowych przysługujących z ty</w:t>
      </w:r>
      <w:r w:rsidR="00A069C8">
        <w:rPr>
          <w:spacing w:val="-1"/>
        </w:rPr>
        <w:t>t</w:t>
      </w:r>
      <w:r w:rsidR="00DA6475" w:rsidRPr="0088129A">
        <w:rPr>
          <w:spacing w:val="-1"/>
        </w:rPr>
        <w:t>ułu prawa do zapomnienia oraz maksymalnego czasu ich gromadzenia i przetwarzania nie może mieć wpływu na prawidłowe generowanie statystyk oraz innych funkcjonalności.</w:t>
      </w:r>
    </w:p>
    <w:p w14:paraId="667B6F59" w14:textId="77777777" w:rsidR="008A6008" w:rsidRPr="002038F6" w:rsidRDefault="008A6008" w:rsidP="008A600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2038F6">
        <w:rPr>
          <w:rFonts w:cs="Times New Roman"/>
          <w:b/>
        </w:rPr>
        <w:t>Opracowanie 16 szkoleń e-learningowych.</w:t>
      </w:r>
    </w:p>
    <w:p w14:paraId="286B9F6C" w14:textId="472EA8BB" w:rsidR="008A6008" w:rsidRPr="009B60D7" w:rsidRDefault="008A6008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</w:rPr>
      </w:pPr>
      <w:r w:rsidRPr="00845512">
        <w:rPr>
          <w:spacing w:val="-1"/>
        </w:rPr>
        <w:t>szkolenia</w:t>
      </w:r>
      <w:r w:rsidRPr="00845512">
        <w:rPr>
          <w:rFonts w:cs="Times New Roman"/>
          <w:spacing w:val="31"/>
        </w:rPr>
        <w:t xml:space="preserve"> </w:t>
      </w:r>
      <w:r w:rsidRPr="00845512">
        <w:rPr>
          <w:rFonts w:cs="Times New Roman"/>
          <w:spacing w:val="-1"/>
        </w:rPr>
        <w:t>e-l</w:t>
      </w:r>
      <w:r w:rsidRPr="009B60D7">
        <w:rPr>
          <w:rFonts w:cs="Times New Roman"/>
          <w:spacing w:val="-1"/>
        </w:rPr>
        <w:t>earningowe, o których mowa w pkt. 2.</w:t>
      </w:r>
      <w:r w:rsidR="00E75D0B" w:rsidRPr="009B60D7">
        <w:rPr>
          <w:rFonts w:cs="Times New Roman"/>
          <w:spacing w:val="-1"/>
        </w:rPr>
        <w:t>4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  <w:spacing w:val="-1"/>
        </w:rPr>
        <w:t>zostaną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  <w:spacing w:val="-1"/>
        </w:rPr>
        <w:t>opracowane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  <w:spacing w:val="-1"/>
        </w:rPr>
        <w:t>przez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  <w:spacing w:val="-1"/>
        </w:rPr>
        <w:t>Wykonawcę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</w:rPr>
        <w:t>na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  <w:spacing w:val="-1"/>
        </w:rPr>
        <w:t>podstawie</w:t>
      </w:r>
      <w:r w:rsidRPr="009B60D7">
        <w:rPr>
          <w:rFonts w:cs="Times New Roman"/>
          <w:spacing w:val="31"/>
        </w:rPr>
        <w:t xml:space="preserve"> </w:t>
      </w:r>
      <w:r w:rsidRPr="009B60D7">
        <w:rPr>
          <w:rFonts w:cs="Times New Roman"/>
          <w:spacing w:val="-1"/>
        </w:rPr>
        <w:t>materiałów multimedialnych przekazanych przez Zamawiającego, oraz wstępnego proponowanego scenariusza szkolenia.</w:t>
      </w:r>
    </w:p>
    <w:p w14:paraId="43CFAFE7" w14:textId="77777777" w:rsidR="008A6008" w:rsidRPr="00E251EE" w:rsidRDefault="008A6008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</w:rPr>
      </w:pPr>
      <w:r w:rsidRPr="00D738B8">
        <w:rPr>
          <w:spacing w:val="-1"/>
        </w:rPr>
        <w:t>Wykonawca</w:t>
      </w:r>
      <w:r w:rsidRPr="00E251EE">
        <w:rPr>
          <w:rFonts w:cs="Times New Roman"/>
          <w:spacing w:val="-1"/>
        </w:rPr>
        <w:t xml:space="preserve"> zaproponuje Zamawiającemu szczegółowy scenariusz dla każdego szkolenia, opracowany na podstawie przekazanych materiałów. </w:t>
      </w:r>
    </w:p>
    <w:p w14:paraId="119BF734" w14:textId="77777777" w:rsidR="008A6008" w:rsidRPr="00D738B8" w:rsidRDefault="008A6008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Zamawiający </w:t>
      </w:r>
      <w:r w:rsidRPr="00E251EE">
        <w:rPr>
          <w:rFonts w:cs="Times New Roman"/>
          <w:spacing w:val="-1"/>
        </w:rPr>
        <w:t xml:space="preserve">wyznaczy do każdego szkolenia pracownika merytorycznego, który na bieżąco będzie na prośbę Wykonawcy weryfikował opracowywany materiał. </w:t>
      </w:r>
    </w:p>
    <w:p w14:paraId="276747E7" w14:textId="5861E076" w:rsidR="008A6008" w:rsidRPr="00E251EE" w:rsidRDefault="008A6008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</w:rPr>
      </w:pPr>
      <w:r w:rsidRPr="00E251EE">
        <w:rPr>
          <w:rFonts w:cs="Times New Roman"/>
          <w:spacing w:val="-1"/>
        </w:rPr>
        <w:t>Każde szkolenie będzie stanowiło integraln</w:t>
      </w:r>
      <w:r>
        <w:rPr>
          <w:rFonts w:cs="Times New Roman"/>
          <w:spacing w:val="-1"/>
        </w:rPr>
        <w:t>ą</w:t>
      </w:r>
      <w:r w:rsidRPr="00E251EE">
        <w:rPr>
          <w:rFonts w:cs="Times New Roman"/>
          <w:spacing w:val="-1"/>
        </w:rPr>
        <w:t xml:space="preserve"> całość</w:t>
      </w:r>
      <w:r w:rsidRPr="009B60D7">
        <w:rPr>
          <w:rFonts w:cs="Times New Roman"/>
          <w:spacing w:val="-1"/>
        </w:rPr>
        <w:t xml:space="preserve">. Po zakończeniu prac będzie odrębnie przekazywane do akceptacji Zamawiającego. </w:t>
      </w:r>
    </w:p>
    <w:p w14:paraId="403E43BB" w14:textId="77777777" w:rsidR="008A6008" w:rsidRPr="00D738B8" w:rsidRDefault="008A6008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lastRenderedPageBreak/>
        <w:t xml:space="preserve">Założeniem jest, że każde szkolenie ma być czytane przez lektora, ma być wyposażone </w:t>
      </w:r>
      <w:r>
        <w:rPr>
          <w:rFonts w:cs="Times New Roman"/>
          <w:spacing w:val="-1"/>
        </w:rPr>
        <w:t xml:space="preserve">m.in. </w:t>
      </w:r>
      <w:r w:rsidRPr="00E251EE">
        <w:rPr>
          <w:rFonts w:cs="Times New Roman"/>
          <w:spacing w:val="-1"/>
        </w:rPr>
        <w:t xml:space="preserve">w zdjęcia, filmiki, wykresy przekazane przez Zamawiającego. </w:t>
      </w:r>
    </w:p>
    <w:p w14:paraId="2FB93C78" w14:textId="77777777" w:rsidR="008A6008" w:rsidRPr="00D738B8" w:rsidRDefault="008A6008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  <w:spacing w:val="-1"/>
        </w:rPr>
      </w:pPr>
      <w:r w:rsidRPr="00E251EE">
        <w:rPr>
          <w:rFonts w:cs="Times New Roman"/>
          <w:spacing w:val="-1"/>
        </w:rPr>
        <w:t>Opracowane przez Wykonawcę szkolenia po uzyskaniu akceptacji Zamawiającego umieszczane będą na platformie</w:t>
      </w:r>
      <w:r>
        <w:rPr>
          <w:rFonts w:cs="Times New Roman"/>
          <w:spacing w:val="-1"/>
        </w:rPr>
        <w:t xml:space="preserve"> przez Wykonawcę</w:t>
      </w:r>
      <w:r w:rsidRPr="00E251EE">
        <w:rPr>
          <w:rFonts w:cs="Times New Roman"/>
          <w:spacing w:val="-1"/>
        </w:rPr>
        <w:t xml:space="preserve">. </w:t>
      </w:r>
    </w:p>
    <w:p w14:paraId="36B28C11" w14:textId="698B3340" w:rsidR="00146C34" w:rsidRPr="00D85B6B" w:rsidRDefault="00146C34" w:rsidP="009B60D7">
      <w:pPr>
        <w:pStyle w:val="Akapitzlist"/>
        <w:widowControl w:val="0"/>
        <w:numPr>
          <w:ilvl w:val="1"/>
          <w:numId w:val="15"/>
        </w:numPr>
        <w:tabs>
          <w:tab w:val="left" w:pos="851"/>
        </w:tabs>
        <w:spacing w:before="35"/>
        <w:ind w:left="851" w:hanging="502"/>
        <w:jc w:val="both"/>
        <w:rPr>
          <w:rFonts w:cs="Times New Roman"/>
        </w:rPr>
      </w:pPr>
      <w:r w:rsidRPr="00146C34">
        <w:rPr>
          <w:rFonts w:cs="Times New Roman"/>
          <w:spacing w:val="-1"/>
        </w:rPr>
        <w:t xml:space="preserve">Zamawiający </w:t>
      </w:r>
      <w:r w:rsidRPr="00D85B6B">
        <w:rPr>
          <w:rFonts w:cs="Times New Roman"/>
          <w:spacing w:val="-1"/>
        </w:rPr>
        <w:t>będzie miał prawo modyfikowania szkoleń również po umieszczeniu ich na platformie (funkcjonalność pozwoli dostosowywać treści szkoleń po ewentualnej zmianie przepisów).</w:t>
      </w:r>
    </w:p>
    <w:p w14:paraId="595EBFAA" w14:textId="67F937EE" w:rsidR="005E39FD" w:rsidRPr="00E251EE" w:rsidRDefault="005E39FD" w:rsidP="009B60D7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E251EE">
        <w:rPr>
          <w:b/>
          <w:bCs/>
        </w:rPr>
        <w:t>Zasady wdrożenia</w:t>
      </w:r>
      <w:r w:rsidR="006771E8">
        <w:rPr>
          <w:b/>
          <w:bCs/>
        </w:rPr>
        <w:t xml:space="preserve"> </w:t>
      </w:r>
      <w:r w:rsidR="00500DC5">
        <w:rPr>
          <w:b/>
          <w:bCs/>
        </w:rPr>
        <w:t>oraz</w:t>
      </w:r>
      <w:r w:rsidR="006771E8">
        <w:rPr>
          <w:b/>
          <w:bCs/>
        </w:rPr>
        <w:t xml:space="preserve"> odbioru</w:t>
      </w:r>
      <w:r w:rsidR="00500DC5">
        <w:rPr>
          <w:b/>
          <w:bCs/>
        </w:rPr>
        <w:t xml:space="preserve"> Platformy i Aplikacji</w:t>
      </w:r>
      <w:r w:rsidRPr="00E251EE">
        <w:rPr>
          <w:b/>
          <w:bCs/>
        </w:rPr>
        <w:t>:</w:t>
      </w:r>
    </w:p>
    <w:p w14:paraId="22EBB6E6" w14:textId="18EFF317" w:rsidR="005E39FD" w:rsidRPr="00C028A6" w:rsidRDefault="005E39FD" w:rsidP="009B60D7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371E87">
        <w:rPr>
          <w:rFonts w:cs="Times New Roman"/>
          <w:bCs/>
        </w:rPr>
        <w:t xml:space="preserve">Wykonawca umożliwi Zamawiającemu dostęp do efektów pracy nad </w:t>
      </w:r>
      <w:r w:rsidR="000A6A72" w:rsidRPr="00371E87">
        <w:rPr>
          <w:rFonts w:cs="Times New Roman"/>
          <w:bCs/>
        </w:rPr>
        <w:t>Platformą oraz A</w:t>
      </w:r>
      <w:r w:rsidRPr="00D95B38">
        <w:rPr>
          <w:rFonts w:cs="Times New Roman"/>
          <w:bCs/>
        </w:rPr>
        <w:t>plikacj</w:t>
      </w:r>
      <w:r w:rsidR="000A6A72" w:rsidRPr="00D95B38">
        <w:rPr>
          <w:rFonts w:cs="Times New Roman"/>
          <w:bCs/>
        </w:rPr>
        <w:t>ą</w:t>
      </w:r>
      <w:r w:rsidRPr="00D95B38">
        <w:rPr>
          <w:rFonts w:cs="Times New Roman"/>
          <w:bCs/>
        </w:rPr>
        <w:t xml:space="preserve"> na każdym etapie</w:t>
      </w:r>
      <w:r w:rsidR="00CB1F8C" w:rsidRPr="00C028A6">
        <w:rPr>
          <w:rFonts w:cs="Times New Roman"/>
          <w:bCs/>
        </w:rPr>
        <w:t xml:space="preserve"> realizacji zamówienia</w:t>
      </w:r>
      <w:r w:rsidR="00D738B8">
        <w:rPr>
          <w:rFonts w:cs="Times New Roman"/>
          <w:bCs/>
        </w:rPr>
        <w:t>.</w:t>
      </w:r>
    </w:p>
    <w:p w14:paraId="392BF27D" w14:textId="131D1088" w:rsidR="00DA6475" w:rsidRDefault="00DA6475" w:rsidP="009B60D7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>Wykonawca będzie obowiązany utrzymywać środowisko testowe oraz produkcyjne Platformy i Aplikacji.</w:t>
      </w:r>
      <w:r w:rsidR="00BF427D">
        <w:rPr>
          <w:rFonts w:cs="Times New Roman"/>
          <w:bCs/>
        </w:rPr>
        <w:t xml:space="preserve"> Środowisko testowe jak i produkcyjne musi pozostawać dostępne dla Zamawiającego.</w:t>
      </w:r>
    </w:p>
    <w:p w14:paraId="47D45CBD" w14:textId="421DEA28" w:rsidR="005E39FD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Wykonawca przed oddaniem </w:t>
      </w:r>
      <w:r w:rsidR="000A6A72">
        <w:rPr>
          <w:rFonts w:cs="Times New Roman"/>
          <w:bCs/>
        </w:rPr>
        <w:t>Platformy i A</w:t>
      </w:r>
      <w:r w:rsidRPr="00E251EE">
        <w:rPr>
          <w:rFonts w:cs="Times New Roman"/>
          <w:bCs/>
        </w:rPr>
        <w:t>plikacji Zamawiającemu powinien przeprowadzić testy funkcjonalne i bezpieczeństwa (jednostkowe i integracyjne)</w:t>
      </w:r>
      <w:r w:rsidR="0029351C">
        <w:rPr>
          <w:rFonts w:cs="Times New Roman"/>
          <w:bCs/>
        </w:rPr>
        <w:t xml:space="preserve"> w tym SCORM, oraz WCAG</w:t>
      </w:r>
      <w:r w:rsidRPr="00E251EE">
        <w:rPr>
          <w:rFonts w:cs="Times New Roman"/>
          <w:bCs/>
        </w:rPr>
        <w:t>. Wyniki testów zostaną przedstawione Zamawiającemu.</w:t>
      </w:r>
      <w:r w:rsidR="00FE763E">
        <w:rPr>
          <w:rFonts w:cs="Times New Roman"/>
          <w:bCs/>
        </w:rPr>
        <w:t xml:space="preserve"> Zamawiający zastrzega możliwość testów zgodności WCAG 2.1 na poziomie AA przez podmiot zewnętrzny</w:t>
      </w:r>
      <w:r w:rsidR="00DA6475">
        <w:rPr>
          <w:rFonts w:cs="Times New Roman"/>
          <w:bCs/>
        </w:rPr>
        <w:t>.</w:t>
      </w:r>
      <w:r w:rsidR="00FE763E">
        <w:rPr>
          <w:rFonts w:cs="Times New Roman"/>
          <w:bCs/>
        </w:rPr>
        <w:t xml:space="preserve"> </w:t>
      </w:r>
      <w:r w:rsidR="00DA6475">
        <w:rPr>
          <w:rFonts w:cs="Times New Roman"/>
          <w:bCs/>
        </w:rPr>
        <w:t>P</w:t>
      </w:r>
      <w:r w:rsidR="00FE763E">
        <w:rPr>
          <w:rFonts w:cs="Times New Roman"/>
          <w:bCs/>
        </w:rPr>
        <w:t>ozytywny wynik audytu będzie podstawą do odebrania przedmiotu zamówienia.</w:t>
      </w:r>
      <w:r w:rsidR="00DA6475">
        <w:rPr>
          <w:rFonts w:cs="Times New Roman"/>
          <w:bCs/>
        </w:rPr>
        <w:t xml:space="preserve"> W przypadku negatywnego przeprowadzenia testu, wykonawca otrzyma od Zamawiającego raport niezgodności na podstawie, którego </w:t>
      </w:r>
      <w:r w:rsidR="001B4A08">
        <w:rPr>
          <w:rFonts w:cs="Times New Roman"/>
          <w:bCs/>
        </w:rPr>
        <w:t>będzie zobowiązany nanieść konieczne poprawki.</w:t>
      </w:r>
    </w:p>
    <w:p w14:paraId="38F68791" w14:textId="7B8F620C" w:rsidR="005E39FD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Wykonawca dostarczy Zamawiającemu wersje testowe </w:t>
      </w:r>
      <w:r w:rsidR="000A6A72">
        <w:rPr>
          <w:rFonts w:cs="Times New Roman"/>
          <w:bCs/>
        </w:rPr>
        <w:t>Platformy i A</w:t>
      </w:r>
      <w:r w:rsidRPr="00E251EE">
        <w:rPr>
          <w:rFonts w:cs="Times New Roman"/>
          <w:bCs/>
        </w:rPr>
        <w:t>plikacji wraz ze scena</w:t>
      </w:r>
      <w:r w:rsidR="009859C7">
        <w:rPr>
          <w:rFonts w:cs="Times New Roman"/>
          <w:bCs/>
        </w:rPr>
        <w:t>riuszami testowymi.</w:t>
      </w:r>
    </w:p>
    <w:p w14:paraId="1B63875D" w14:textId="6E58FBB9" w:rsidR="005E39FD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Wykonawca przed przekazaniem poprawionej i/lub zaktualizowanej wersji Platformy</w:t>
      </w:r>
      <w:r w:rsidR="000A6A72">
        <w:rPr>
          <w:rFonts w:cs="Times New Roman"/>
          <w:bCs/>
        </w:rPr>
        <w:t xml:space="preserve"> i</w:t>
      </w:r>
      <w:r w:rsidR="00504E8E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Aplikacji musi przeprowadzić jej testy funkcjonalne i bezpieczeństwa (jednostkowe i integracyjne) oraz przekazać Zamawiającemu raport z ich przeprowadzenia.</w:t>
      </w:r>
    </w:p>
    <w:p w14:paraId="40811427" w14:textId="5F1AD493" w:rsidR="005E39FD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 ramach przekazania praw autorskich Wykonawca przekaże Zamawiającemu kody źródłowe </w:t>
      </w:r>
      <w:r w:rsidR="001B4A08">
        <w:rPr>
          <w:rFonts w:cs="Times New Roman"/>
          <w:bCs/>
        </w:rPr>
        <w:t>A</w:t>
      </w:r>
      <w:r w:rsidRPr="00E251EE">
        <w:rPr>
          <w:rFonts w:cs="Times New Roman"/>
          <w:bCs/>
        </w:rPr>
        <w:t xml:space="preserve">plikacji mobilnej oraz </w:t>
      </w:r>
      <w:r w:rsidR="000A6A72">
        <w:rPr>
          <w:rFonts w:cs="Times New Roman"/>
          <w:bCs/>
        </w:rPr>
        <w:t>Platformy</w:t>
      </w:r>
      <w:r w:rsidR="000A6A72" w:rsidRPr="00E251EE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wraz z wszystkimi plikami graficznymi, dokumentacją techniczną umożliwiającą odtworzenie środowiska programistycznego oraz opisy klu</w:t>
      </w:r>
      <w:r w:rsidR="00845512">
        <w:rPr>
          <w:rFonts w:cs="Times New Roman"/>
          <w:bCs/>
        </w:rPr>
        <w:t>czowych funkcji kodu źródłowego.</w:t>
      </w:r>
    </w:p>
    <w:p w14:paraId="32EEEB85" w14:textId="4857B257" w:rsidR="005E39FD" w:rsidRPr="00E251EE" w:rsidRDefault="0014027E" w:rsidP="0088129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  <w:bCs/>
        </w:rPr>
      </w:pPr>
      <w:r w:rsidRPr="00E251EE">
        <w:rPr>
          <w:rFonts w:cs="Times New Roman"/>
          <w:b/>
          <w:bCs/>
        </w:rPr>
        <w:t>Szkolenie</w:t>
      </w:r>
      <w:r w:rsidR="00461DB7">
        <w:rPr>
          <w:rFonts w:cs="Times New Roman"/>
          <w:b/>
          <w:bCs/>
        </w:rPr>
        <w:t xml:space="preserve"> pracowników Zamawiającego</w:t>
      </w:r>
      <w:r w:rsidRPr="00E251EE">
        <w:rPr>
          <w:rFonts w:cs="Times New Roman"/>
          <w:b/>
          <w:bCs/>
        </w:rPr>
        <w:t>:</w:t>
      </w:r>
    </w:p>
    <w:p w14:paraId="12CE0E82" w14:textId="112CDD96" w:rsidR="0014027E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Wykonawca po oddaniu </w:t>
      </w:r>
      <w:r w:rsidR="000A6A72">
        <w:rPr>
          <w:rFonts w:cs="Times New Roman"/>
          <w:bCs/>
        </w:rPr>
        <w:t>Platformy i Aplikacji</w:t>
      </w:r>
      <w:r w:rsidRPr="00E251EE">
        <w:rPr>
          <w:rFonts w:cs="Times New Roman"/>
          <w:bCs/>
        </w:rPr>
        <w:t xml:space="preserve"> Zamawiającemu w terminie uzgodnionym z Zamawiającym, przeprowadzi szczegółowe szkolenie z obsługi </w:t>
      </w:r>
      <w:r w:rsidR="0014027E" w:rsidRPr="00E251EE">
        <w:rPr>
          <w:rFonts w:cs="Times New Roman"/>
          <w:bCs/>
        </w:rPr>
        <w:t>Platformy oraz Aplikacji</w:t>
      </w:r>
      <w:r w:rsidRPr="00E251EE">
        <w:rPr>
          <w:rFonts w:cs="Times New Roman"/>
          <w:bCs/>
        </w:rPr>
        <w:t xml:space="preserve"> dla 16 osób.</w:t>
      </w:r>
    </w:p>
    <w:p w14:paraId="060F45C1" w14:textId="77777777" w:rsidR="0014027E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Szkolenie powinno trwać nie krócej niż dwa dni szkoleniowe (2 x po 6 godzin szkoleniowych) i odbyć się poza siedzibą Zamawiającego.</w:t>
      </w:r>
    </w:p>
    <w:p w14:paraId="12F3BD41" w14:textId="0A621360" w:rsidR="0014027E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Wykonawca zapewni dojazd uczestników na szkolenie, salę szkoleniową, przerwy kawowe wraz z caterinigiem oraz lunch </w:t>
      </w:r>
      <w:r w:rsidR="000A54F5" w:rsidRPr="00E251EE">
        <w:rPr>
          <w:rFonts w:cs="Times New Roman"/>
          <w:bCs/>
        </w:rPr>
        <w:t>(każdego dnia)</w:t>
      </w:r>
      <w:r w:rsidRPr="00E251EE">
        <w:rPr>
          <w:rFonts w:cs="Times New Roman"/>
          <w:bCs/>
        </w:rPr>
        <w:t>.</w:t>
      </w:r>
    </w:p>
    <w:p w14:paraId="2BB02CAC" w14:textId="77777777" w:rsidR="005E39FD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Program szkolenia będzie ustalony z Zamawiającym i obejmować będzie wszystkie zagadnienia związane z obsługa </w:t>
      </w:r>
      <w:r w:rsidR="000A6A72">
        <w:rPr>
          <w:rFonts w:cs="Times New Roman"/>
          <w:bCs/>
        </w:rPr>
        <w:t>P</w:t>
      </w:r>
      <w:r w:rsidRPr="00E251EE">
        <w:rPr>
          <w:rFonts w:cs="Times New Roman"/>
          <w:bCs/>
        </w:rPr>
        <w:t xml:space="preserve">latformy w tym w szczególności możliwości </w:t>
      </w:r>
      <w:r w:rsidR="000A6A72">
        <w:rPr>
          <w:rFonts w:cs="Times New Roman"/>
          <w:bCs/>
        </w:rPr>
        <w:t>P</w:t>
      </w:r>
      <w:r w:rsidRPr="00E251EE">
        <w:rPr>
          <w:rFonts w:cs="Times New Roman"/>
          <w:bCs/>
        </w:rPr>
        <w:t>latformy związane z tworzeniem szkoleń e-learningowych</w:t>
      </w:r>
      <w:r w:rsidR="000A6A72">
        <w:rPr>
          <w:rFonts w:cs="Times New Roman"/>
          <w:bCs/>
        </w:rPr>
        <w:t xml:space="preserve"> oraz obsługą szkoleń stacjonarnych.</w:t>
      </w:r>
    </w:p>
    <w:p w14:paraId="20AE95F5" w14:textId="77777777" w:rsidR="005E39FD" w:rsidRPr="00E251EE" w:rsidRDefault="005E39FD" w:rsidP="0088129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  <w:bCs/>
        </w:rPr>
      </w:pPr>
      <w:r w:rsidRPr="00E251EE">
        <w:rPr>
          <w:rFonts w:cs="Times New Roman"/>
          <w:b/>
          <w:bCs/>
        </w:rPr>
        <w:t>G</w:t>
      </w:r>
      <w:r w:rsidR="0014027E" w:rsidRPr="00E251EE">
        <w:rPr>
          <w:rFonts w:cs="Times New Roman"/>
          <w:b/>
          <w:bCs/>
        </w:rPr>
        <w:t>warancja i wsparcie techniczne:</w:t>
      </w:r>
    </w:p>
    <w:p w14:paraId="64BB98D1" w14:textId="15D75A08" w:rsidR="0014027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Wykonawca udzieli Zamawiającemu gwarancji na sprawne działanie </w:t>
      </w:r>
      <w:r w:rsidR="000A6A72">
        <w:rPr>
          <w:rFonts w:cs="Times New Roman"/>
          <w:bCs/>
        </w:rPr>
        <w:t>Platformy i A</w:t>
      </w:r>
      <w:r w:rsidRPr="00E251EE">
        <w:rPr>
          <w:rFonts w:cs="Times New Roman"/>
          <w:bCs/>
        </w:rPr>
        <w:t xml:space="preserve">plikacji </w:t>
      </w:r>
      <w:r w:rsidR="000A6A72">
        <w:rPr>
          <w:rFonts w:cs="Times New Roman"/>
          <w:bCs/>
        </w:rPr>
        <w:t>oraz</w:t>
      </w:r>
      <w:r w:rsidRPr="00E251EE">
        <w:rPr>
          <w:rFonts w:cs="Times New Roman"/>
          <w:bCs/>
        </w:rPr>
        <w:t xml:space="preserve"> wsparcia technicznego w okresie minimum </w:t>
      </w:r>
      <w:r w:rsidR="00626CC9">
        <w:rPr>
          <w:rFonts w:cs="Times New Roman"/>
          <w:bCs/>
        </w:rPr>
        <w:t>........</w:t>
      </w:r>
      <w:r w:rsidRPr="00E251EE">
        <w:rPr>
          <w:rFonts w:cs="Times New Roman"/>
          <w:bCs/>
        </w:rPr>
        <w:t xml:space="preserve"> miesięcy od momentu oddania aplikacji Zamawiającemu.</w:t>
      </w:r>
    </w:p>
    <w:p w14:paraId="61C0B7FC" w14:textId="3F1B9AF5" w:rsidR="00A868D0" w:rsidRPr="00C028A6" w:rsidRDefault="00A868D0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W trakcie okresu objętego gwarancją Wykonawca </w:t>
      </w:r>
      <w:r>
        <w:rPr>
          <w:rFonts w:cs="Times New Roman"/>
          <w:bCs/>
        </w:rPr>
        <w:t>z</w:t>
      </w:r>
      <w:r w:rsidRPr="00A868D0">
        <w:rPr>
          <w:rFonts w:cs="Times New Roman"/>
          <w:bCs/>
        </w:rPr>
        <w:t>apewnieni</w:t>
      </w:r>
      <w:r>
        <w:rPr>
          <w:rFonts w:cs="Times New Roman"/>
          <w:bCs/>
        </w:rPr>
        <w:t xml:space="preserve"> </w:t>
      </w:r>
      <w:r w:rsidR="00C028A6">
        <w:rPr>
          <w:rFonts w:cs="Times New Roman"/>
          <w:bCs/>
        </w:rPr>
        <w:t>Platformie</w:t>
      </w:r>
      <w:r>
        <w:rPr>
          <w:rFonts w:cs="Times New Roman"/>
          <w:bCs/>
        </w:rPr>
        <w:t xml:space="preserve"> </w:t>
      </w:r>
      <w:r w:rsidRPr="00A868D0">
        <w:rPr>
          <w:rFonts w:cs="Times New Roman"/>
          <w:bCs/>
        </w:rPr>
        <w:t>i</w:t>
      </w:r>
      <w:r>
        <w:rPr>
          <w:rFonts w:cs="Times New Roman"/>
          <w:bCs/>
        </w:rPr>
        <w:t xml:space="preserve"> Aplikacj</w:t>
      </w:r>
      <w:r w:rsidR="00C028A6">
        <w:rPr>
          <w:rFonts w:cs="Times New Roman"/>
          <w:bCs/>
        </w:rPr>
        <w:t>i</w:t>
      </w:r>
      <w:r w:rsidRPr="00A868D0">
        <w:rPr>
          <w:rFonts w:cs="Times New Roman"/>
          <w:bCs/>
        </w:rPr>
        <w:t xml:space="preserve"> wdrażania bezpłatnych poprawek bezpieczeństwa</w:t>
      </w:r>
    </w:p>
    <w:p w14:paraId="0BE26857" w14:textId="77777777" w:rsidR="0014027E" w:rsidRPr="00E251EE" w:rsidRDefault="005E39FD" w:rsidP="0088129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lastRenderedPageBreak/>
        <w:t xml:space="preserve">W trakcie okresu objętego gwarancją i wsparciem technicznym Wykonawca zobowiązuje się do usunięcia błędów w działaniu </w:t>
      </w:r>
      <w:r w:rsidR="000A6A72">
        <w:rPr>
          <w:rFonts w:cs="Times New Roman"/>
          <w:bCs/>
        </w:rPr>
        <w:t>Platformy i A</w:t>
      </w:r>
      <w:r w:rsidRPr="00E251EE">
        <w:rPr>
          <w:rFonts w:cs="Times New Roman"/>
          <w:bCs/>
        </w:rPr>
        <w:t>plikacji w następującym czasie:</w:t>
      </w:r>
    </w:p>
    <w:p w14:paraId="07C97FFD" w14:textId="3ADEFA53" w:rsidR="0014027E" w:rsidRPr="00E251EE" w:rsidRDefault="005E39FD" w:rsidP="0088129A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8 godzin w przypadku błędu krytycznego (uniemożliwiającego korzystanie z aplikacji albo ograniczającego możliwości korzystania z nich w taki sposób, że przestaną one spełniać swoje podstawowe funkcje, np. niemożność uruchomienia aplikacji, niedostępność krytycznych funkcji aplikacji</w:t>
      </w:r>
      <w:r w:rsidR="00AF5A14">
        <w:rPr>
          <w:rFonts w:cs="Times New Roman"/>
          <w:bCs/>
        </w:rPr>
        <w:t>, luki bezpieczeństwa narażającego Zamawiającego i/lub użytkownika na straty finansowe, utratę reputacji ,nieuprawnione udostepnienie danych osobowych i/lub zagrożone odpowiedzialnością karną</w:t>
      </w:r>
      <w:r w:rsidRPr="00E251EE">
        <w:rPr>
          <w:rFonts w:cs="Times New Roman"/>
          <w:bCs/>
        </w:rPr>
        <w:t>),</w:t>
      </w:r>
      <w:r w:rsidR="00AF5A14">
        <w:rPr>
          <w:rFonts w:cs="Times New Roman"/>
          <w:bCs/>
        </w:rPr>
        <w:t xml:space="preserve"> </w:t>
      </w:r>
    </w:p>
    <w:p w14:paraId="583FD118" w14:textId="0778A556" w:rsidR="0014027E" w:rsidRPr="00E251EE" w:rsidRDefault="005E39FD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24 godziny w przypadku błędu poważnego (błędu polegającego na nieprawidłowym działaniu oprogramowania powodującym ograniczenie korzystania z </w:t>
      </w:r>
      <w:r w:rsidR="00864A1C">
        <w:rPr>
          <w:rFonts w:cs="Times New Roman"/>
          <w:bCs/>
        </w:rPr>
        <w:t>A</w:t>
      </w:r>
      <w:r w:rsidR="00864A1C" w:rsidRPr="00E251EE">
        <w:rPr>
          <w:rFonts w:cs="Times New Roman"/>
          <w:bCs/>
        </w:rPr>
        <w:t>plikacji</w:t>
      </w:r>
      <w:r w:rsidRPr="00E251EE">
        <w:rPr>
          <w:rFonts w:cs="Times New Roman"/>
          <w:bCs/>
        </w:rPr>
        <w:t xml:space="preserve">, przy zachowaniu spełniania przez </w:t>
      </w:r>
      <w:r w:rsidR="00864A1C">
        <w:rPr>
          <w:rFonts w:cs="Times New Roman"/>
          <w:bCs/>
        </w:rPr>
        <w:t>A</w:t>
      </w:r>
      <w:r w:rsidR="00864A1C" w:rsidRPr="00E251EE">
        <w:rPr>
          <w:rFonts w:cs="Times New Roman"/>
          <w:bCs/>
        </w:rPr>
        <w:t xml:space="preserve">plikacje </w:t>
      </w:r>
      <w:r w:rsidRPr="00E251EE">
        <w:rPr>
          <w:rFonts w:cs="Times New Roman"/>
          <w:bCs/>
        </w:rPr>
        <w:t xml:space="preserve">ich podstawowych funkcji, np. niedostępność niekrytycznych funkcji aplikacji, wydajność poniżej określonego progu </w:t>
      </w:r>
      <w:r w:rsidR="00D95B38" w:rsidRPr="00E251EE">
        <w:rPr>
          <w:rFonts w:cs="Times New Roman"/>
          <w:bCs/>
        </w:rPr>
        <w:t>2</w:t>
      </w:r>
      <w:r w:rsidR="00864A1C">
        <w:rPr>
          <w:rFonts w:cs="Times New Roman"/>
          <w:bCs/>
        </w:rPr>
        <w:t>0</w:t>
      </w:r>
      <w:r w:rsidR="00D95B38" w:rsidRPr="00E251EE">
        <w:rPr>
          <w:rFonts w:cs="Times New Roman"/>
          <w:bCs/>
        </w:rPr>
        <w:t xml:space="preserve"> </w:t>
      </w:r>
      <w:r w:rsidRPr="00E251EE">
        <w:rPr>
          <w:rFonts w:cs="Times New Roman"/>
          <w:bCs/>
        </w:rPr>
        <w:t>klatek na sekundę</w:t>
      </w:r>
      <w:r w:rsidR="00D95B38">
        <w:rPr>
          <w:rFonts w:cs="Times New Roman"/>
          <w:bCs/>
        </w:rPr>
        <w:t xml:space="preserve"> </w:t>
      </w:r>
      <w:r w:rsidR="00D95B38" w:rsidRPr="00D95B38">
        <w:rPr>
          <w:rFonts w:cs="Times New Roman"/>
          <w:bCs/>
        </w:rPr>
        <w:t>w przypadku materiałów video</w:t>
      </w:r>
      <w:r w:rsidR="00864A1C">
        <w:rPr>
          <w:rFonts w:cs="Times New Roman"/>
          <w:bCs/>
        </w:rPr>
        <w:t>, ładowania Platformy do przeglądarki powyżej 2 sekund</w:t>
      </w:r>
      <w:r w:rsidRPr="00E251EE">
        <w:rPr>
          <w:rFonts w:cs="Times New Roman"/>
          <w:bCs/>
        </w:rPr>
        <w:t>)</w:t>
      </w:r>
    </w:p>
    <w:p w14:paraId="1D9C38E3" w14:textId="2F351A8E" w:rsidR="00845512" w:rsidRDefault="0029351C" w:rsidP="00845512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8D6537">
        <w:rPr>
          <w:rFonts w:cs="Times New Roman"/>
          <w:bCs/>
        </w:rPr>
        <w:t>do 7 dni roboczych</w:t>
      </w:r>
      <w:r w:rsidR="005E39FD" w:rsidRPr="00E251EE">
        <w:rPr>
          <w:rFonts w:cs="Times New Roman"/>
          <w:bCs/>
        </w:rPr>
        <w:t xml:space="preserve"> w przypadku błędu niskiej kategorii (błędu polegającego na nieprawidłowym działaniu oprogramowania, niepowodującym ograniczenia korzystania z aplikacji, np. niedostępność systemu pomocy, błąd językowy w interfejsie).</w:t>
      </w:r>
    </w:p>
    <w:p w14:paraId="23456ACD" w14:textId="44B98E7D" w:rsidR="005E39FD" w:rsidRPr="00E251EE" w:rsidRDefault="005E39FD" w:rsidP="00845512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W ramach gwarancji i wsparcia technicznego Wykonawca zobowiązuje się do:</w:t>
      </w:r>
    </w:p>
    <w:p w14:paraId="391EEF39" w14:textId="77777777" w:rsidR="0014027E" w:rsidRPr="00E251EE" w:rsidRDefault="005E39FD" w:rsidP="0088129A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nieodpłatnego usuwania wad, w szczególności niezgodności </w:t>
      </w:r>
      <w:r w:rsidR="000A6A72">
        <w:rPr>
          <w:rFonts w:cs="Times New Roman"/>
          <w:bCs/>
        </w:rPr>
        <w:t>Platformy i A</w:t>
      </w:r>
      <w:r w:rsidRPr="00E251EE">
        <w:rPr>
          <w:rFonts w:cs="Times New Roman"/>
          <w:bCs/>
        </w:rPr>
        <w:t>plikacji z dostarczoną dokumentacją,</w:t>
      </w:r>
    </w:p>
    <w:p w14:paraId="72CC32BF" w14:textId="77777777" w:rsidR="0014027E" w:rsidRPr="00E251EE" w:rsidRDefault="005E39FD" w:rsidP="0088129A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 xml:space="preserve">udzielania Zamawiającemu wyjaśnień dotyczących użytkowania i eksploatacji </w:t>
      </w:r>
      <w:r w:rsidR="000A6A72">
        <w:rPr>
          <w:rFonts w:cs="Times New Roman"/>
          <w:bCs/>
        </w:rPr>
        <w:t>Platformy i A</w:t>
      </w:r>
      <w:r w:rsidRPr="00E251EE">
        <w:rPr>
          <w:rFonts w:cs="Times New Roman"/>
          <w:bCs/>
        </w:rPr>
        <w:t>plikacji,</w:t>
      </w:r>
      <w:r w:rsidR="009F12A5" w:rsidRPr="009F12A5">
        <w:t xml:space="preserve"> </w:t>
      </w:r>
      <w:r w:rsidR="009F12A5">
        <w:rPr>
          <w:spacing w:val="-1"/>
        </w:rPr>
        <w:t>Wykonawca</w:t>
      </w:r>
      <w:r w:rsidR="009F12A5">
        <w:rPr>
          <w:spacing w:val="28"/>
        </w:rPr>
        <w:t xml:space="preserve"> </w:t>
      </w:r>
      <w:r w:rsidR="009F12A5">
        <w:rPr>
          <w:spacing w:val="-1"/>
        </w:rPr>
        <w:t>potwierdzi</w:t>
      </w:r>
      <w:r w:rsidR="009F12A5">
        <w:rPr>
          <w:spacing w:val="65"/>
        </w:rPr>
        <w:t xml:space="preserve"> </w:t>
      </w:r>
      <w:r w:rsidR="009F12A5">
        <w:rPr>
          <w:spacing w:val="-1"/>
        </w:rPr>
        <w:t>otrzymanie</w:t>
      </w:r>
      <w:r w:rsidR="009F12A5">
        <w:rPr>
          <w:spacing w:val="17"/>
        </w:rPr>
        <w:t xml:space="preserve"> </w:t>
      </w:r>
      <w:r w:rsidR="009F12A5">
        <w:rPr>
          <w:spacing w:val="-1"/>
        </w:rPr>
        <w:t>zgłoszenia</w:t>
      </w:r>
      <w:r w:rsidR="009F12A5">
        <w:rPr>
          <w:spacing w:val="17"/>
        </w:rPr>
        <w:t xml:space="preserve"> </w:t>
      </w:r>
      <w:r w:rsidR="009F12A5">
        <w:t>i</w:t>
      </w:r>
      <w:r w:rsidR="009F12A5">
        <w:rPr>
          <w:spacing w:val="15"/>
        </w:rPr>
        <w:t xml:space="preserve"> </w:t>
      </w:r>
      <w:r w:rsidR="009F12A5">
        <w:rPr>
          <w:spacing w:val="-1"/>
        </w:rPr>
        <w:t>przekaże</w:t>
      </w:r>
      <w:r w:rsidR="009F12A5">
        <w:rPr>
          <w:spacing w:val="20"/>
        </w:rPr>
        <w:t xml:space="preserve"> </w:t>
      </w:r>
      <w:r w:rsidR="009F12A5">
        <w:rPr>
          <w:spacing w:val="-1"/>
        </w:rPr>
        <w:t>szacunkowy</w:t>
      </w:r>
      <w:r w:rsidR="009F12A5">
        <w:rPr>
          <w:spacing w:val="17"/>
        </w:rPr>
        <w:t xml:space="preserve"> </w:t>
      </w:r>
      <w:r w:rsidR="009F12A5">
        <w:rPr>
          <w:spacing w:val="-1"/>
        </w:rPr>
        <w:t>czas</w:t>
      </w:r>
      <w:r w:rsidR="009F12A5">
        <w:rPr>
          <w:spacing w:val="17"/>
        </w:rPr>
        <w:t xml:space="preserve"> </w:t>
      </w:r>
      <w:r w:rsidR="009F12A5">
        <w:rPr>
          <w:spacing w:val="-1"/>
        </w:rPr>
        <w:t>naprawy.</w:t>
      </w:r>
      <w:r w:rsidR="009F12A5">
        <w:rPr>
          <w:spacing w:val="19"/>
        </w:rPr>
        <w:t xml:space="preserve"> </w:t>
      </w:r>
      <w:r w:rsidR="009F12A5">
        <w:rPr>
          <w:spacing w:val="-1"/>
        </w:rPr>
        <w:t>Wykonawca</w:t>
      </w:r>
      <w:r w:rsidR="009F12A5">
        <w:rPr>
          <w:spacing w:val="17"/>
        </w:rPr>
        <w:t xml:space="preserve"> </w:t>
      </w:r>
      <w:r w:rsidR="009F12A5">
        <w:rPr>
          <w:spacing w:val="-1"/>
        </w:rPr>
        <w:t>będzie</w:t>
      </w:r>
      <w:r w:rsidR="009F12A5">
        <w:rPr>
          <w:spacing w:val="65"/>
        </w:rPr>
        <w:t xml:space="preserve"> </w:t>
      </w:r>
      <w:r w:rsidR="009F12A5">
        <w:rPr>
          <w:spacing w:val="-1"/>
        </w:rPr>
        <w:t>przyjmował</w:t>
      </w:r>
      <w:r w:rsidR="009F12A5">
        <w:rPr>
          <w:spacing w:val="18"/>
        </w:rPr>
        <w:t xml:space="preserve"> </w:t>
      </w:r>
      <w:r w:rsidR="009F12A5">
        <w:rPr>
          <w:spacing w:val="-1"/>
        </w:rPr>
        <w:t>zgłoszenia</w:t>
      </w:r>
      <w:r w:rsidR="009F12A5">
        <w:rPr>
          <w:spacing w:val="17"/>
        </w:rPr>
        <w:t xml:space="preserve"> </w:t>
      </w:r>
      <w:r w:rsidR="009F12A5">
        <w:rPr>
          <w:spacing w:val="-1"/>
        </w:rPr>
        <w:t>Zamawiającego</w:t>
      </w:r>
      <w:r w:rsidR="009F12A5">
        <w:rPr>
          <w:spacing w:val="16"/>
        </w:rPr>
        <w:t xml:space="preserve"> </w:t>
      </w:r>
      <w:r w:rsidR="009F12A5">
        <w:t>o</w:t>
      </w:r>
      <w:r w:rsidR="009F12A5">
        <w:rPr>
          <w:spacing w:val="16"/>
        </w:rPr>
        <w:t xml:space="preserve"> </w:t>
      </w:r>
      <w:r w:rsidR="009F12A5">
        <w:rPr>
          <w:spacing w:val="-1"/>
        </w:rPr>
        <w:t>wadach</w:t>
      </w:r>
      <w:r w:rsidR="009F12A5">
        <w:rPr>
          <w:spacing w:val="14"/>
        </w:rPr>
        <w:t xml:space="preserve"> </w:t>
      </w:r>
      <w:r w:rsidR="009F12A5">
        <w:t>i</w:t>
      </w:r>
      <w:r w:rsidR="009F12A5">
        <w:rPr>
          <w:spacing w:val="21"/>
        </w:rPr>
        <w:t xml:space="preserve"> </w:t>
      </w:r>
      <w:r w:rsidR="009F12A5">
        <w:rPr>
          <w:spacing w:val="-1"/>
        </w:rPr>
        <w:t>błędach</w:t>
      </w:r>
      <w:r w:rsidR="009F12A5">
        <w:rPr>
          <w:spacing w:val="16"/>
        </w:rPr>
        <w:t xml:space="preserve"> </w:t>
      </w:r>
      <w:r w:rsidR="009F12A5">
        <w:rPr>
          <w:spacing w:val="-1"/>
        </w:rPr>
        <w:t>za</w:t>
      </w:r>
      <w:r w:rsidR="009F12A5">
        <w:rPr>
          <w:spacing w:val="17"/>
        </w:rPr>
        <w:t xml:space="preserve"> </w:t>
      </w:r>
      <w:r w:rsidR="009F12A5">
        <w:rPr>
          <w:spacing w:val="-1"/>
        </w:rPr>
        <w:t>pośrednictwem</w:t>
      </w:r>
      <w:r w:rsidR="009F12A5">
        <w:rPr>
          <w:spacing w:val="13"/>
        </w:rPr>
        <w:t xml:space="preserve"> </w:t>
      </w:r>
      <w:r w:rsidR="009F12A5">
        <w:t>poczty</w:t>
      </w:r>
      <w:r w:rsidR="009F12A5">
        <w:rPr>
          <w:spacing w:val="61"/>
        </w:rPr>
        <w:t xml:space="preserve"> </w:t>
      </w:r>
      <w:r w:rsidR="009F12A5">
        <w:rPr>
          <w:spacing w:val="-1"/>
        </w:rPr>
        <w:t>elektronicznej</w:t>
      </w:r>
      <w:r w:rsidR="009F12A5">
        <w:rPr>
          <w:spacing w:val="32"/>
        </w:rPr>
        <w:t xml:space="preserve"> </w:t>
      </w:r>
      <w:r w:rsidR="009F12A5">
        <w:t>w</w:t>
      </w:r>
      <w:r w:rsidR="009F12A5">
        <w:rPr>
          <w:spacing w:val="30"/>
        </w:rPr>
        <w:t xml:space="preserve"> </w:t>
      </w:r>
      <w:r w:rsidR="009F12A5">
        <w:t>dni</w:t>
      </w:r>
      <w:r w:rsidR="009F12A5">
        <w:rPr>
          <w:spacing w:val="29"/>
        </w:rPr>
        <w:t xml:space="preserve"> </w:t>
      </w:r>
      <w:r w:rsidR="009F12A5">
        <w:rPr>
          <w:spacing w:val="-1"/>
        </w:rPr>
        <w:t>robocze</w:t>
      </w:r>
      <w:r w:rsidR="009F12A5">
        <w:rPr>
          <w:spacing w:val="31"/>
        </w:rPr>
        <w:t xml:space="preserve"> </w:t>
      </w:r>
      <w:r w:rsidR="009F12A5">
        <w:t>w</w:t>
      </w:r>
      <w:r w:rsidR="009F12A5">
        <w:rPr>
          <w:spacing w:val="33"/>
        </w:rPr>
        <w:t xml:space="preserve"> </w:t>
      </w:r>
      <w:r w:rsidR="009F12A5">
        <w:rPr>
          <w:spacing w:val="-1"/>
        </w:rPr>
        <w:t>godz.</w:t>
      </w:r>
      <w:r w:rsidR="009F12A5">
        <w:rPr>
          <w:spacing w:val="31"/>
        </w:rPr>
        <w:t xml:space="preserve"> </w:t>
      </w:r>
      <w:r w:rsidR="009F12A5">
        <w:rPr>
          <w:spacing w:val="-1"/>
        </w:rPr>
        <w:t>8:15-16:15</w:t>
      </w:r>
      <w:r w:rsidR="009F12A5">
        <w:rPr>
          <w:spacing w:val="31"/>
        </w:rPr>
        <w:t xml:space="preserve"> </w:t>
      </w:r>
      <w:r w:rsidR="009F12A5">
        <w:t>na</w:t>
      </w:r>
      <w:r w:rsidR="009F12A5">
        <w:rPr>
          <w:spacing w:val="31"/>
        </w:rPr>
        <w:t xml:space="preserve"> </w:t>
      </w:r>
      <w:r w:rsidR="009F12A5">
        <w:rPr>
          <w:spacing w:val="-1"/>
        </w:rPr>
        <w:t>udostępniony</w:t>
      </w:r>
      <w:r w:rsidR="009F12A5">
        <w:rPr>
          <w:spacing w:val="28"/>
        </w:rPr>
        <w:t xml:space="preserve"> </w:t>
      </w:r>
      <w:r w:rsidR="009F12A5">
        <w:rPr>
          <w:spacing w:val="-1"/>
        </w:rPr>
        <w:t>Zamawiającemu</w:t>
      </w:r>
      <w:r w:rsidR="009F12A5">
        <w:rPr>
          <w:spacing w:val="31"/>
        </w:rPr>
        <w:t xml:space="preserve"> </w:t>
      </w:r>
      <w:r w:rsidR="009F12A5">
        <w:t>przez</w:t>
      </w:r>
      <w:r w:rsidR="009F12A5">
        <w:rPr>
          <w:spacing w:val="51"/>
        </w:rPr>
        <w:t xml:space="preserve"> </w:t>
      </w:r>
      <w:r w:rsidR="009F12A5">
        <w:rPr>
          <w:spacing w:val="-1"/>
        </w:rPr>
        <w:t>Wykonawcę</w:t>
      </w:r>
      <w:r w:rsidR="009F12A5">
        <w:t xml:space="preserve"> </w:t>
      </w:r>
      <w:r w:rsidR="009F12A5">
        <w:rPr>
          <w:spacing w:val="-1"/>
        </w:rPr>
        <w:t>adres</w:t>
      </w:r>
      <w:r w:rsidR="009F12A5">
        <w:t xml:space="preserve"> </w:t>
      </w:r>
      <w:r w:rsidR="009F12A5">
        <w:rPr>
          <w:spacing w:val="-1"/>
        </w:rPr>
        <w:t>email</w:t>
      </w:r>
    </w:p>
    <w:p w14:paraId="0F3DF82A" w14:textId="15D11627" w:rsidR="009F12A5" w:rsidRPr="00626CC9" w:rsidRDefault="005E39FD" w:rsidP="00626CC9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  <w:bCs/>
        </w:rPr>
      </w:pPr>
      <w:r w:rsidRPr="00E251EE">
        <w:rPr>
          <w:rFonts w:cs="Times New Roman"/>
          <w:bCs/>
        </w:rPr>
        <w:t>pomocy w analizie kodu źródłowego oraz dokumentacji.</w:t>
      </w:r>
    </w:p>
    <w:p w14:paraId="21DE9F80" w14:textId="4CCEF228" w:rsidR="001E77CB" w:rsidRDefault="0014027E" w:rsidP="0088129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 w:rsidRPr="00E251EE">
        <w:rPr>
          <w:rFonts w:cs="Times New Roman"/>
          <w:b/>
        </w:rPr>
        <w:t xml:space="preserve">Usługi </w:t>
      </w:r>
      <w:r w:rsidR="00164C57" w:rsidRPr="00E251EE">
        <w:rPr>
          <w:rFonts w:cs="Times New Roman"/>
          <w:b/>
        </w:rPr>
        <w:t>r</w:t>
      </w:r>
      <w:r w:rsidR="00164C57">
        <w:rPr>
          <w:rFonts w:cs="Times New Roman"/>
          <w:b/>
        </w:rPr>
        <w:t>ozwoju</w:t>
      </w:r>
      <w:r w:rsidRPr="00E251EE">
        <w:rPr>
          <w:rFonts w:cs="Times New Roman"/>
          <w:b/>
        </w:rPr>
        <w:t>:</w:t>
      </w:r>
    </w:p>
    <w:p w14:paraId="02B3D9C6" w14:textId="04972C48" w:rsidR="009F12A5" w:rsidRDefault="00164C57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</w:rPr>
      </w:pPr>
      <w:r w:rsidRPr="00D95B38">
        <w:rPr>
          <w:rFonts w:cs="Times New Roman"/>
        </w:rPr>
        <w:t xml:space="preserve">W </w:t>
      </w:r>
      <w:r w:rsidRPr="00D738B8">
        <w:rPr>
          <w:rFonts w:cs="Times New Roman"/>
          <w:bCs/>
        </w:rPr>
        <w:t>ramach</w:t>
      </w:r>
      <w:r w:rsidRPr="00D95B38">
        <w:rPr>
          <w:rFonts w:cs="Times New Roman"/>
        </w:rPr>
        <w:t xml:space="preserve"> usługi rozwoju Zamawiający ma prawo zlecać Wykonawcy prace rozwojowe obejmujące wizyty konsult</w:t>
      </w:r>
      <w:r w:rsidR="00C05907" w:rsidRPr="00D95B38">
        <w:rPr>
          <w:rFonts w:cs="Times New Roman"/>
        </w:rPr>
        <w:t>a</w:t>
      </w:r>
      <w:r w:rsidRPr="00D95B38">
        <w:rPr>
          <w:rFonts w:cs="Times New Roman"/>
        </w:rPr>
        <w:t xml:space="preserve">nta oraz prace programistyczne w okresie wsparcie technicznego, w celu realizacji ewentualnych dodatkowych prac dostosowujących Platformę i Aplikację do potrzeb </w:t>
      </w:r>
      <w:r w:rsidR="00AF5A14" w:rsidRPr="00D95B38">
        <w:rPr>
          <w:rFonts w:cs="Times New Roman"/>
        </w:rPr>
        <w:t xml:space="preserve">Zamawiającego w tym zgłaszanych Zamawiającemu przez </w:t>
      </w:r>
      <w:r w:rsidRPr="00C028A6">
        <w:rPr>
          <w:rFonts w:cs="Times New Roman"/>
        </w:rPr>
        <w:t>użytkowników wykonywania drobnych zmian, konfiguracji oraz szkoleń;</w:t>
      </w:r>
    </w:p>
    <w:p w14:paraId="11F3E0B9" w14:textId="1E674249" w:rsidR="00164C57" w:rsidRPr="00845512" w:rsidRDefault="00164C57" w:rsidP="00845512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bCs/>
        </w:rPr>
      </w:pPr>
      <w:r w:rsidRPr="00D95B38">
        <w:rPr>
          <w:rFonts w:cs="Times New Roman"/>
        </w:rPr>
        <w:t xml:space="preserve">Łączna ilość </w:t>
      </w:r>
      <w:r w:rsidRPr="00D738B8">
        <w:rPr>
          <w:rFonts w:cs="Times New Roman"/>
          <w:bCs/>
        </w:rPr>
        <w:t xml:space="preserve">godzin przeznaczona na prace w ramach Usługi Rozwoju nie może przekroczyć </w:t>
      </w:r>
      <w:r w:rsidR="00845512">
        <w:rPr>
          <w:rFonts w:cs="Times New Roman"/>
          <w:bCs/>
        </w:rPr>
        <w:t>.........</w:t>
      </w:r>
      <w:r w:rsidRPr="00D738B8">
        <w:rPr>
          <w:rFonts w:cs="Times New Roman"/>
          <w:bCs/>
        </w:rPr>
        <w:t xml:space="preserve"> godzin.</w:t>
      </w:r>
    </w:p>
    <w:p w14:paraId="5400E675" w14:textId="77777777" w:rsidR="009F12A5" w:rsidRDefault="009F12A5" w:rsidP="0088129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Bezpieczeństwo</w:t>
      </w:r>
    </w:p>
    <w:p w14:paraId="3E1DE9BB" w14:textId="775B2F75" w:rsidR="001E77CB" w:rsidRPr="0088129A" w:rsidRDefault="001E77CB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</w:rPr>
      </w:pPr>
      <w:r w:rsidRPr="0088129A">
        <w:rPr>
          <w:rFonts w:cs="Times New Roman"/>
        </w:rPr>
        <w:t xml:space="preserve">Wykonawca musi zagwarantować bezpieczeństwo informacji znajdujących się w </w:t>
      </w:r>
      <w:r w:rsidR="00F26514">
        <w:rPr>
          <w:rFonts w:cs="Times New Roman"/>
        </w:rPr>
        <w:t>Platformie</w:t>
      </w:r>
      <w:r w:rsidRPr="0088129A">
        <w:rPr>
          <w:rFonts w:cs="Times New Roman"/>
        </w:rPr>
        <w:t xml:space="preserve"> oraz wymienianych z Aplikacją.</w:t>
      </w:r>
    </w:p>
    <w:p w14:paraId="4195FAC2" w14:textId="445989C6" w:rsidR="00726ACA" w:rsidRDefault="009F12A5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spacing w:val="-1"/>
        </w:rPr>
      </w:pPr>
      <w:r w:rsidRPr="00D738B8">
        <w:rPr>
          <w:rFonts w:cs="Times New Roman"/>
        </w:rPr>
        <w:t>Dane osobowe</w:t>
      </w:r>
    </w:p>
    <w:p w14:paraId="31C1BFAA" w14:textId="3A0753E9" w:rsidR="0046058D" w:rsidRPr="002038F6" w:rsidRDefault="0046058D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spacing w:val="-1"/>
        </w:rPr>
      </w:pPr>
      <w:r w:rsidRPr="00D738B8">
        <w:rPr>
          <w:rFonts w:cs="Times New Roman"/>
        </w:rPr>
        <w:t>administratorem</w:t>
      </w:r>
      <w:r>
        <w:t xml:space="preserve"> </w:t>
      </w:r>
      <w:r w:rsidRPr="00460013">
        <w:rPr>
          <w:spacing w:val="13"/>
        </w:rPr>
        <w:t xml:space="preserve"> </w:t>
      </w:r>
      <w:r w:rsidRPr="002038F6">
        <w:rPr>
          <w:spacing w:val="-1"/>
        </w:rPr>
        <w:t>danych</w:t>
      </w:r>
      <w:r>
        <w:t xml:space="preserve"> </w:t>
      </w:r>
      <w:r w:rsidRPr="00460013">
        <w:rPr>
          <w:spacing w:val="17"/>
        </w:rPr>
        <w:t xml:space="preserve"> </w:t>
      </w:r>
      <w:r w:rsidRPr="002038F6">
        <w:rPr>
          <w:spacing w:val="-1"/>
        </w:rPr>
        <w:t>osobowych</w:t>
      </w:r>
      <w:r>
        <w:t xml:space="preserve"> </w:t>
      </w:r>
      <w:r w:rsidRPr="00460013">
        <w:rPr>
          <w:spacing w:val="17"/>
        </w:rPr>
        <w:t xml:space="preserve"> </w:t>
      </w:r>
      <w:r w:rsidRPr="002038F6">
        <w:rPr>
          <w:spacing w:val="-1"/>
        </w:rPr>
        <w:t>zgromadzonych</w:t>
      </w:r>
      <w:r>
        <w:t xml:space="preserve"> </w:t>
      </w:r>
      <w:r w:rsidRPr="00460013">
        <w:rPr>
          <w:spacing w:val="17"/>
        </w:rPr>
        <w:t xml:space="preserve"> </w:t>
      </w:r>
      <w:r w:rsidRPr="002038F6">
        <w:rPr>
          <w:spacing w:val="-1"/>
        </w:rPr>
        <w:t>przez</w:t>
      </w:r>
      <w:r>
        <w:t xml:space="preserve"> </w:t>
      </w:r>
      <w:r w:rsidRPr="00460013">
        <w:rPr>
          <w:spacing w:val="15"/>
        </w:rPr>
        <w:t xml:space="preserve"> </w:t>
      </w:r>
      <w:r w:rsidRPr="002038F6">
        <w:rPr>
          <w:spacing w:val="-1"/>
        </w:rPr>
        <w:t>platformę</w:t>
      </w:r>
      <w:r>
        <w:t xml:space="preserve"> </w:t>
      </w:r>
      <w:r w:rsidRPr="00460013">
        <w:rPr>
          <w:spacing w:val="17"/>
        </w:rPr>
        <w:t xml:space="preserve"> </w:t>
      </w:r>
      <w:r>
        <w:t xml:space="preserve">jest </w:t>
      </w:r>
      <w:r w:rsidRPr="00460013">
        <w:rPr>
          <w:spacing w:val="20"/>
        </w:rPr>
        <w:t xml:space="preserve"> </w:t>
      </w:r>
      <w:r w:rsidRPr="002038F6">
        <w:rPr>
          <w:spacing w:val="-1"/>
        </w:rPr>
        <w:t>Urząd Transportu Kolejowego</w:t>
      </w:r>
    </w:p>
    <w:p w14:paraId="70E2B8C4" w14:textId="1C12CC1D" w:rsidR="0046058D" w:rsidRPr="00D738B8" w:rsidRDefault="0046058D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</w:rPr>
      </w:pPr>
      <w:r w:rsidRPr="00D738B8">
        <w:rPr>
          <w:rFonts w:cs="Times New Roman"/>
        </w:rPr>
        <w:t xml:space="preserve">bezpieczeństwo platformy musi spełniać wymogi określone w ustawie z dnia 27 lipca 2001 o ochronie baz danych </w:t>
      </w:r>
      <w:r w:rsidR="00D903F6" w:rsidRPr="00D738B8">
        <w:rPr>
          <w:rFonts w:cs="Times New Roman"/>
        </w:rPr>
        <w:t>(Dz.U. z 2019 r. poz. 2134 z późn. zm.)</w:t>
      </w:r>
      <w:r w:rsidRPr="00D738B8">
        <w:rPr>
          <w:rFonts w:cs="Times New Roman"/>
        </w:rPr>
        <w:t xml:space="preserve">i ustawie z dnia </w:t>
      </w:r>
      <w:r w:rsidR="00D903F6" w:rsidRPr="00D738B8">
        <w:rPr>
          <w:rFonts w:cs="Times New Roman"/>
        </w:rPr>
        <w:lastRenderedPageBreak/>
        <w:t xml:space="preserve">10 maja 2018 r. </w:t>
      </w:r>
      <w:r w:rsidRPr="00D738B8">
        <w:rPr>
          <w:rFonts w:cs="Times New Roman"/>
        </w:rPr>
        <w:t xml:space="preserve">o ochronie danych osobowych </w:t>
      </w:r>
      <w:r w:rsidR="00D903F6" w:rsidRPr="00D738B8">
        <w:rPr>
          <w:rFonts w:cs="Times New Roman"/>
        </w:rPr>
        <w:t xml:space="preserve">(Dz.U. z 2019 r. poz. 1781 z poźn. zm.) </w:t>
      </w:r>
    </w:p>
    <w:p w14:paraId="44D73981" w14:textId="182D2398" w:rsidR="0046058D" w:rsidRPr="00D738B8" w:rsidRDefault="0046058D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rFonts w:cs="Times New Roman"/>
        </w:rPr>
      </w:pPr>
      <w:r w:rsidRPr="00D738B8">
        <w:rPr>
          <w:rFonts w:cs="Times New Roman"/>
        </w:rPr>
        <w:t>przed zarejestrowaniem się użytkownik musi zaakceptować oświadczenie o wyrażeniu zgody na przetwarzanie danych osobowych</w:t>
      </w:r>
      <w:r w:rsidR="00AF5A14" w:rsidRPr="00D738B8">
        <w:rPr>
          <w:rFonts w:cs="Times New Roman"/>
        </w:rPr>
        <w:t>.</w:t>
      </w:r>
    </w:p>
    <w:p w14:paraId="0FC5DEE9" w14:textId="68F185CC" w:rsidR="0046058D" w:rsidRPr="002038F6" w:rsidRDefault="0046058D" w:rsidP="00D738B8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1560"/>
        <w:contextualSpacing w:val="0"/>
        <w:jc w:val="both"/>
        <w:rPr>
          <w:spacing w:val="-1"/>
        </w:rPr>
      </w:pPr>
      <w:r w:rsidRPr="00D738B8">
        <w:rPr>
          <w:rFonts w:cs="Times New Roman"/>
        </w:rPr>
        <w:t xml:space="preserve">sposób i zakres przetwarzania przez Wykonawcę danych osobowych użytkowników </w:t>
      </w:r>
      <w:r w:rsidR="00AF5A14" w:rsidRPr="00D738B8">
        <w:rPr>
          <w:rFonts w:cs="Times New Roman"/>
        </w:rPr>
        <w:t>P</w:t>
      </w:r>
      <w:r w:rsidRPr="00D738B8">
        <w:rPr>
          <w:rFonts w:cs="Times New Roman"/>
        </w:rPr>
        <w:t>latformy określi</w:t>
      </w:r>
      <w:r w:rsidRPr="002038F6">
        <w:rPr>
          <w:spacing w:val="-1"/>
        </w:rPr>
        <w:t xml:space="preserve"> odrębna umowa o powierzeniu przetwarzania danych osobowych, którą Wykonawca podpisze w terminie wskazanym przez Zamawiającego</w:t>
      </w:r>
    </w:p>
    <w:p w14:paraId="0EB94116" w14:textId="1CAB9D02" w:rsidR="009B5748" w:rsidRPr="0088129A" w:rsidRDefault="0046058D" w:rsidP="00460013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spacing w:val="-1"/>
        </w:rPr>
      </w:pPr>
      <w:r w:rsidRPr="0088129A">
        <w:rPr>
          <w:rFonts w:cs="Times New Roman"/>
          <w:spacing w:val="-1"/>
        </w:rPr>
        <w:t>Prawa autorskie:</w:t>
      </w:r>
    </w:p>
    <w:p w14:paraId="064E0D80" w14:textId="4B198B60" w:rsidR="009B5748" w:rsidRPr="0088129A" w:rsidRDefault="0046058D" w:rsidP="00D738B8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spacing w:val="-1"/>
        </w:rPr>
      </w:pPr>
      <w:r w:rsidRPr="00D738B8">
        <w:rPr>
          <w:rFonts w:cs="Times New Roman"/>
        </w:rPr>
        <w:t>Wykonawca</w:t>
      </w:r>
      <w:r w:rsidRPr="0088129A">
        <w:rPr>
          <w:spacing w:val="-1"/>
        </w:rPr>
        <w:t xml:space="preserve"> przeniesie</w:t>
      </w:r>
      <w:r w:rsidRPr="00371E87">
        <w:rPr>
          <w:spacing w:val="34"/>
        </w:rPr>
        <w:t xml:space="preserve"> </w:t>
      </w:r>
      <w:r>
        <w:t>na</w:t>
      </w:r>
      <w:r w:rsidRPr="00371E87">
        <w:rPr>
          <w:spacing w:val="31"/>
        </w:rPr>
        <w:t xml:space="preserve"> </w:t>
      </w:r>
      <w:r w:rsidRPr="0088129A">
        <w:rPr>
          <w:spacing w:val="-1"/>
        </w:rPr>
        <w:t>Zamawiającego</w:t>
      </w:r>
      <w:r w:rsidRPr="00371E87">
        <w:rPr>
          <w:spacing w:val="33"/>
        </w:rPr>
        <w:t xml:space="preserve"> </w:t>
      </w:r>
      <w:r>
        <w:t>autorskie</w:t>
      </w:r>
      <w:r w:rsidRPr="00371E87">
        <w:rPr>
          <w:spacing w:val="31"/>
        </w:rPr>
        <w:t xml:space="preserve"> </w:t>
      </w:r>
      <w:r w:rsidRPr="0088129A">
        <w:rPr>
          <w:spacing w:val="-1"/>
        </w:rPr>
        <w:t>prawa</w:t>
      </w:r>
      <w:r w:rsidRPr="00371E87">
        <w:rPr>
          <w:spacing w:val="34"/>
        </w:rPr>
        <w:t xml:space="preserve"> </w:t>
      </w:r>
      <w:r w:rsidRPr="0088129A">
        <w:rPr>
          <w:spacing w:val="-1"/>
        </w:rPr>
        <w:t>majątkowe</w:t>
      </w:r>
      <w:r w:rsidRPr="00371E87">
        <w:rPr>
          <w:spacing w:val="34"/>
        </w:rPr>
        <w:t xml:space="preserve"> </w:t>
      </w:r>
      <w:r>
        <w:t>i</w:t>
      </w:r>
      <w:r w:rsidRPr="00371E87">
        <w:rPr>
          <w:spacing w:val="34"/>
        </w:rPr>
        <w:t xml:space="preserve"> </w:t>
      </w:r>
      <w:r w:rsidRPr="0088129A">
        <w:rPr>
          <w:spacing w:val="-1"/>
        </w:rPr>
        <w:t>prawa</w:t>
      </w:r>
      <w:r w:rsidRPr="00371E87">
        <w:rPr>
          <w:spacing w:val="34"/>
        </w:rPr>
        <w:t xml:space="preserve"> </w:t>
      </w:r>
      <w:r w:rsidRPr="0088129A">
        <w:rPr>
          <w:spacing w:val="-1"/>
        </w:rPr>
        <w:t>pokrewne</w:t>
      </w:r>
      <w:r w:rsidRPr="00371E87">
        <w:rPr>
          <w:spacing w:val="67"/>
        </w:rPr>
        <w:t xml:space="preserve"> </w:t>
      </w:r>
      <w:r>
        <w:t>bez</w:t>
      </w:r>
      <w:r w:rsidRPr="00371E87">
        <w:rPr>
          <w:spacing w:val="12"/>
        </w:rPr>
        <w:t xml:space="preserve"> </w:t>
      </w:r>
      <w:r w:rsidRPr="0088129A">
        <w:rPr>
          <w:spacing w:val="-1"/>
        </w:rPr>
        <w:t>obciążeń</w:t>
      </w:r>
      <w:r w:rsidRPr="00371E87">
        <w:rPr>
          <w:spacing w:val="14"/>
        </w:rPr>
        <w:t xml:space="preserve"> </w:t>
      </w:r>
      <w:r w:rsidRPr="0088129A">
        <w:rPr>
          <w:spacing w:val="-1"/>
        </w:rPr>
        <w:t>osób</w:t>
      </w:r>
      <w:r w:rsidRPr="00371E87">
        <w:rPr>
          <w:spacing w:val="14"/>
        </w:rPr>
        <w:t xml:space="preserve"> </w:t>
      </w:r>
      <w:r w:rsidRPr="0088129A">
        <w:rPr>
          <w:spacing w:val="-1"/>
        </w:rPr>
        <w:t>trzecich,</w:t>
      </w:r>
      <w:r w:rsidRPr="00371E87">
        <w:rPr>
          <w:spacing w:val="14"/>
        </w:rPr>
        <w:t xml:space="preserve"> </w:t>
      </w:r>
      <w:r>
        <w:t>bez</w:t>
      </w:r>
      <w:r w:rsidRPr="00371E87">
        <w:rPr>
          <w:spacing w:val="12"/>
        </w:rPr>
        <w:t xml:space="preserve"> </w:t>
      </w:r>
      <w:r w:rsidRPr="0088129A">
        <w:rPr>
          <w:spacing w:val="-1"/>
        </w:rPr>
        <w:t>wątpliwości</w:t>
      </w:r>
      <w:r w:rsidRPr="00371E87">
        <w:rPr>
          <w:spacing w:val="15"/>
        </w:rPr>
        <w:t xml:space="preserve"> </w:t>
      </w:r>
      <w:r w:rsidRPr="0088129A">
        <w:rPr>
          <w:spacing w:val="-1"/>
        </w:rPr>
        <w:t>prawnych</w:t>
      </w:r>
      <w:r w:rsidRPr="00371E87">
        <w:rPr>
          <w:spacing w:val="14"/>
        </w:rPr>
        <w:t xml:space="preserve"> </w:t>
      </w:r>
      <w:r>
        <w:t>do</w:t>
      </w:r>
      <w:r w:rsidRPr="00371E87">
        <w:rPr>
          <w:spacing w:val="14"/>
        </w:rPr>
        <w:t xml:space="preserve"> </w:t>
      </w:r>
      <w:r w:rsidRPr="0088129A">
        <w:rPr>
          <w:spacing w:val="-1"/>
        </w:rPr>
        <w:t>wszystkich</w:t>
      </w:r>
      <w:r w:rsidRPr="00371E87">
        <w:rPr>
          <w:spacing w:val="14"/>
        </w:rPr>
        <w:t xml:space="preserve"> </w:t>
      </w:r>
      <w:r w:rsidRPr="0088129A">
        <w:rPr>
          <w:spacing w:val="-1"/>
        </w:rPr>
        <w:t>szkoleń</w:t>
      </w:r>
      <w:r w:rsidRPr="00371E87">
        <w:rPr>
          <w:spacing w:val="14"/>
        </w:rPr>
        <w:t xml:space="preserve"> </w:t>
      </w:r>
      <w:r>
        <w:t>i</w:t>
      </w:r>
      <w:r w:rsidRPr="00371E87">
        <w:rPr>
          <w:spacing w:val="12"/>
        </w:rPr>
        <w:t xml:space="preserve"> </w:t>
      </w:r>
      <w:r w:rsidRPr="0088129A">
        <w:rPr>
          <w:spacing w:val="-1"/>
        </w:rPr>
        <w:t>materiałów</w:t>
      </w:r>
      <w:r w:rsidRPr="00371E87">
        <w:rPr>
          <w:spacing w:val="51"/>
        </w:rPr>
        <w:t xml:space="preserve"> </w:t>
      </w:r>
      <w:r w:rsidRPr="0088129A">
        <w:rPr>
          <w:spacing w:val="-1"/>
        </w:rPr>
        <w:t>wytworzonych</w:t>
      </w:r>
      <w:r>
        <w:t xml:space="preserve"> w </w:t>
      </w:r>
      <w:r w:rsidRPr="0088129A">
        <w:rPr>
          <w:spacing w:val="-1"/>
        </w:rPr>
        <w:t>ramach</w:t>
      </w:r>
      <w:r>
        <w:t xml:space="preserve"> </w:t>
      </w:r>
      <w:r w:rsidRPr="0088129A">
        <w:rPr>
          <w:spacing w:val="-1"/>
        </w:rPr>
        <w:t>niniejszego</w:t>
      </w:r>
      <w:r>
        <w:t xml:space="preserve"> </w:t>
      </w:r>
      <w:r w:rsidRPr="0088129A">
        <w:rPr>
          <w:spacing w:val="-1"/>
        </w:rPr>
        <w:t>zamówienia</w:t>
      </w:r>
    </w:p>
    <w:p w14:paraId="27CAC909" w14:textId="001094EB" w:rsidR="0046058D" w:rsidRPr="0088129A" w:rsidRDefault="0046058D" w:rsidP="003017D1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spacing w:val="-1"/>
        </w:rPr>
      </w:pPr>
      <w:r w:rsidRPr="00D738B8">
        <w:rPr>
          <w:rFonts w:cs="Times New Roman"/>
        </w:rPr>
        <w:t>W zakresie, w jakim Wykonawca przy tworzeniu platformy e-learningowej korzysta z produktów opartych na darmowej licencji, Wykonawca przeniesie na Zamawiającego autorskie prawa majątkowe i prawa zależne do kodów źródłowych platformy e-learningowej, lub udzieli Zamawiającemu nieograniczonej czasowo i terytorialnie licencji</w:t>
      </w:r>
      <w:r w:rsidRPr="00371E87">
        <w:rPr>
          <w:spacing w:val="39"/>
        </w:rPr>
        <w:t xml:space="preserve"> </w:t>
      </w:r>
      <w:r w:rsidRPr="0088129A">
        <w:rPr>
          <w:spacing w:val="-1"/>
        </w:rPr>
        <w:t>niewyłącznej</w:t>
      </w:r>
      <w:r w:rsidRPr="00371E87">
        <w:rPr>
          <w:spacing w:val="47"/>
        </w:rPr>
        <w:t xml:space="preserve"> </w:t>
      </w:r>
      <w:r w:rsidRPr="009B5748">
        <w:rPr>
          <w:spacing w:val="-2"/>
        </w:rPr>
        <w:t>na</w:t>
      </w:r>
      <w:r w:rsidRPr="009B5748">
        <w:rPr>
          <w:spacing w:val="41"/>
        </w:rPr>
        <w:t xml:space="preserve"> </w:t>
      </w:r>
      <w:r w:rsidRPr="0088129A">
        <w:rPr>
          <w:spacing w:val="-1"/>
        </w:rPr>
        <w:t>korzystanie</w:t>
      </w:r>
      <w:r w:rsidRPr="00371E87">
        <w:rPr>
          <w:spacing w:val="41"/>
        </w:rPr>
        <w:t xml:space="preserve"> </w:t>
      </w:r>
      <w:r>
        <w:t>z</w:t>
      </w:r>
      <w:r w:rsidRPr="00371E87">
        <w:rPr>
          <w:spacing w:val="39"/>
        </w:rPr>
        <w:t xml:space="preserve"> </w:t>
      </w:r>
      <w:r w:rsidRPr="0088129A">
        <w:rPr>
          <w:spacing w:val="-1"/>
        </w:rPr>
        <w:t>tego</w:t>
      </w:r>
      <w:r w:rsidRPr="00371E87">
        <w:rPr>
          <w:spacing w:val="57"/>
        </w:rPr>
        <w:t xml:space="preserve"> </w:t>
      </w:r>
      <w:r w:rsidRPr="0088129A">
        <w:rPr>
          <w:spacing w:val="-1"/>
        </w:rPr>
        <w:t>narzędzia</w:t>
      </w:r>
      <w:r>
        <w:t xml:space="preserve"> w </w:t>
      </w:r>
      <w:r w:rsidRPr="0088129A">
        <w:rPr>
          <w:spacing w:val="-1"/>
        </w:rPr>
        <w:t>zakresie</w:t>
      </w:r>
      <w:r>
        <w:t xml:space="preserve"> </w:t>
      </w:r>
      <w:r w:rsidRPr="0088129A">
        <w:rPr>
          <w:spacing w:val="-1"/>
        </w:rPr>
        <w:t>niezbędnym</w:t>
      </w:r>
      <w:r>
        <w:t xml:space="preserve"> do </w:t>
      </w:r>
      <w:r w:rsidRPr="0088129A">
        <w:rPr>
          <w:spacing w:val="-1"/>
        </w:rPr>
        <w:t>realizacji</w:t>
      </w:r>
      <w:r>
        <w:t xml:space="preserve"> </w:t>
      </w:r>
      <w:r w:rsidRPr="0088129A">
        <w:rPr>
          <w:spacing w:val="-1"/>
        </w:rPr>
        <w:t>zadań</w:t>
      </w:r>
      <w:r>
        <w:t xml:space="preserve"> </w:t>
      </w:r>
      <w:r w:rsidRPr="0088129A">
        <w:rPr>
          <w:spacing w:val="-1"/>
        </w:rPr>
        <w:t>Zamawiającego</w:t>
      </w:r>
      <w:r>
        <w:t xml:space="preserve"> </w:t>
      </w:r>
      <w:r w:rsidRPr="0088129A">
        <w:rPr>
          <w:spacing w:val="-1"/>
        </w:rPr>
        <w:t>związanych</w:t>
      </w:r>
      <w:r w:rsidRPr="00371E87">
        <w:rPr>
          <w:spacing w:val="69"/>
        </w:rPr>
        <w:t xml:space="preserve"> </w:t>
      </w:r>
      <w:r>
        <w:t>z</w:t>
      </w:r>
      <w:r w:rsidRPr="00371E87">
        <w:rPr>
          <w:spacing w:val="-2"/>
        </w:rPr>
        <w:t xml:space="preserve"> </w:t>
      </w:r>
      <w:r w:rsidRPr="0088129A">
        <w:rPr>
          <w:spacing w:val="-1"/>
        </w:rPr>
        <w:t>korzystaniem</w:t>
      </w:r>
      <w:r w:rsidRPr="00371E87">
        <w:rPr>
          <w:spacing w:val="6"/>
        </w:rPr>
        <w:t xml:space="preserve"> </w:t>
      </w:r>
      <w:r>
        <w:t xml:space="preserve">z </w:t>
      </w:r>
      <w:r w:rsidRPr="0088129A">
        <w:rPr>
          <w:spacing w:val="-1"/>
        </w:rPr>
        <w:t>platformy</w:t>
      </w:r>
      <w:r>
        <w:t xml:space="preserve"> oraz </w:t>
      </w:r>
      <w:r w:rsidRPr="0088129A">
        <w:rPr>
          <w:spacing w:val="-1"/>
        </w:rPr>
        <w:t>obejmującej</w:t>
      </w:r>
      <w:r>
        <w:t xml:space="preserve"> </w:t>
      </w:r>
      <w:r w:rsidRPr="0088129A">
        <w:rPr>
          <w:spacing w:val="-1"/>
        </w:rPr>
        <w:t>zmiany</w:t>
      </w:r>
      <w:r>
        <w:t xml:space="preserve"> </w:t>
      </w:r>
      <w:r w:rsidRPr="0088129A">
        <w:rPr>
          <w:spacing w:val="-1"/>
        </w:rPr>
        <w:t>wprowadzone</w:t>
      </w:r>
      <w:r>
        <w:t xml:space="preserve"> </w:t>
      </w:r>
      <w:r w:rsidRPr="0088129A">
        <w:rPr>
          <w:spacing w:val="-1"/>
        </w:rPr>
        <w:t>przez</w:t>
      </w:r>
      <w:r>
        <w:t xml:space="preserve"> </w:t>
      </w:r>
      <w:r w:rsidRPr="0088129A">
        <w:rPr>
          <w:spacing w:val="-1"/>
        </w:rPr>
        <w:t>Wykonawcę</w:t>
      </w:r>
      <w:r w:rsidRPr="00371E87">
        <w:rPr>
          <w:spacing w:val="63"/>
        </w:rPr>
        <w:t xml:space="preserve"> </w:t>
      </w:r>
      <w:r>
        <w:t>w</w:t>
      </w:r>
      <w:r w:rsidRPr="0088129A">
        <w:rPr>
          <w:spacing w:val="-1"/>
        </w:rPr>
        <w:t xml:space="preserve"> </w:t>
      </w:r>
      <w:r>
        <w:t xml:space="preserve">celu </w:t>
      </w:r>
      <w:r w:rsidRPr="0088129A">
        <w:rPr>
          <w:spacing w:val="-1"/>
        </w:rPr>
        <w:t>dostosowania</w:t>
      </w:r>
      <w:r>
        <w:t xml:space="preserve"> </w:t>
      </w:r>
      <w:r w:rsidRPr="0088129A">
        <w:rPr>
          <w:spacing w:val="-1"/>
        </w:rPr>
        <w:t>narzędzia</w:t>
      </w:r>
      <w:r>
        <w:t xml:space="preserve"> do </w:t>
      </w:r>
      <w:r w:rsidRPr="0088129A">
        <w:rPr>
          <w:spacing w:val="-1"/>
        </w:rPr>
        <w:t>potrzeb</w:t>
      </w:r>
      <w:r w:rsidRPr="00371E87">
        <w:rPr>
          <w:spacing w:val="2"/>
        </w:rPr>
        <w:t xml:space="preserve"> </w:t>
      </w:r>
      <w:r w:rsidRPr="0088129A">
        <w:rPr>
          <w:spacing w:val="-1"/>
        </w:rPr>
        <w:t>Wykonawcy.</w:t>
      </w:r>
    </w:p>
    <w:p w14:paraId="691BB722" w14:textId="021609B5" w:rsidR="00F20173" w:rsidRDefault="00072997" w:rsidP="003017D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contextualSpacing w:val="0"/>
        <w:jc w:val="both"/>
        <w:rPr>
          <w:rFonts w:cs="Times New Roman"/>
          <w:spacing w:val="-1"/>
        </w:rPr>
      </w:pPr>
      <w:r w:rsidRPr="0088129A">
        <w:rPr>
          <w:rFonts w:cs="Times New Roman"/>
          <w:spacing w:val="-1"/>
        </w:rPr>
        <w:t>Zasoby</w:t>
      </w:r>
    </w:p>
    <w:p w14:paraId="167385AA" w14:textId="2C766BB3" w:rsidR="00072997" w:rsidRPr="0088129A" w:rsidRDefault="00774E6D" w:rsidP="003017D1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spacing w:val="-1"/>
        </w:rPr>
      </w:pPr>
      <w:r w:rsidRPr="0088129A">
        <w:rPr>
          <w:rFonts w:cs="Times New Roman"/>
          <w:spacing w:val="-1"/>
        </w:rPr>
        <w:t xml:space="preserve">Zamawiający zapewni </w:t>
      </w:r>
      <w:r w:rsidR="009B5748" w:rsidRPr="0088129A">
        <w:rPr>
          <w:rFonts w:cs="Times New Roman"/>
          <w:spacing w:val="-1"/>
        </w:rPr>
        <w:t>na potrzeby realizacji projektu:</w:t>
      </w:r>
    </w:p>
    <w:p w14:paraId="7E85CDCD" w14:textId="42BF2BCD" w:rsidR="00072997" w:rsidRDefault="00774E6D" w:rsidP="003017D1">
      <w:pPr>
        <w:pStyle w:val="Bezodstpw"/>
        <w:numPr>
          <w:ilvl w:val="2"/>
          <w:numId w:val="15"/>
        </w:numPr>
        <w:spacing w:after="120"/>
        <w:ind w:left="1560"/>
      </w:pPr>
      <w:r>
        <w:t>h</w:t>
      </w:r>
      <w:r w:rsidR="00072997">
        <w:t xml:space="preserve">osting </w:t>
      </w:r>
      <w:r w:rsidR="009B5748">
        <w:t>dla platformy</w:t>
      </w:r>
      <w:r w:rsidR="00072997">
        <w:t xml:space="preserve"> </w:t>
      </w:r>
    </w:p>
    <w:p w14:paraId="73E3A474" w14:textId="420336E8" w:rsidR="00072997" w:rsidRDefault="00774E6D" w:rsidP="003017D1">
      <w:pPr>
        <w:pStyle w:val="Bezodstpw"/>
        <w:numPr>
          <w:ilvl w:val="2"/>
          <w:numId w:val="15"/>
        </w:numPr>
        <w:spacing w:after="120"/>
        <w:ind w:left="1560"/>
      </w:pPr>
      <w:r>
        <w:t>c</w:t>
      </w:r>
      <w:r w:rsidR="00072997">
        <w:t>ertyfikat SSL na potrzeby zabezpieczenia transmisji pomiędzy Aplikacją i przeglądarką a serwerami</w:t>
      </w:r>
      <w:r>
        <w:t>,</w:t>
      </w:r>
    </w:p>
    <w:p w14:paraId="7811DF99" w14:textId="6E668420" w:rsidR="00072997" w:rsidRDefault="00774E6D" w:rsidP="003017D1">
      <w:pPr>
        <w:pStyle w:val="Bezodstpw"/>
        <w:numPr>
          <w:ilvl w:val="2"/>
          <w:numId w:val="15"/>
        </w:numPr>
        <w:spacing w:after="120"/>
        <w:ind w:left="1560"/>
      </w:pPr>
      <w:r>
        <w:t>p</w:t>
      </w:r>
      <w:r w:rsidR="00072997">
        <w:t>rzestrzeń dyskową oraz zasoby hostów na uruchomienie niezbędnych serwerów jako maszyny wirtualne</w:t>
      </w:r>
      <w:r>
        <w:t>,</w:t>
      </w:r>
    </w:p>
    <w:p w14:paraId="7EC962F2" w14:textId="0EF32972" w:rsidR="00072997" w:rsidRDefault="00774E6D" w:rsidP="003017D1">
      <w:pPr>
        <w:pStyle w:val="Bezodstpw"/>
        <w:numPr>
          <w:ilvl w:val="2"/>
          <w:numId w:val="15"/>
        </w:numPr>
        <w:spacing w:after="120"/>
        <w:ind w:left="1560"/>
      </w:pPr>
      <w:r>
        <w:t>p</w:t>
      </w:r>
      <w:r w:rsidR="00072997">
        <w:t>omieszczenia na potrzeby spotkań</w:t>
      </w:r>
      <w:r>
        <w:t>,</w:t>
      </w:r>
    </w:p>
    <w:p w14:paraId="3C8E7D81" w14:textId="51388C1B" w:rsidR="00233EEB" w:rsidRDefault="00774E6D" w:rsidP="003017D1">
      <w:pPr>
        <w:pStyle w:val="Bezodstpw"/>
        <w:numPr>
          <w:ilvl w:val="2"/>
          <w:numId w:val="15"/>
        </w:numPr>
        <w:spacing w:after="120"/>
        <w:ind w:left="1560"/>
      </w:pPr>
      <w:r>
        <w:t>p</w:t>
      </w:r>
      <w:r w:rsidR="00233EEB">
        <w:t>ołączenie VPN dla wykonawcy na potrzeby wdrożenia i serwisu</w:t>
      </w:r>
      <w:r>
        <w:t>.</w:t>
      </w:r>
    </w:p>
    <w:p w14:paraId="4929B075" w14:textId="7E032C13" w:rsidR="00FD0E25" w:rsidRPr="003F5C37" w:rsidRDefault="00774E6D" w:rsidP="003017D1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851" w:hanging="567"/>
        <w:contextualSpacing w:val="0"/>
        <w:jc w:val="both"/>
        <w:rPr>
          <w:rFonts w:cs="Times New Roman"/>
          <w:spacing w:val="-1"/>
        </w:rPr>
      </w:pPr>
      <w:r w:rsidRPr="003F5C37">
        <w:rPr>
          <w:rFonts w:cs="Times New Roman"/>
          <w:spacing w:val="-1"/>
        </w:rPr>
        <w:t xml:space="preserve">Wykonawca zapewni </w:t>
      </w:r>
      <w:r w:rsidR="00FD0E25" w:rsidRPr="003F5C37">
        <w:rPr>
          <w:rFonts w:cs="Times New Roman"/>
          <w:spacing w:val="-1"/>
        </w:rPr>
        <w:t>na potrzeby realizacji projektu:</w:t>
      </w:r>
    </w:p>
    <w:p w14:paraId="6C7167A4" w14:textId="3ED92BBB" w:rsidR="005B1CE0" w:rsidRPr="00774E6D" w:rsidRDefault="005B1CE0" w:rsidP="003017D1">
      <w:pPr>
        <w:pStyle w:val="Bezodstpw"/>
        <w:numPr>
          <w:ilvl w:val="2"/>
          <w:numId w:val="15"/>
        </w:numPr>
        <w:spacing w:after="120"/>
        <w:ind w:left="1560"/>
      </w:pPr>
      <w:r w:rsidRPr="003F5C37">
        <w:rPr>
          <w:rFonts w:cs="Times New Roman"/>
          <w:spacing w:val="-1"/>
        </w:rPr>
        <w:t xml:space="preserve">Hosting dla </w:t>
      </w:r>
      <w:r w:rsidRPr="00774E6D">
        <w:t>plików multimedialnych</w:t>
      </w:r>
      <w:r w:rsidR="00F20173" w:rsidRPr="00774E6D">
        <w:t xml:space="preserve"> (filmów, plików, dostępnych na Platformie)</w:t>
      </w:r>
    </w:p>
    <w:p w14:paraId="4CADB5EE" w14:textId="33D7A43B" w:rsidR="00F6733D" w:rsidRPr="003F5C37" w:rsidRDefault="00F6733D" w:rsidP="003017D1">
      <w:pPr>
        <w:pStyle w:val="Bezodstpw"/>
        <w:numPr>
          <w:ilvl w:val="2"/>
          <w:numId w:val="15"/>
        </w:numPr>
        <w:spacing w:after="120"/>
        <w:ind w:left="1560"/>
        <w:rPr>
          <w:rFonts w:cs="Times New Roman"/>
          <w:spacing w:val="-1"/>
        </w:rPr>
      </w:pPr>
      <w:r w:rsidRPr="00774E6D">
        <w:t>Gwarantow</w:t>
      </w:r>
      <w:r>
        <w:rPr>
          <w:rFonts w:cs="Times New Roman"/>
          <w:spacing w:val="-1"/>
        </w:rPr>
        <w:t>any poziom rocznego dostępu do usługi hostingu SLA 99%</w:t>
      </w:r>
    </w:p>
    <w:p w14:paraId="09277114" w14:textId="77777777" w:rsidR="00FD0E25" w:rsidRPr="003F5C37" w:rsidRDefault="00FD0E25" w:rsidP="003017D1">
      <w:pPr>
        <w:pStyle w:val="Bezodstpw"/>
        <w:spacing w:after="120"/>
      </w:pPr>
    </w:p>
    <w:sectPr w:rsidR="00FD0E25" w:rsidRPr="003F5C37" w:rsidSect="00E779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43" w:right="1418" w:bottom="1418" w:left="1418" w:header="136" w:footer="71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F3BBA" w16cid:durableId="21D46301"/>
  <w16cid:commentId w16cid:paraId="71F4C5DD" w16cid:durableId="21D45C19"/>
  <w16cid:commentId w16cid:paraId="4B190A9A" w16cid:durableId="21C2FEE1"/>
  <w16cid:commentId w16cid:paraId="25BDFAA1" w16cid:durableId="21E68660"/>
  <w16cid:commentId w16cid:paraId="049A3630" w16cid:durableId="21E68661"/>
  <w16cid:commentId w16cid:paraId="27B729DA" w16cid:durableId="21D51B45"/>
  <w16cid:commentId w16cid:paraId="2387C795" w16cid:durableId="21C2FEE4"/>
  <w16cid:commentId w16cid:paraId="68540899" w16cid:durableId="21D46E1F"/>
  <w16cid:commentId w16cid:paraId="0F1EE102" w16cid:durableId="21E68665"/>
  <w16cid:commentId w16cid:paraId="10DB6BAA" w16cid:durableId="21E68666"/>
  <w16cid:commentId w16cid:paraId="0A134028" w16cid:durableId="21D4787D"/>
  <w16cid:commentId w16cid:paraId="62A1A605" w16cid:durableId="21D47E62"/>
  <w16cid:commentId w16cid:paraId="299D62C5" w16cid:durableId="21C6C4C0"/>
  <w16cid:commentId w16cid:paraId="73532E0F" w16cid:durableId="21C6C56F"/>
  <w16cid:commentId w16cid:paraId="1C1771BE" w16cid:durableId="21C2FEE9"/>
  <w16cid:commentId w16cid:paraId="4A733C92" w16cid:durableId="21C2FEEA"/>
  <w16cid:commentId w16cid:paraId="41E78FDF" w16cid:durableId="21C2FEEB"/>
  <w16cid:commentId w16cid:paraId="3B12336A" w16cid:durableId="21C2FEED"/>
  <w16cid:commentId w16cid:paraId="111B3298" w16cid:durableId="21E69218"/>
  <w16cid:commentId w16cid:paraId="04522C07" w16cid:durableId="21E6866F"/>
  <w16cid:commentId w16cid:paraId="5F6FCCF3" w16cid:durableId="21E68670"/>
  <w16cid:commentId w16cid:paraId="65D0EE3E" w16cid:durableId="21C6C716"/>
  <w16cid:commentId w16cid:paraId="64A97BD0" w16cid:durableId="21D45C2B"/>
  <w16cid:commentId w16cid:paraId="62FABC56" w16cid:durableId="21D45C2C"/>
  <w16cid:commentId w16cid:paraId="0C934B60" w16cid:durableId="21C6C7AE"/>
  <w16cid:commentId w16cid:paraId="222FD97F" w16cid:durableId="21D45C2E"/>
  <w16cid:commentId w16cid:paraId="17C0D67E" w16cid:durableId="21D45C30"/>
  <w16cid:commentId w16cid:paraId="51516DED" w16cid:durableId="21C6C9B6"/>
  <w16cid:commentId w16cid:paraId="15A5C78B" w16cid:durableId="21C2FEEF"/>
  <w16cid:commentId w16cid:paraId="13E4D5F9" w16cid:durableId="21C2FEF0"/>
  <w16cid:commentId w16cid:paraId="799A5EAF" w16cid:durableId="21D45C34"/>
  <w16cid:commentId w16cid:paraId="0B578A7D" w16cid:durableId="21D45C36"/>
  <w16cid:commentId w16cid:paraId="4CF166F5" w16cid:durableId="21C2FEF1"/>
  <w16cid:commentId w16cid:paraId="0A0EDB85" w16cid:durableId="21D45C38"/>
  <w16cid:commentId w16cid:paraId="02AB2392" w16cid:durableId="21D45C39"/>
  <w16cid:commentId w16cid:paraId="4FE5FE22" w16cid:durableId="21E6867F"/>
  <w16cid:commentId w16cid:paraId="31F95B03" w16cid:durableId="21D45C3A"/>
  <w16cid:commentId w16cid:paraId="3952E6BB" w16cid:durableId="21D48F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11C3" w14:textId="77777777" w:rsidR="00A27FB9" w:rsidRDefault="00A27FB9">
      <w:r>
        <w:separator/>
      </w:r>
    </w:p>
  </w:endnote>
  <w:endnote w:type="continuationSeparator" w:id="0">
    <w:p w14:paraId="14A3A7B3" w14:textId="77777777" w:rsidR="00A27FB9" w:rsidRDefault="00A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A084" w14:textId="77777777" w:rsidR="00D94FE0" w:rsidRDefault="00D94FE0" w:rsidP="00E777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6D7C504" w14:textId="77777777" w:rsidR="00D94FE0" w:rsidRDefault="00A27FB9" w:rsidP="00E7778D">
    <w:pPr>
      <w:pStyle w:val="Stopka"/>
      <w:ind w:right="360"/>
    </w:pPr>
    <w:sdt>
      <w:sdtPr>
        <w:id w:val="831194058"/>
        <w:temporary/>
        <w:showingPlcHdr/>
      </w:sdtPr>
      <w:sdtEndPr/>
      <w:sdtContent>
        <w:r w:rsidR="00D94FE0">
          <w:t>[Wpisz tekst]</w:t>
        </w:r>
      </w:sdtContent>
    </w:sdt>
    <w:r w:rsidR="00D94FE0">
      <w:ptab w:relativeTo="margin" w:alignment="center" w:leader="none"/>
    </w:r>
    <w:sdt>
      <w:sdtPr>
        <w:id w:val="-1553449589"/>
        <w:temporary/>
        <w:showingPlcHdr/>
      </w:sdtPr>
      <w:sdtEndPr/>
      <w:sdtContent>
        <w:r w:rsidR="00D94FE0">
          <w:t>[Wpisz tekst]</w:t>
        </w:r>
      </w:sdtContent>
    </w:sdt>
    <w:r w:rsidR="00D94FE0">
      <w:ptab w:relativeTo="margin" w:alignment="right" w:leader="none"/>
    </w:r>
    <w:sdt>
      <w:sdtPr>
        <w:id w:val="1557358649"/>
        <w:temporary/>
        <w:showingPlcHdr/>
      </w:sdtPr>
      <w:sdtEndPr/>
      <w:sdtContent>
        <w:r w:rsidR="00D94FE0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E3DC" w14:textId="7C50DA1E" w:rsidR="00E779AF" w:rsidRPr="00E779AF" w:rsidRDefault="00E779AF" w:rsidP="00E779AF">
    <w:pPr>
      <w:pStyle w:val="Stopka"/>
      <w:jc w:val="center"/>
      <w:rPr>
        <w:sz w:val="18"/>
      </w:rPr>
    </w:pPr>
    <w:r w:rsidRPr="00E779AF">
      <w:rPr>
        <w:sz w:val="18"/>
      </w:rPr>
      <w:t xml:space="preserve">str. </w:t>
    </w:r>
    <w:r w:rsidRPr="00E779AF">
      <w:rPr>
        <w:sz w:val="18"/>
      </w:rPr>
      <w:fldChar w:fldCharType="begin"/>
    </w:r>
    <w:r w:rsidRPr="00E779AF">
      <w:rPr>
        <w:sz w:val="18"/>
      </w:rPr>
      <w:instrText>PAGE   \* MERGEFORMAT</w:instrText>
    </w:r>
    <w:r w:rsidRPr="00E779AF">
      <w:rPr>
        <w:sz w:val="18"/>
      </w:rPr>
      <w:fldChar w:fldCharType="separate"/>
    </w:r>
    <w:r w:rsidR="007740C4">
      <w:rPr>
        <w:noProof/>
        <w:sz w:val="18"/>
      </w:rPr>
      <w:t>6</w:t>
    </w:r>
    <w:r w:rsidRPr="00E779AF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D94FE0" w14:paraId="0D2DCCFF" w14:textId="77777777" w:rsidTr="00E7778D">
      <w:trPr>
        <w:trHeight w:val="80"/>
      </w:trPr>
      <w:tc>
        <w:tcPr>
          <w:tcW w:w="4543" w:type="dxa"/>
        </w:tcPr>
        <w:p w14:paraId="083FB4A2" w14:textId="77777777" w:rsidR="00D94FE0" w:rsidRPr="00A61E6A" w:rsidRDefault="00D94FE0" w:rsidP="00E7778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1648733797"/>
            <w:docPartObj>
              <w:docPartGallery w:val="Page Numbers (Top of Page)"/>
              <w:docPartUnique/>
            </w:docPartObj>
          </w:sdtPr>
          <w:sdtEndPr/>
          <w:sdtContent>
            <w:p w14:paraId="0F016EAA" w14:textId="57454FFE" w:rsidR="00D94FE0" w:rsidRDefault="00D94FE0" w:rsidP="00E7778D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779A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779AF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15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44FF31FF" w14:textId="77777777" w:rsidR="00D94FE0" w:rsidRPr="00B2580D" w:rsidRDefault="00A27FB9" w:rsidP="00E7778D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D94FE0" w:rsidRPr="007A572F" w14:paraId="3BCDA72E" w14:textId="77777777" w:rsidTr="00E7778D">
      <w:tc>
        <w:tcPr>
          <w:tcW w:w="4543" w:type="dxa"/>
        </w:tcPr>
        <w:p w14:paraId="311DFF72" w14:textId="77777777" w:rsidR="00D94FE0" w:rsidRPr="00A61E6A" w:rsidRDefault="00D94FE0" w:rsidP="00E7778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6DD83B7" w14:textId="77777777" w:rsidR="00D94FE0" w:rsidRPr="00B2580D" w:rsidRDefault="00D94FE0" w:rsidP="00E7778D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5B12F25F" w14:textId="77777777" w:rsidR="00D94FE0" w:rsidRPr="00D53D70" w:rsidRDefault="00D94FE0" w:rsidP="00E7778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00E92020" w14:textId="77777777" w:rsidR="00D94FE0" w:rsidRPr="00742EBB" w:rsidRDefault="00A27FB9" w:rsidP="00E7778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D94FE0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0A821789" w14:textId="77777777" w:rsidR="00D94FE0" w:rsidRPr="007D4D60" w:rsidRDefault="00D94FE0" w:rsidP="00E7778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5B936ED5" w14:textId="64A9C7E7" w:rsidR="00D94FE0" w:rsidRPr="007D4D60" w:rsidRDefault="00D94FE0" w:rsidP="00E7778D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80E4" w14:textId="77777777" w:rsidR="00A27FB9" w:rsidRDefault="00A27FB9">
      <w:r>
        <w:separator/>
      </w:r>
    </w:p>
  </w:footnote>
  <w:footnote w:type="continuationSeparator" w:id="0">
    <w:p w14:paraId="2B9ECA44" w14:textId="77777777" w:rsidR="00A27FB9" w:rsidRDefault="00A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9BE2" w14:textId="7041BC88" w:rsidR="00E779AF" w:rsidRDefault="00E779AF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2835"/>
      <w:gridCol w:w="3260"/>
      <w:gridCol w:w="3005"/>
    </w:tblGrid>
    <w:tr w:rsidR="00E779AF" w14:paraId="1DD12314" w14:textId="77777777" w:rsidTr="000763D8">
      <w:trPr>
        <w:trHeight w:val="1134"/>
        <w:jc w:val="center"/>
      </w:trPr>
      <w:tc>
        <w:tcPr>
          <w:tcW w:w="2382" w:type="dxa"/>
          <w:vAlign w:val="center"/>
        </w:tcPr>
        <w:p w14:paraId="0514DCD6" w14:textId="77777777" w:rsidR="00E779AF" w:rsidRDefault="00E779AF" w:rsidP="00E779AF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42BAEFA" wp14:editId="0AE47F78">
                <wp:extent cx="1401645" cy="618490"/>
                <wp:effectExtent l="0" t="0" r="8255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77" cy="633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0C68A5E8" w14:textId="77777777" w:rsidR="00E779AF" w:rsidRDefault="00E779AF" w:rsidP="00E779AF">
          <w:pPr>
            <w:tabs>
              <w:tab w:val="left" w:pos="2303"/>
              <w:tab w:val="left" w:pos="2445"/>
            </w:tabs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E0631D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AFADF7A" wp14:editId="055C5711">
                <wp:extent cx="1647825" cy="637540"/>
                <wp:effectExtent l="0" t="0" r="9525" b="0"/>
                <wp:docPr id="70" name="Obraz 70" descr="C:\Users\mgorta\AppData\Local\Temp\Rar$DIa0.466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gorta\AppData\Local\Temp\Rar$DIa0.466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192" cy="6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25B1768C" w14:textId="77777777" w:rsidR="00E779AF" w:rsidRDefault="00E779AF" w:rsidP="00E779AF">
          <w:pPr>
            <w:ind w:right="175"/>
            <w:jc w:val="center"/>
            <w:rPr>
              <w:rFonts w:eastAsia="Candara" w:cs="Candara"/>
              <w:noProof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84D183" wp14:editId="7C665A1D">
                <wp:extent cx="1767840" cy="441803"/>
                <wp:effectExtent l="0" t="0" r="3810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997" cy="456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241D945B" w14:textId="77777777" w:rsidR="00E779AF" w:rsidRDefault="00E779AF" w:rsidP="00E779AF">
          <w:pPr>
            <w:tabs>
              <w:tab w:val="left" w:pos="2025"/>
            </w:tabs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D9C0E55" wp14:editId="66DEC032">
                <wp:extent cx="1743075" cy="551815"/>
                <wp:effectExtent l="0" t="0" r="9525" b="635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88" cy="55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3B7CB2" w14:textId="77777777" w:rsidR="00E779AF" w:rsidRPr="00F62FAB" w:rsidRDefault="00E779AF" w:rsidP="00E779AF">
    <w:pPr>
      <w:pBdr>
        <w:bottom w:val="single" w:sz="4" w:space="1" w:color="auto"/>
      </w:pBdr>
      <w:ind w:right="-2" w:firstLine="20"/>
      <w:jc w:val="center"/>
      <w:rPr>
        <w:rFonts w:ascii="Candara" w:eastAsia="Candara" w:hAnsi="Candara" w:cs="Candara"/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82"/>
      <w:gridCol w:w="2835"/>
      <w:gridCol w:w="3260"/>
      <w:gridCol w:w="3005"/>
    </w:tblGrid>
    <w:tr w:rsidR="00F940DE" w14:paraId="06B7553D" w14:textId="77777777" w:rsidTr="000763D8">
      <w:trPr>
        <w:trHeight w:val="1134"/>
        <w:jc w:val="center"/>
      </w:trPr>
      <w:tc>
        <w:tcPr>
          <w:tcW w:w="2382" w:type="dxa"/>
          <w:vAlign w:val="center"/>
        </w:tcPr>
        <w:p w14:paraId="5C851AE5" w14:textId="77777777" w:rsidR="00F940DE" w:rsidRDefault="00F940DE" w:rsidP="00F940D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24DC85F" wp14:editId="3D0CBBBB">
                <wp:extent cx="1401645" cy="618490"/>
                <wp:effectExtent l="0" t="0" r="8255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77" cy="633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7965BDC5" w14:textId="77777777" w:rsidR="00F940DE" w:rsidRDefault="00F940DE" w:rsidP="00F940DE">
          <w:pPr>
            <w:tabs>
              <w:tab w:val="left" w:pos="2303"/>
              <w:tab w:val="left" w:pos="2445"/>
            </w:tabs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E0631D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C8AB8E5" wp14:editId="60E3F95D">
                <wp:extent cx="1647825" cy="637540"/>
                <wp:effectExtent l="0" t="0" r="9525" b="0"/>
                <wp:docPr id="74" name="Obraz 74" descr="C:\Users\mgorta\AppData\Local\Temp\Rar$DIa0.466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gorta\AppData\Local\Temp\Rar$DIa0.466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192" cy="6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F2E3510" w14:textId="77777777" w:rsidR="00F940DE" w:rsidRDefault="00F940DE" w:rsidP="00F940DE">
          <w:pPr>
            <w:ind w:right="175"/>
            <w:jc w:val="center"/>
            <w:rPr>
              <w:rFonts w:eastAsia="Candara" w:cs="Candara"/>
              <w:noProof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E24C43" wp14:editId="18947A43">
                <wp:extent cx="1767840" cy="441803"/>
                <wp:effectExtent l="0" t="0" r="3810" b="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997" cy="456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AB68273" w14:textId="77777777" w:rsidR="00F940DE" w:rsidRDefault="00F940DE" w:rsidP="00F940DE">
          <w:pPr>
            <w:tabs>
              <w:tab w:val="left" w:pos="2025"/>
            </w:tabs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323209A" wp14:editId="45A679A1">
                <wp:extent cx="1743075" cy="551815"/>
                <wp:effectExtent l="0" t="0" r="9525" b="635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88" cy="55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10AD6" w14:textId="77777777" w:rsidR="00F940DE" w:rsidRDefault="00F94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5AA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EA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88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D49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580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AB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C6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96B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2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6C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729B"/>
    <w:multiLevelType w:val="hybridMultilevel"/>
    <w:tmpl w:val="07F4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25353"/>
    <w:multiLevelType w:val="hybridMultilevel"/>
    <w:tmpl w:val="4A8E783C"/>
    <w:lvl w:ilvl="0" w:tplc="5EDA3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8777ED4"/>
    <w:multiLevelType w:val="hybridMultilevel"/>
    <w:tmpl w:val="DBC4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D73E0"/>
    <w:multiLevelType w:val="multilevel"/>
    <w:tmpl w:val="3DE84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444D2C"/>
    <w:multiLevelType w:val="multilevel"/>
    <w:tmpl w:val="B2C25FD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140E1772"/>
    <w:multiLevelType w:val="multilevel"/>
    <w:tmpl w:val="6B7015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6F0E45"/>
    <w:multiLevelType w:val="hybridMultilevel"/>
    <w:tmpl w:val="50DC66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9535B9"/>
    <w:multiLevelType w:val="hybridMultilevel"/>
    <w:tmpl w:val="C69A911E"/>
    <w:lvl w:ilvl="0" w:tplc="5D2C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087614"/>
    <w:multiLevelType w:val="hybridMultilevel"/>
    <w:tmpl w:val="0B168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0432B7"/>
    <w:multiLevelType w:val="hybridMultilevel"/>
    <w:tmpl w:val="F1529A7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B947EF"/>
    <w:multiLevelType w:val="hybridMultilevel"/>
    <w:tmpl w:val="B01A509E"/>
    <w:lvl w:ilvl="0" w:tplc="DB5E42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ADD1C4C"/>
    <w:multiLevelType w:val="hybridMultilevel"/>
    <w:tmpl w:val="88BC1F94"/>
    <w:lvl w:ilvl="0" w:tplc="707CBB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CBF5847"/>
    <w:multiLevelType w:val="multilevel"/>
    <w:tmpl w:val="C4AC98D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C10664"/>
    <w:multiLevelType w:val="hybridMultilevel"/>
    <w:tmpl w:val="ED6E2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B7463C"/>
    <w:multiLevelType w:val="hybridMultilevel"/>
    <w:tmpl w:val="538CA5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3F7579A"/>
    <w:multiLevelType w:val="multilevel"/>
    <w:tmpl w:val="053C32A2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76B37A4"/>
    <w:multiLevelType w:val="hybridMultilevel"/>
    <w:tmpl w:val="7A1865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97F0B6A"/>
    <w:multiLevelType w:val="hybridMultilevel"/>
    <w:tmpl w:val="DD2217C8"/>
    <w:lvl w:ilvl="0" w:tplc="19A8A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FC3AB6"/>
    <w:multiLevelType w:val="hybridMultilevel"/>
    <w:tmpl w:val="1F34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138C"/>
    <w:multiLevelType w:val="hybridMultilevel"/>
    <w:tmpl w:val="42A4098E"/>
    <w:lvl w:ilvl="0" w:tplc="08C6025A">
      <w:start w:val="1"/>
      <w:numFmt w:val="bullet"/>
      <w:lvlText w:val=""/>
      <w:lvlJc w:val="left"/>
      <w:pPr>
        <w:ind w:left="812" w:hanging="351"/>
      </w:pPr>
      <w:rPr>
        <w:rFonts w:ascii="Symbol" w:eastAsia="Symbol" w:hAnsi="Symbol" w:hint="default"/>
        <w:sz w:val="22"/>
        <w:szCs w:val="22"/>
      </w:rPr>
    </w:lvl>
    <w:lvl w:ilvl="1" w:tplc="71EE1788">
      <w:start w:val="1"/>
      <w:numFmt w:val="bullet"/>
      <w:lvlText w:val="•"/>
      <w:lvlJc w:val="left"/>
      <w:pPr>
        <w:ind w:left="1569" w:hanging="351"/>
      </w:pPr>
      <w:rPr>
        <w:rFonts w:hint="default"/>
      </w:rPr>
    </w:lvl>
    <w:lvl w:ilvl="2" w:tplc="44327D38">
      <w:start w:val="1"/>
      <w:numFmt w:val="bullet"/>
      <w:lvlText w:val="•"/>
      <w:lvlJc w:val="left"/>
      <w:pPr>
        <w:ind w:left="2326" w:hanging="351"/>
      </w:pPr>
      <w:rPr>
        <w:rFonts w:hint="default"/>
      </w:rPr>
    </w:lvl>
    <w:lvl w:ilvl="3" w:tplc="5A783CBE">
      <w:start w:val="1"/>
      <w:numFmt w:val="bullet"/>
      <w:lvlText w:val="•"/>
      <w:lvlJc w:val="left"/>
      <w:pPr>
        <w:ind w:left="3083" w:hanging="351"/>
      </w:pPr>
      <w:rPr>
        <w:rFonts w:hint="default"/>
      </w:rPr>
    </w:lvl>
    <w:lvl w:ilvl="4" w:tplc="A1500ED8">
      <w:start w:val="1"/>
      <w:numFmt w:val="bullet"/>
      <w:lvlText w:val="•"/>
      <w:lvlJc w:val="left"/>
      <w:pPr>
        <w:ind w:left="3840" w:hanging="351"/>
      </w:pPr>
      <w:rPr>
        <w:rFonts w:hint="default"/>
      </w:rPr>
    </w:lvl>
    <w:lvl w:ilvl="5" w:tplc="C2F4821C">
      <w:start w:val="1"/>
      <w:numFmt w:val="bullet"/>
      <w:lvlText w:val="•"/>
      <w:lvlJc w:val="left"/>
      <w:pPr>
        <w:ind w:left="4597" w:hanging="351"/>
      </w:pPr>
      <w:rPr>
        <w:rFonts w:hint="default"/>
      </w:rPr>
    </w:lvl>
    <w:lvl w:ilvl="6" w:tplc="CD4EB520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7" w:tplc="080067F6">
      <w:start w:val="1"/>
      <w:numFmt w:val="bullet"/>
      <w:lvlText w:val="•"/>
      <w:lvlJc w:val="left"/>
      <w:pPr>
        <w:ind w:left="6111" w:hanging="351"/>
      </w:pPr>
      <w:rPr>
        <w:rFonts w:hint="default"/>
      </w:rPr>
    </w:lvl>
    <w:lvl w:ilvl="8" w:tplc="E2428EDA">
      <w:start w:val="1"/>
      <w:numFmt w:val="bullet"/>
      <w:lvlText w:val="•"/>
      <w:lvlJc w:val="left"/>
      <w:pPr>
        <w:ind w:left="6868" w:hanging="351"/>
      </w:pPr>
      <w:rPr>
        <w:rFonts w:hint="default"/>
      </w:rPr>
    </w:lvl>
  </w:abstractNum>
  <w:abstractNum w:abstractNumId="30" w15:restartNumberingAfterBreak="0">
    <w:nsid w:val="3AA87C6D"/>
    <w:multiLevelType w:val="hybridMultilevel"/>
    <w:tmpl w:val="2416BD60"/>
    <w:lvl w:ilvl="0" w:tplc="8326B8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C5F3D03"/>
    <w:multiLevelType w:val="hybridMultilevel"/>
    <w:tmpl w:val="B4825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3CDE4471"/>
    <w:multiLevelType w:val="hybridMultilevel"/>
    <w:tmpl w:val="A59CBF8A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46E7616D"/>
    <w:multiLevelType w:val="hybridMultilevel"/>
    <w:tmpl w:val="535E8FC8"/>
    <w:lvl w:ilvl="0" w:tplc="08BA3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0E05AE"/>
    <w:multiLevelType w:val="hybridMultilevel"/>
    <w:tmpl w:val="B904828C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4A9872B8"/>
    <w:multiLevelType w:val="hybridMultilevel"/>
    <w:tmpl w:val="BF42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B64C6"/>
    <w:multiLevelType w:val="multilevel"/>
    <w:tmpl w:val="09D46F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7" w15:restartNumberingAfterBreak="0">
    <w:nsid w:val="58196DD1"/>
    <w:multiLevelType w:val="multilevel"/>
    <w:tmpl w:val="CCE64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E3151C"/>
    <w:multiLevelType w:val="multilevel"/>
    <w:tmpl w:val="60B455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59EB66D8"/>
    <w:multiLevelType w:val="multilevel"/>
    <w:tmpl w:val="852447F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B575F9A"/>
    <w:multiLevelType w:val="hybridMultilevel"/>
    <w:tmpl w:val="E554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6648F"/>
    <w:multiLevelType w:val="hybridMultilevel"/>
    <w:tmpl w:val="EF74B94E"/>
    <w:lvl w:ilvl="0" w:tplc="0415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 w15:restartNumberingAfterBreak="0">
    <w:nsid w:val="5EF47949"/>
    <w:multiLevelType w:val="hybridMultilevel"/>
    <w:tmpl w:val="1952D50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0016184"/>
    <w:multiLevelType w:val="hybridMultilevel"/>
    <w:tmpl w:val="3990CF4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4A7CD2"/>
    <w:multiLevelType w:val="hybridMultilevel"/>
    <w:tmpl w:val="078E253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7C00537"/>
    <w:multiLevelType w:val="multilevel"/>
    <w:tmpl w:val="AB1ABA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8A8538B"/>
    <w:multiLevelType w:val="multilevel"/>
    <w:tmpl w:val="CCE64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99B3FF2"/>
    <w:multiLevelType w:val="multilevel"/>
    <w:tmpl w:val="C38A3BD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D1460DE"/>
    <w:multiLevelType w:val="multilevel"/>
    <w:tmpl w:val="EEBA14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9" w15:restartNumberingAfterBreak="0">
    <w:nsid w:val="6E340BAA"/>
    <w:multiLevelType w:val="hybridMultilevel"/>
    <w:tmpl w:val="7ACC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5232B"/>
    <w:multiLevelType w:val="hybridMultilevel"/>
    <w:tmpl w:val="9736574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80E0E9F"/>
    <w:multiLevelType w:val="hybridMultilevel"/>
    <w:tmpl w:val="AD8A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D67DBF"/>
    <w:multiLevelType w:val="multilevel"/>
    <w:tmpl w:val="8E54BF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7B0A735F"/>
    <w:multiLevelType w:val="multilevel"/>
    <w:tmpl w:val="C9C88A3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4" w15:restartNumberingAfterBreak="0">
    <w:nsid w:val="7C8B24B8"/>
    <w:multiLevelType w:val="hybridMultilevel"/>
    <w:tmpl w:val="833AF186"/>
    <w:lvl w:ilvl="0" w:tplc="7E4CB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A08A572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4"/>
  </w:num>
  <w:num w:numId="3">
    <w:abstractNumId w:val="28"/>
  </w:num>
  <w:num w:numId="4">
    <w:abstractNumId w:val="26"/>
  </w:num>
  <w:num w:numId="5">
    <w:abstractNumId w:val="53"/>
  </w:num>
  <w:num w:numId="6">
    <w:abstractNumId w:val="44"/>
  </w:num>
  <w:num w:numId="7">
    <w:abstractNumId w:val="30"/>
  </w:num>
  <w:num w:numId="8">
    <w:abstractNumId w:val="43"/>
  </w:num>
  <w:num w:numId="9">
    <w:abstractNumId w:val="27"/>
  </w:num>
  <w:num w:numId="10">
    <w:abstractNumId w:val="54"/>
  </w:num>
  <w:num w:numId="11">
    <w:abstractNumId w:val="25"/>
  </w:num>
  <w:num w:numId="12">
    <w:abstractNumId w:val="39"/>
  </w:num>
  <w:num w:numId="13">
    <w:abstractNumId w:val="46"/>
  </w:num>
  <w:num w:numId="14">
    <w:abstractNumId w:val="45"/>
  </w:num>
  <w:num w:numId="15">
    <w:abstractNumId w:val="15"/>
  </w:num>
  <w:num w:numId="16">
    <w:abstractNumId w:val="47"/>
  </w:num>
  <w:num w:numId="17">
    <w:abstractNumId w:val="13"/>
  </w:num>
  <w:num w:numId="18">
    <w:abstractNumId w:val="18"/>
  </w:num>
  <w:num w:numId="19">
    <w:abstractNumId w:val="42"/>
  </w:num>
  <w:num w:numId="20">
    <w:abstractNumId w:val="16"/>
  </w:num>
  <w:num w:numId="21">
    <w:abstractNumId w:val="11"/>
  </w:num>
  <w:num w:numId="22">
    <w:abstractNumId w:val="33"/>
  </w:num>
  <w:num w:numId="23">
    <w:abstractNumId w:val="17"/>
  </w:num>
  <w:num w:numId="24">
    <w:abstractNumId w:val="21"/>
  </w:num>
  <w:num w:numId="25">
    <w:abstractNumId w:val="20"/>
  </w:num>
  <w:num w:numId="26">
    <w:abstractNumId w:val="36"/>
  </w:num>
  <w:num w:numId="27">
    <w:abstractNumId w:val="40"/>
  </w:num>
  <w:num w:numId="28">
    <w:abstractNumId w:val="29"/>
  </w:num>
  <w:num w:numId="29">
    <w:abstractNumId w:val="5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49"/>
  </w:num>
  <w:num w:numId="41">
    <w:abstractNumId w:val="52"/>
  </w:num>
  <w:num w:numId="42">
    <w:abstractNumId w:val="10"/>
  </w:num>
  <w:num w:numId="43">
    <w:abstractNumId w:val="35"/>
  </w:num>
  <w:num w:numId="44">
    <w:abstractNumId w:val="37"/>
  </w:num>
  <w:num w:numId="45">
    <w:abstractNumId w:val="31"/>
  </w:num>
  <w:num w:numId="46">
    <w:abstractNumId w:val="22"/>
  </w:num>
  <w:num w:numId="47">
    <w:abstractNumId w:val="23"/>
  </w:num>
  <w:num w:numId="48">
    <w:abstractNumId w:val="50"/>
  </w:num>
  <w:num w:numId="49">
    <w:abstractNumId w:val="19"/>
  </w:num>
  <w:num w:numId="50">
    <w:abstractNumId w:val="24"/>
  </w:num>
  <w:num w:numId="51">
    <w:abstractNumId w:val="34"/>
  </w:num>
  <w:num w:numId="52">
    <w:abstractNumId w:val="41"/>
  </w:num>
  <w:num w:numId="53">
    <w:abstractNumId w:val="12"/>
  </w:num>
  <w:num w:numId="54">
    <w:abstractNumId w:val="48"/>
  </w:num>
  <w:num w:numId="55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6"/>
    <w:rsid w:val="00002E4D"/>
    <w:rsid w:val="00014715"/>
    <w:rsid w:val="000219CE"/>
    <w:rsid w:val="000251A9"/>
    <w:rsid w:val="00033A58"/>
    <w:rsid w:val="00035DA1"/>
    <w:rsid w:val="000371D1"/>
    <w:rsid w:val="00042B96"/>
    <w:rsid w:val="00044926"/>
    <w:rsid w:val="00046DEB"/>
    <w:rsid w:val="00054717"/>
    <w:rsid w:val="00064200"/>
    <w:rsid w:val="00072997"/>
    <w:rsid w:val="00075035"/>
    <w:rsid w:val="000770C4"/>
    <w:rsid w:val="0007722D"/>
    <w:rsid w:val="00091963"/>
    <w:rsid w:val="00092369"/>
    <w:rsid w:val="00093BE0"/>
    <w:rsid w:val="000A54F5"/>
    <w:rsid w:val="000A6A72"/>
    <w:rsid w:val="000C57C8"/>
    <w:rsid w:val="000D62DE"/>
    <w:rsid w:val="000E2B7C"/>
    <w:rsid w:val="000F12E9"/>
    <w:rsid w:val="000F1495"/>
    <w:rsid w:val="000F3E2D"/>
    <w:rsid w:val="00105C08"/>
    <w:rsid w:val="0011057C"/>
    <w:rsid w:val="00125F90"/>
    <w:rsid w:val="0014027E"/>
    <w:rsid w:val="00146C34"/>
    <w:rsid w:val="001518C7"/>
    <w:rsid w:val="0016077F"/>
    <w:rsid w:val="00163D37"/>
    <w:rsid w:val="00164C57"/>
    <w:rsid w:val="00167150"/>
    <w:rsid w:val="0017685E"/>
    <w:rsid w:val="00180438"/>
    <w:rsid w:val="00183A7A"/>
    <w:rsid w:val="00183C8D"/>
    <w:rsid w:val="001A3AC7"/>
    <w:rsid w:val="001A4E8C"/>
    <w:rsid w:val="001A6030"/>
    <w:rsid w:val="001A7F52"/>
    <w:rsid w:val="001B186A"/>
    <w:rsid w:val="001B4A08"/>
    <w:rsid w:val="001C328D"/>
    <w:rsid w:val="001C3933"/>
    <w:rsid w:val="001D578C"/>
    <w:rsid w:val="001E3EA9"/>
    <w:rsid w:val="001E77CB"/>
    <w:rsid w:val="001F1068"/>
    <w:rsid w:val="001F1633"/>
    <w:rsid w:val="001F314F"/>
    <w:rsid w:val="001F3E65"/>
    <w:rsid w:val="002038F6"/>
    <w:rsid w:val="00213573"/>
    <w:rsid w:val="0022551F"/>
    <w:rsid w:val="00227382"/>
    <w:rsid w:val="00233EEB"/>
    <w:rsid w:val="00240187"/>
    <w:rsid w:val="00251A42"/>
    <w:rsid w:val="00254495"/>
    <w:rsid w:val="002556C6"/>
    <w:rsid w:val="00267E35"/>
    <w:rsid w:val="0027082F"/>
    <w:rsid w:val="00275DF9"/>
    <w:rsid w:val="00283A02"/>
    <w:rsid w:val="00285AFE"/>
    <w:rsid w:val="0029351C"/>
    <w:rsid w:val="00294FB3"/>
    <w:rsid w:val="002A37C7"/>
    <w:rsid w:val="002A5ED5"/>
    <w:rsid w:val="002B1CCB"/>
    <w:rsid w:val="002B643C"/>
    <w:rsid w:val="002C4256"/>
    <w:rsid w:val="002E7835"/>
    <w:rsid w:val="002F747B"/>
    <w:rsid w:val="003017D1"/>
    <w:rsid w:val="003060FA"/>
    <w:rsid w:val="00307DE9"/>
    <w:rsid w:val="003127C7"/>
    <w:rsid w:val="00314B67"/>
    <w:rsid w:val="00324A8E"/>
    <w:rsid w:val="003337FA"/>
    <w:rsid w:val="00345A58"/>
    <w:rsid w:val="0034760E"/>
    <w:rsid w:val="003511EB"/>
    <w:rsid w:val="003514C6"/>
    <w:rsid w:val="00351765"/>
    <w:rsid w:val="00366046"/>
    <w:rsid w:val="00371E87"/>
    <w:rsid w:val="00375868"/>
    <w:rsid w:val="00387720"/>
    <w:rsid w:val="003879FA"/>
    <w:rsid w:val="00394809"/>
    <w:rsid w:val="003A633D"/>
    <w:rsid w:val="003A724B"/>
    <w:rsid w:val="003C3DB3"/>
    <w:rsid w:val="003E3990"/>
    <w:rsid w:val="003F320F"/>
    <w:rsid w:val="003F3F33"/>
    <w:rsid w:val="003F5C37"/>
    <w:rsid w:val="00421E2A"/>
    <w:rsid w:val="00427329"/>
    <w:rsid w:val="00431D4A"/>
    <w:rsid w:val="004337BB"/>
    <w:rsid w:val="004363A2"/>
    <w:rsid w:val="004502B2"/>
    <w:rsid w:val="00450DF3"/>
    <w:rsid w:val="004517B7"/>
    <w:rsid w:val="004533E1"/>
    <w:rsid w:val="00460013"/>
    <w:rsid w:val="0046058D"/>
    <w:rsid w:val="0046141E"/>
    <w:rsid w:val="00461B20"/>
    <w:rsid w:val="00461DB7"/>
    <w:rsid w:val="004664AC"/>
    <w:rsid w:val="00475EF6"/>
    <w:rsid w:val="00485253"/>
    <w:rsid w:val="0049398F"/>
    <w:rsid w:val="00493C9C"/>
    <w:rsid w:val="004A403C"/>
    <w:rsid w:val="004E42F0"/>
    <w:rsid w:val="004E4BD3"/>
    <w:rsid w:val="004E4D14"/>
    <w:rsid w:val="00500DC5"/>
    <w:rsid w:val="00504E8E"/>
    <w:rsid w:val="00505E99"/>
    <w:rsid w:val="005143FF"/>
    <w:rsid w:val="0052016D"/>
    <w:rsid w:val="0052645C"/>
    <w:rsid w:val="00537305"/>
    <w:rsid w:val="0054098F"/>
    <w:rsid w:val="005511C6"/>
    <w:rsid w:val="005519CA"/>
    <w:rsid w:val="005726AE"/>
    <w:rsid w:val="00577B8E"/>
    <w:rsid w:val="005870F4"/>
    <w:rsid w:val="005A09E4"/>
    <w:rsid w:val="005B1CE0"/>
    <w:rsid w:val="005B2C90"/>
    <w:rsid w:val="005C4097"/>
    <w:rsid w:val="005E39FD"/>
    <w:rsid w:val="005E4175"/>
    <w:rsid w:val="005F4621"/>
    <w:rsid w:val="005F7EA6"/>
    <w:rsid w:val="00605DD0"/>
    <w:rsid w:val="00607786"/>
    <w:rsid w:val="006236D7"/>
    <w:rsid w:val="00626CC9"/>
    <w:rsid w:val="00632EF9"/>
    <w:rsid w:val="006338F5"/>
    <w:rsid w:val="00634C24"/>
    <w:rsid w:val="00637EEF"/>
    <w:rsid w:val="00645E79"/>
    <w:rsid w:val="00647288"/>
    <w:rsid w:val="0065593A"/>
    <w:rsid w:val="0067053B"/>
    <w:rsid w:val="006771E8"/>
    <w:rsid w:val="0068040B"/>
    <w:rsid w:val="006819D5"/>
    <w:rsid w:val="00685711"/>
    <w:rsid w:val="006A0FB1"/>
    <w:rsid w:val="006A5683"/>
    <w:rsid w:val="006B0F64"/>
    <w:rsid w:val="006B1FFA"/>
    <w:rsid w:val="006B734A"/>
    <w:rsid w:val="006C06B2"/>
    <w:rsid w:val="006C6B3E"/>
    <w:rsid w:val="006D52CD"/>
    <w:rsid w:val="006D767B"/>
    <w:rsid w:val="006F018F"/>
    <w:rsid w:val="006F461A"/>
    <w:rsid w:val="00711AF1"/>
    <w:rsid w:val="007159E8"/>
    <w:rsid w:val="00715EA9"/>
    <w:rsid w:val="00724FAF"/>
    <w:rsid w:val="00725573"/>
    <w:rsid w:val="00726ACA"/>
    <w:rsid w:val="0072749E"/>
    <w:rsid w:val="00731E3F"/>
    <w:rsid w:val="00736CE8"/>
    <w:rsid w:val="00737FBA"/>
    <w:rsid w:val="00746E0A"/>
    <w:rsid w:val="00756AA1"/>
    <w:rsid w:val="00763A20"/>
    <w:rsid w:val="00772833"/>
    <w:rsid w:val="007740C4"/>
    <w:rsid w:val="00774E6D"/>
    <w:rsid w:val="007A42BC"/>
    <w:rsid w:val="007A572F"/>
    <w:rsid w:val="007A7156"/>
    <w:rsid w:val="007B2EAF"/>
    <w:rsid w:val="007C40BA"/>
    <w:rsid w:val="007C4B3A"/>
    <w:rsid w:val="007D322B"/>
    <w:rsid w:val="007D4F94"/>
    <w:rsid w:val="007E45F0"/>
    <w:rsid w:val="007E680C"/>
    <w:rsid w:val="007F00A8"/>
    <w:rsid w:val="007F0A2F"/>
    <w:rsid w:val="007F5589"/>
    <w:rsid w:val="007F59BE"/>
    <w:rsid w:val="00801365"/>
    <w:rsid w:val="008037E7"/>
    <w:rsid w:val="008143FB"/>
    <w:rsid w:val="008213AA"/>
    <w:rsid w:val="00830867"/>
    <w:rsid w:val="00845512"/>
    <w:rsid w:val="0084786C"/>
    <w:rsid w:val="00851167"/>
    <w:rsid w:val="0085649B"/>
    <w:rsid w:val="00864A1C"/>
    <w:rsid w:val="00867999"/>
    <w:rsid w:val="00870E20"/>
    <w:rsid w:val="0087582F"/>
    <w:rsid w:val="0088129A"/>
    <w:rsid w:val="00887475"/>
    <w:rsid w:val="008A080E"/>
    <w:rsid w:val="008A4DD2"/>
    <w:rsid w:val="008A6008"/>
    <w:rsid w:val="008B1AFA"/>
    <w:rsid w:val="008C5E76"/>
    <w:rsid w:val="008D4829"/>
    <w:rsid w:val="008D6419"/>
    <w:rsid w:val="008D6537"/>
    <w:rsid w:val="008E66BA"/>
    <w:rsid w:val="0092577A"/>
    <w:rsid w:val="00926EBA"/>
    <w:rsid w:val="00932B00"/>
    <w:rsid w:val="00943D71"/>
    <w:rsid w:val="00956586"/>
    <w:rsid w:val="0095662E"/>
    <w:rsid w:val="0096068B"/>
    <w:rsid w:val="009618CA"/>
    <w:rsid w:val="009859C7"/>
    <w:rsid w:val="00991FCA"/>
    <w:rsid w:val="009968B6"/>
    <w:rsid w:val="009972AA"/>
    <w:rsid w:val="009B5748"/>
    <w:rsid w:val="009B5802"/>
    <w:rsid w:val="009B60D7"/>
    <w:rsid w:val="009B7B1C"/>
    <w:rsid w:val="009C0D7B"/>
    <w:rsid w:val="009C2204"/>
    <w:rsid w:val="009C2F5E"/>
    <w:rsid w:val="009D1F35"/>
    <w:rsid w:val="009E0564"/>
    <w:rsid w:val="009F0940"/>
    <w:rsid w:val="009F0E1B"/>
    <w:rsid w:val="009F12A5"/>
    <w:rsid w:val="00A049B3"/>
    <w:rsid w:val="00A069C8"/>
    <w:rsid w:val="00A07D77"/>
    <w:rsid w:val="00A1092E"/>
    <w:rsid w:val="00A11507"/>
    <w:rsid w:val="00A20C76"/>
    <w:rsid w:val="00A27019"/>
    <w:rsid w:val="00A27FB9"/>
    <w:rsid w:val="00A370BA"/>
    <w:rsid w:val="00A406F0"/>
    <w:rsid w:val="00A4208C"/>
    <w:rsid w:val="00A43499"/>
    <w:rsid w:val="00A439A7"/>
    <w:rsid w:val="00A44076"/>
    <w:rsid w:val="00A46AC9"/>
    <w:rsid w:val="00A47F96"/>
    <w:rsid w:val="00A512DE"/>
    <w:rsid w:val="00A51CB9"/>
    <w:rsid w:val="00A65083"/>
    <w:rsid w:val="00A71C47"/>
    <w:rsid w:val="00A73678"/>
    <w:rsid w:val="00A75E40"/>
    <w:rsid w:val="00A777F3"/>
    <w:rsid w:val="00A866C2"/>
    <w:rsid w:val="00A868D0"/>
    <w:rsid w:val="00A958D7"/>
    <w:rsid w:val="00AA7303"/>
    <w:rsid w:val="00AB49CA"/>
    <w:rsid w:val="00AB674D"/>
    <w:rsid w:val="00AC4BFE"/>
    <w:rsid w:val="00AC5476"/>
    <w:rsid w:val="00AD1129"/>
    <w:rsid w:val="00AD1411"/>
    <w:rsid w:val="00AD18F0"/>
    <w:rsid w:val="00AE1046"/>
    <w:rsid w:val="00AE1C00"/>
    <w:rsid w:val="00AE2AAB"/>
    <w:rsid w:val="00AE7620"/>
    <w:rsid w:val="00AF1B75"/>
    <w:rsid w:val="00AF5A14"/>
    <w:rsid w:val="00AF5F28"/>
    <w:rsid w:val="00AF701C"/>
    <w:rsid w:val="00B03182"/>
    <w:rsid w:val="00B106BD"/>
    <w:rsid w:val="00B12D9F"/>
    <w:rsid w:val="00B338B5"/>
    <w:rsid w:val="00B3435B"/>
    <w:rsid w:val="00B35847"/>
    <w:rsid w:val="00B4717C"/>
    <w:rsid w:val="00B54066"/>
    <w:rsid w:val="00B55947"/>
    <w:rsid w:val="00B71ABC"/>
    <w:rsid w:val="00B76842"/>
    <w:rsid w:val="00B846F3"/>
    <w:rsid w:val="00BA2768"/>
    <w:rsid w:val="00BA3454"/>
    <w:rsid w:val="00BA6051"/>
    <w:rsid w:val="00BA69DE"/>
    <w:rsid w:val="00BB3E7B"/>
    <w:rsid w:val="00BB50DC"/>
    <w:rsid w:val="00BB5FF2"/>
    <w:rsid w:val="00BB68A2"/>
    <w:rsid w:val="00BC7620"/>
    <w:rsid w:val="00BD1BDC"/>
    <w:rsid w:val="00BE1DC5"/>
    <w:rsid w:val="00BF2B99"/>
    <w:rsid w:val="00BF427D"/>
    <w:rsid w:val="00BF642D"/>
    <w:rsid w:val="00BF6FAB"/>
    <w:rsid w:val="00C028A6"/>
    <w:rsid w:val="00C05907"/>
    <w:rsid w:val="00C17F16"/>
    <w:rsid w:val="00C21883"/>
    <w:rsid w:val="00C31213"/>
    <w:rsid w:val="00C40F18"/>
    <w:rsid w:val="00C443F4"/>
    <w:rsid w:val="00C4579E"/>
    <w:rsid w:val="00C527CF"/>
    <w:rsid w:val="00C57F79"/>
    <w:rsid w:val="00C6098B"/>
    <w:rsid w:val="00C638F2"/>
    <w:rsid w:val="00C77AFB"/>
    <w:rsid w:val="00C8378E"/>
    <w:rsid w:val="00C849B2"/>
    <w:rsid w:val="00C877AB"/>
    <w:rsid w:val="00C93BAF"/>
    <w:rsid w:val="00CA02B9"/>
    <w:rsid w:val="00CA0E1B"/>
    <w:rsid w:val="00CA771A"/>
    <w:rsid w:val="00CB1F8C"/>
    <w:rsid w:val="00CD07A9"/>
    <w:rsid w:val="00CD19F5"/>
    <w:rsid w:val="00CE17AA"/>
    <w:rsid w:val="00CE3794"/>
    <w:rsid w:val="00CE4A38"/>
    <w:rsid w:val="00CF02A9"/>
    <w:rsid w:val="00CF5ECC"/>
    <w:rsid w:val="00CF67D5"/>
    <w:rsid w:val="00D12509"/>
    <w:rsid w:val="00D16260"/>
    <w:rsid w:val="00D221C9"/>
    <w:rsid w:val="00D31797"/>
    <w:rsid w:val="00D31EC5"/>
    <w:rsid w:val="00D33D7B"/>
    <w:rsid w:val="00D45DF8"/>
    <w:rsid w:val="00D47CD8"/>
    <w:rsid w:val="00D47D08"/>
    <w:rsid w:val="00D5146A"/>
    <w:rsid w:val="00D57805"/>
    <w:rsid w:val="00D62012"/>
    <w:rsid w:val="00D63840"/>
    <w:rsid w:val="00D65B97"/>
    <w:rsid w:val="00D72059"/>
    <w:rsid w:val="00D738B8"/>
    <w:rsid w:val="00D73ADC"/>
    <w:rsid w:val="00D73FAF"/>
    <w:rsid w:val="00D7484B"/>
    <w:rsid w:val="00D76295"/>
    <w:rsid w:val="00D81570"/>
    <w:rsid w:val="00D85B6B"/>
    <w:rsid w:val="00D903F6"/>
    <w:rsid w:val="00D92E44"/>
    <w:rsid w:val="00D9486B"/>
    <w:rsid w:val="00D94FE0"/>
    <w:rsid w:val="00D95B38"/>
    <w:rsid w:val="00D967AB"/>
    <w:rsid w:val="00DA5C3E"/>
    <w:rsid w:val="00DA6475"/>
    <w:rsid w:val="00DB2B95"/>
    <w:rsid w:val="00DC6651"/>
    <w:rsid w:val="00DD35CD"/>
    <w:rsid w:val="00DD5747"/>
    <w:rsid w:val="00DD5CA5"/>
    <w:rsid w:val="00DD62A1"/>
    <w:rsid w:val="00DF1D78"/>
    <w:rsid w:val="00DF5A1B"/>
    <w:rsid w:val="00DF7FC7"/>
    <w:rsid w:val="00E17333"/>
    <w:rsid w:val="00E23266"/>
    <w:rsid w:val="00E23291"/>
    <w:rsid w:val="00E2441F"/>
    <w:rsid w:val="00E251EE"/>
    <w:rsid w:val="00E26AD7"/>
    <w:rsid w:val="00E302DA"/>
    <w:rsid w:val="00E40440"/>
    <w:rsid w:val="00E42615"/>
    <w:rsid w:val="00E629EB"/>
    <w:rsid w:val="00E712B0"/>
    <w:rsid w:val="00E720B1"/>
    <w:rsid w:val="00E75D0B"/>
    <w:rsid w:val="00E7778D"/>
    <w:rsid w:val="00E779AF"/>
    <w:rsid w:val="00E81478"/>
    <w:rsid w:val="00E81D88"/>
    <w:rsid w:val="00E83336"/>
    <w:rsid w:val="00E95E6A"/>
    <w:rsid w:val="00E97C4F"/>
    <w:rsid w:val="00EA67A1"/>
    <w:rsid w:val="00EA73F6"/>
    <w:rsid w:val="00EA7AB2"/>
    <w:rsid w:val="00EB60A0"/>
    <w:rsid w:val="00EB6723"/>
    <w:rsid w:val="00EC12D3"/>
    <w:rsid w:val="00EC3945"/>
    <w:rsid w:val="00EC4419"/>
    <w:rsid w:val="00EF0AEE"/>
    <w:rsid w:val="00EF5628"/>
    <w:rsid w:val="00F00300"/>
    <w:rsid w:val="00F131A6"/>
    <w:rsid w:val="00F150AD"/>
    <w:rsid w:val="00F15DB0"/>
    <w:rsid w:val="00F20173"/>
    <w:rsid w:val="00F24154"/>
    <w:rsid w:val="00F244AC"/>
    <w:rsid w:val="00F26514"/>
    <w:rsid w:val="00F304B5"/>
    <w:rsid w:val="00F408F8"/>
    <w:rsid w:val="00F41DDA"/>
    <w:rsid w:val="00F41E82"/>
    <w:rsid w:val="00F45A93"/>
    <w:rsid w:val="00F527BE"/>
    <w:rsid w:val="00F575AA"/>
    <w:rsid w:val="00F6733D"/>
    <w:rsid w:val="00F8244A"/>
    <w:rsid w:val="00F82D5F"/>
    <w:rsid w:val="00F84663"/>
    <w:rsid w:val="00F903A3"/>
    <w:rsid w:val="00F940DE"/>
    <w:rsid w:val="00F9683D"/>
    <w:rsid w:val="00FB3818"/>
    <w:rsid w:val="00FB6CC3"/>
    <w:rsid w:val="00FD0E25"/>
    <w:rsid w:val="00FD5DBA"/>
    <w:rsid w:val="00FE763E"/>
    <w:rsid w:val="00FF0143"/>
    <w:rsid w:val="00FF0B66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55C14"/>
  <w15:docId w15:val="{DFB63AF5-8526-419C-9EF7-394C917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E8"/>
  </w:style>
  <w:style w:type="paragraph" w:styleId="Nagwek1">
    <w:name w:val="heading 1"/>
    <w:basedOn w:val="Normalny"/>
    <w:link w:val="Nagwek1Znak"/>
    <w:uiPriority w:val="1"/>
    <w:qFormat/>
    <w:rsid w:val="005F7EA6"/>
    <w:pPr>
      <w:widowControl w:val="0"/>
      <w:spacing w:before="72"/>
      <w:ind w:left="547" w:hanging="331"/>
      <w:outlineLvl w:val="0"/>
    </w:pPr>
    <w:rPr>
      <w:rFonts w:eastAsia="Times New Roman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F163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1633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1633"/>
    <w:pPr>
      <w:widowControl w:val="0"/>
    </w:pPr>
    <w:rPr>
      <w:rFonts w:eastAsia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1E8"/>
    <w:pPr>
      <w:widowControl w:val="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1E8"/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F1633"/>
  </w:style>
  <w:style w:type="paragraph" w:styleId="Tekstpodstawowy">
    <w:name w:val="Body Text"/>
    <w:basedOn w:val="Normalny"/>
    <w:link w:val="TekstpodstawowyZnak"/>
    <w:uiPriority w:val="1"/>
    <w:qFormat/>
    <w:rsid w:val="0072749E"/>
    <w:pPr>
      <w:widowControl w:val="0"/>
      <w:ind w:left="812" w:hanging="348"/>
    </w:pPr>
    <w:rPr>
      <w:rFonts w:eastAsia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749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BDC"/>
    <w:pPr>
      <w:widowControl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BDC"/>
    <w:rPr>
      <w:rFonts w:eastAsiaTheme="minorHAnsi"/>
      <w:b/>
      <w:bCs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7EA6"/>
    <w:rPr>
      <w:rFonts w:eastAsia="Times New Roman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8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829"/>
    <w:rPr>
      <w:vertAlign w:val="superscript"/>
    </w:rPr>
  </w:style>
  <w:style w:type="paragraph" w:styleId="Poprawka">
    <w:name w:val="Revision"/>
    <w:hidden/>
    <w:uiPriority w:val="99"/>
    <w:semiHidden/>
    <w:rsid w:val="000371D1"/>
  </w:style>
  <w:style w:type="paragraph" w:customStyle="1" w:styleId="Styl1">
    <w:name w:val="Styl1"/>
    <w:basedOn w:val="Tekstkomentarza"/>
    <w:rsid w:val="006771E8"/>
    <w:rPr>
      <w:lang w:val="en-US"/>
    </w:rPr>
  </w:style>
  <w:style w:type="paragraph" w:styleId="Bezodstpw">
    <w:name w:val="No Spacing"/>
    <w:uiPriority w:val="1"/>
    <w:qFormat/>
    <w:rsid w:val="009B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k.gov.pl/pl/dokumenty-i-formularze/logotypy-identyfikacja/akademia-bezpieczenstwa/15645,ABK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74294-7DDA-4C2D-86D4-2A81D7F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0</TotalTime>
  <Pages>14</Pages>
  <Words>5454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Joanna Kochańska</cp:lastModifiedBy>
  <cp:revision>2</cp:revision>
  <cp:lastPrinted>2020-01-31T15:09:00Z</cp:lastPrinted>
  <dcterms:created xsi:type="dcterms:W3CDTF">2020-02-11T14:43:00Z</dcterms:created>
  <dcterms:modified xsi:type="dcterms:W3CDTF">2020-02-11T14:43:00Z</dcterms:modified>
</cp:coreProperties>
</file>