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121B7" w14:textId="4C2C9992" w:rsidR="0069312B" w:rsidRPr="00D03FD0" w:rsidRDefault="00133818" w:rsidP="00133818">
      <w:pPr>
        <w:contextualSpacing/>
        <w:jc w:val="right"/>
        <w:rPr>
          <w:rFonts w:ascii="Lato" w:hAnsi="Lato" w:cs="Times New Roman"/>
          <w:b/>
        </w:rPr>
      </w:pPr>
      <w:r w:rsidRPr="00D03FD0">
        <w:rPr>
          <w:rFonts w:ascii="Lato" w:hAnsi="Lato" w:cs="Times New Roman"/>
          <w:b/>
        </w:rPr>
        <w:t>Załącznik nr 1</w:t>
      </w:r>
      <w:r w:rsidR="00CE745D">
        <w:rPr>
          <w:rFonts w:ascii="Lato" w:hAnsi="Lato" w:cs="Times New Roman"/>
          <w:b/>
        </w:rPr>
        <w:t xml:space="preserve"> do Umowy</w:t>
      </w:r>
    </w:p>
    <w:p w14:paraId="71A74005" w14:textId="77777777" w:rsidR="0095366B" w:rsidRPr="00D03FD0" w:rsidRDefault="008E5320" w:rsidP="00A93F7A">
      <w:pPr>
        <w:contextualSpacing/>
        <w:jc w:val="center"/>
        <w:rPr>
          <w:rFonts w:ascii="Lato" w:hAnsi="Lato" w:cs="Times New Roman"/>
          <w:b/>
        </w:rPr>
      </w:pPr>
    </w:p>
    <w:p w14:paraId="384FF827" w14:textId="77777777" w:rsidR="0095366B" w:rsidRPr="00D03FD0" w:rsidRDefault="008E5320" w:rsidP="00A93F7A">
      <w:pPr>
        <w:contextualSpacing/>
        <w:jc w:val="center"/>
        <w:rPr>
          <w:rFonts w:ascii="Lato" w:hAnsi="Lato" w:cs="Times New Roman"/>
          <w:b/>
        </w:rPr>
      </w:pPr>
    </w:p>
    <w:p w14:paraId="6EEFBF37" w14:textId="77777777" w:rsidR="00CF11BD" w:rsidRPr="00D03FD0" w:rsidRDefault="00CF11BD" w:rsidP="00CF11BD">
      <w:pPr>
        <w:pStyle w:val="Akapitzlist"/>
        <w:autoSpaceDE w:val="0"/>
        <w:autoSpaceDN w:val="0"/>
        <w:adjustRightInd w:val="0"/>
        <w:ind w:left="0"/>
        <w:jc w:val="center"/>
        <w:rPr>
          <w:rFonts w:ascii="Lato" w:hAnsi="Lato"/>
        </w:rPr>
      </w:pPr>
      <w:r w:rsidRPr="00D03FD0">
        <w:rPr>
          <w:rFonts w:ascii="Lato" w:hAnsi="Lato" w:cs="Times New Roman"/>
          <w:b/>
          <w:bCs/>
        </w:rPr>
        <w:t>OPIS PRZEDMIOT ZAMÓWIENIA</w:t>
      </w:r>
    </w:p>
    <w:p w14:paraId="7E879305" w14:textId="77777777" w:rsidR="00CF11BD" w:rsidRPr="00D03FD0" w:rsidRDefault="00CF11BD" w:rsidP="00CF11BD">
      <w:pPr>
        <w:pStyle w:val="Akapitzlist"/>
        <w:autoSpaceDE w:val="0"/>
        <w:autoSpaceDN w:val="0"/>
        <w:adjustRightInd w:val="0"/>
        <w:ind w:left="0"/>
        <w:jc w:val="both"/>
        <w:rPr>
          <w:rFonts w:ascii="Lato" w:hAnsi="Lato" w:cs="Times New Roman"/>
          <w:b/>
          <w:bCs/>
        </w:rPr>
      </w:pPr>
    </w:p>
    <w:p w14:paraId="32201257" w14:textId="77777777" w:rsidR="00CF11BD" w:rsidRPr="00D03FD0" w:rsidRDefault="00CF11BD" w:rsidP="00CF11BD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Lato" w:hAnsi="Lato" w:cs="Times New Roman"/>
          <w:b/>
          <w:bCs/>
        </w:rPr>
      </w:pPr>
      <w:r w:rsidRPr="00D03FD0">
        <w:rPr>
          <w:rFonts w:ascii="Lato" w:hAnsi="Lato" w:cs="Times New Roman"/>
          <w:b/>
          <w:bCs/>
        </w:rPr>
        <w:t>Cel złożenia zamówienia</w:t>
      </w:r>
    </w:p>
    <w:p w14:paraId="136C6043" w14:textId="77777777" w:rsidR="00CF11BD" w:rsidRPr="00D03FD0" w:rsidRDefault="00CF11BD" w:rsidP="00CF11BD">
      <w:pPr>
        <w:pStyle w:val="Akapitzlist"/>
        <w:autoSpaceDE w:val="0"/>
        <w:autoSpaceDN w:val="0"/>
        <w:adjustRightInd w:val="0"/>
        <w:ind w:left="1080"/>
        <w:jc w:val="both"/>
        <w:rPr>
          <w:rFonts w:ascii="Lato" w:hAnsi="Lato" w:cs="Times New Roman"/>
          <w:b/>
          <w:bCs/>
        </w:rPr>
      </w:pPr>
    </w:p>
    <w:p w14:paraId="3FB596D9" w14:textId="77777777" w:rsidR="00CF11BD" w:rsidRPr="00D03FD0" w:rsidRDefault="00CF11BD" w:rsidP="00C66DF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09" w:hanging="283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 xml:space="preserve">Celem zamówienia jest opracowanie spójnej i kompleksowej identyfikacji wizualnej dla Projektu </w:t>
      </w:r>
      <w:r w:rsidRPr="00D03FD0">
        <w:rPr>
          <w:rFonts w:ascii="Lato" w:hAnsi="Lato" w:cs="Times New Roman"/>
          <w:bCs/>
          <w:i/>
        </w:rPr>
        <w:t>Akademia Bezpieczeństwa Kolejowego</w:t>
      </w:r>
      <w:r w:rsidRPr="00D03FD0">
        <w:rPr>
          <w:rFonts w:ascii="Lato" w:hAnsi="Lato" w:cs="Times New Roman"/>
          <w:bCs/>
        </w:rPr>
        <w:t xml:space="preserve">. Zamawiający oczekuje, </w:t>
      </w:r>
      <w:r w:rsidR="00014CBB" w:rsidRPr="00D03FD0">
        <w:rPr>
          <w:rFonts w:ascii="Lato" w:hAnsi="Lato" w:cs="Times New Roman"/>
          <w:bCs/>
        </w:rPr>
        <w:t>ż</w:t>
      </w:r>
      <w:r w:rsidRPr="00D03FD0">
        <w:rPr>
          <w:rFonts w:ascii="Lato" w:hAnsi="Lato" w:cs="Times New Roman"/>
          <w:bCs/>
        </w:rPr>
        <w:t>e</w:t>
      </w:r>
      <w:r w:rsidR="00FA297E" w:rsidRPr="00D03FD0">
        <w:rPr>
          <w:rFonts w:ascii="Lato" w:hAnsi="Lato" w:cs="Times New Roman"/>
          <w:bCs/>
        </w:rPr>
        <w:t xml:space="preserve"> identyfikacja wizualna będzie spójna z celem projektu i umożliwi jego identyfikację. </w:t>
      </w:r>
    </w:p>
    <w:p w14:paraId="3468D8A0" w14:textId="77777777" w:rsidR="00FA297E" w:rsidRPr="00D03FD0" w:rsidRDefault="00FA297E" w:rsidP="00C66DF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09" w:hanging="283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>Pożądane skojarzenia: edukacja, kolej, bezpieczeństwo.</w:t>
      </w:r>
    </w:p>
    <w:p w14:paraId="354B4B24" w14:textId="77777777" w:rsidR="00CF11BD" w:rsidRPr="00D03FD0" w:rsidRDefault="00CF11BD" w:rsidP="00C66DF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09" w:hanging="283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>Założeniem zamówienia jest, aby Wykonawca opracował oryginalny system identyfikacji. Powinien on wyróżniać Akademię Bezpieczeństwa Kolejowego spośród inicjatyw o podobnej tematyce.</w:t>
      </w:r>
      <w:r w:rsidR="00EC5171" w:rsidRPr="00D03FD0">
        <w:rPr>
          <w:rFonts w:ascii="Lato" w:hAnsi="Lato" w:cs="Times New Roman"/>
          <w:bCs/>
        </w:rPr>
        <w:t xml:space="preserve"> Szczegóły dotyczące założeń projektu opisane zostały szczegółowo w Koncepcji realizacji projektu stanowiącej załącznik nr 1 do Opisu przedmiotu zamówienia.</w:t>
      </w:r>
    </w:p>
    <w:p w14:paraId="248E75D4" w14:textId="77777777" w:rsidR="00CF11BD" w:rsidRPr="00D03FD0" w:rsidRDefault="00CF11BD" w:rsidP="00C66DF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09" w:hanging="283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 xml:space="preserve">Bezpośrednia grupa docelowa </w:t>
      </w:r>
      <w:r w:rsidR="00014CBB" w:rsidRPr="00D03FD0">
        <w:rPr>
          <w:rFonts w:ascii="Lato" w:hAnsi="Lato" w:cs="Times New Roman"/>
          <w:bCs/>
        </w:rPr>
        <w:t>–</w:t>
      </w:r>
      <w:r w:rsidRPr="00D03FD0">
        <w:rPr>
          <w:rFonts w:ascii="Lato" w:hAnsi="Lato" w:cs="Times New Roman"/>
          <w:bCs/>
        </w:rPr>
        <w:t xml:space="preserve"> </w:t>
      </w:r>
      <w:r w:rsidR="00014CBB" w:rsidRPr="00D03FD0">
        <w:rPr>
          <w:rFonts w:ascii="Lato" w:hAnsi="Lato" w:cs="Times New Roman"/>
          <w:bCs/>
        </w:rPr>
        <w:t xml:space="preserve">podmioty działające na rynku kolejowym </w:t>
      </w:r>
      <w:r w:rsidR="009F3B4E" w:rsidRPr="00D03FD0">
        <w:rPr>
          <w:rFonts w:ascii="Lato" w:hAnsi="Lato" w:cs="Times New Roman"/>
          <w:bCs/>
        </w:rPr>
        <w:t xml:space="preserve">i </w:t>
      </w:r>
      <w:r w:rsidR="00014CBB" w:rsidRPr="00D03FD0">
        <w:rPr>
          <w:rFonts w:ascii="Lato" w:hAnsi="Lato" w:cs="Times New Roman"/>
          <w:bCs/>
        </w:rPr>
        <w:t xml:space="preserve">ich pracownicy </w:t>
      </w:r>
      <w:r w:rsidR="009F3B4E" w:rsidRPr="00D03FD0">
        <w:rPr>
          <w:rFonts w:ascii="Lato" w:hAnsi="Lato" w:cs="Times New Roman"/>
          <w:bCs/>
        </w:rPr>
        <w:t xml:space="preserve">oraz </w:t>
      </w:r>
      <w:r w:rsidRPr="00D03FD0">
        <w:rPr>
          <w:rFonts w:ascii="Lato" w:hAnsi="Lato" w:cs="Times New Roman"/>
          <w:bCs/>
        </w:rPr>
        <w:t>pracowni</w:t>
      </w:r>
      <w:r w:rsidR="009F3B4E" w:rsidRPr="00D03FD0">
        <w:rPr>
          <w:rFonts w:ascii="Lato" w:hAnsi="Lato" w:cs="Times New Roman"/>
          <w:bCs/>
        </w:rPr>
        <w:t xml:space="preserve">cy </w:t>
      </w:r>
      <w:r w:rsidRPr="00D03FD0">
        <w:rPr>
          <w:rFonts w:ascii="Lato" w:hAnsi="Lato" w:cs="Times New Roman"/>
          <w:bCs/>
        </w:rPr>
        <w:t>UTK, którzy wykonują zadania bezpośrednio związane z badaniem infrastruktury kolejowej oraz taboru w zakresie zapewnienia bezpieczeństwa ruchu kolejowego</w:t>
      </w:r>
      <w:r w:rsidR="009F3B4E" w:rsidRPr="00D03FD0">
        <w:rPr>
          <w:rFonts w:ascii="Lato" w:hAnsi="Lato" w:cs="Times New Roman"/>
          <w:bCs/>
        </w:rPr>
        <w:t xml:space="preserve">. Szczegółowo grupa docelowa została opisana w Koncepcji Realizacji projektu. </w:t>
      </w:r>
    </w:p>
    <w:p w14:paraId="084B0004" w14:textId="77777777" w:rsidR="00CF11BD" w:rsidRPr="00D03FD0" w:rsidRDefault="00CF11BD" w:rsidP="00CF11BD">
      <w:pPr>
        <w:pStyle w:val="Akapitzlist"/>
        <w:autoSpaceDE w:val="0"/>
        <w:autoSpaceDN w:val="0"/>
        <w:adjustRightInd w:val="0"/>
        <w:ind w:left="1080"/>
        <w:jc w:val="both"/>
        <w:rPr>
          <w:rFonts w:ascii="Lato" w:hAnsi="Lato" w:cs="Times New Roman"/>
          <w:b/>
          <w:bCs/>
        </w:rPr>
      </w:pPr>
    </w:p>
    <w:p w14:paraId="404C3D32" w14:textId="77777777" w:rsidR="00CF11BD" w:rsidRPr="00D03FD0" w:rsidRDefault="00CF11BD" w:rsidP="00CF11BD">
      <w:pPr>
        <w:autoSpaceDE w:val="0"/>
        <w:autoSpaceDN w:val="0"/>
        <w:adjustRightInd w:val="0"/>
        <w:jc w:val="both"/>
        <w:rPr>
          <w:rFonts w:ascii="Lato" w:hAnsi="Lato" w:cs="Times New Roman"/>
          <w:b/>
          <w:bCs/>
        </w:rPr>
      </w:pPr>
    </w:p>
    <w:p w14:paraId="47D4734B" w14:textId="77777777" w:rsidR="00CF11BD" w:rsidRPr="00D03FD0" w:rsidRDefault="00CF11BD" w:rsidP="00CF11BD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  <w:b/>
          <w:bCs/>
        </w:rPr>
        <w:t>Przedmiotem zamówienia:</w:t>
      </w:r>
    </w:p>
    <w:p w14:paraId="3C57CCB4" w14:textId="77777777" w:rsidR="00AF5592" w:rsidRPr="00D03FD0" w:rsidRDefault="00AF5592" w:rsidP="00807D9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  <w:bCs/>
        </w:rPr>
        <w:t xml:space="preserve">Przedmiotem zamówienia jest opracowanie logo wraz z Księgą Znaku oraz kompleksowym Systemem identyfikacji wizualnej Projektu „Akademia Bezpieczeństwa Kolejowego”.   </w:t>
      </w:r>
    </w:p>
    <w:p w14:paraId="0F54E1AC" w14:textId="77777777" w:rsidR="00356233" w:rsidRPr="00D03FD0" w:rsidRDefault="00CF11BD" w:rsidP="00CF11B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Logo Projektu - powinno być znakiem charakteryzującym się wysokim poziomem graficznym, kreującym pozytywny wizerunek Projektu</w:t>
      </w:r>
      <w:r w:rsidR="00356233" w:rsidRPr="00D03FD0">
        <w:rPr>
          <w:rFonts w:ascii="Lato" w:hAnsi="Lato" w:cs="Times New Roman"/>
        </w:rPr>
        <w:t>.</w:t>
      </w:r>
    </w:p>
    <w:p w14:paraId="46623383" w14:textId="6E6AAE8F" w:rsidR="00CF11BD" w:rsidRPr="00D03FD0" w:rsidRDefault="00CF11BD" w:rsidP="00CF11B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Księg</w:t>
      </w:r>
      <w:r w:rsidR="00356233" w:rsidRPr="00D03FD0">
        <w:rPr>
          <w:rFonts w:ascii="Lato" w:hAnsi="Lato" w:cs="Times New Roman"/>
        </w:rPr>
        <w:t>a</w:t>
      </w:r>
      <w:r w:rsidRPr="00D03FD0">
        <w:rPr>
          <w:rFonts w:ascii="Lato" w:hAnsi="Lato" w:cs="Times New Roman"/>
        </w:rPr>
        <w:t xml:space="preserve"> Znaku - dokument zawierający dokładny opis budowy logo, spis zasad i</w:t>
      </w:r>
      <w:r w:rsidR="00B802AD" w:rsidRPr="00D03FD0">
        <w:rPr>
          <w:rFonts w:ascii="Lato" w:hAnsi="Lato" w:cs="Times New Roman"/>
        </w:rPr>
        <w:t> </w:t>
      </w:r>
      <w:r w:rsidRPr="00D03FD0">
        <w:rPr>
          <w:rFonts w:ascii="Lato" w:hAnsi="Lato" w:cs="Times New Roman"/>
        </w:rPr>
        <w:t xml:space="preserve"> wytycznych dotyczących stosowania logo (maksymalne ustandaryzowanie), współwystępowania logo z innymi znakami oraz przykłady wizualne użycia znaku m.in. na artykułach biurowych</w:t>
      </w:r>
      <w:r w:rsidR="00356233" w:rsidRPr="00D03FD0">
        <w:rPr>
          <w:rFonts w:ascii="Lato" w:hAnsi="Lato" w:cs="Times New Roman"/>
        </w:rPr>
        <w:t>, ściankach, plakatach</w:t>
      </w:r>
      <w:r w:rsidRPr="00D03FD0">
        <w:rPr>
          <w:rFonts w:ascii="Lato" w:hAnsi="Lato" w:cs="Times New Roman"/>
        </w:rPr>
        <w:t>.</w:t>
      </w:r>
    </w:p>
    <w:p w14:paraId="405F12FD" w14:textId="77777777" w:rsidR="00CF11BD" w:rsidRPr="00D03FD0" w:rsidRDefault="00CF11BD" w:rsidP="00C66DF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System Identyfikacji Wizualnej – zestaw symboli, znaków, kolorów, materiałów, które wyróżniają i pozwalają na identyfikację Projektu w otoczeniu. SIW (system identyfikacji wizualnej) tworzą: symbol (znak i logotyp), druki (papier firmowy, teczki, zaświadczenia, koperty, i in.), kolory, materiały wykorzystywane w</w:t>
      </w:r>
      <w:r w:rsidR="003E7861" w:rsidRPr="00D03FD0">
        <w:rPr>
          <w:rFonts w:ascii="Lato" w:hAnsi="Lato" w:cs="Times New Roman"/>
        </w:rPr>
        <w:t> </w:t>
      </w:r>
      <w:r w:rsidRPr="00D03FD0">
        <w:rPr>
          <w:rFonts w:ascii="Lato" w:hAnsi="Lato" w:cs="Times New Roman"/>
        </w:rPr>
        <w:t>działaniach informacyjnych, reklamowych i public relations, opakowania</w:t>
      </w:r>
      <w:r w:rsidR="00CB0CA2" w:rsidRPr="00D03FD0">
        <w:rPr>
          <w:rFonts w:ascii="Lato" w:hAnsi="Lato" w:cs="Times New Roman"/>
        </w:rPr>
        <w:t>.</w:t>
      </w:r>
      <w:r w:rsidR="00CB0CA2" w:rsidRPr="00D03FD0" w:rsidDel="00CB0CA2">
        <w:rPr>
          <w:rFonts w:ascii="Lato" w:hAnsi="Lato" w:cs="Times New Roman"/>
        </w:rPr>
        <w:t xml:space="preserve"> </w:t>
      </w:r>
      <w:r w:rsidR="009C1177" w:rsidRPr="00D03FD0">
        <w:rPr>
          <w:rFonts w:ascii="Lato" w:hAnsi="Lato" w:cs="Times New Roman"/>
        </w:rPr>
        <w:t xml:space="preserve"> System Identyfikacji Wizualnej powinien pozwalać na wszechstronne zastosowanie</w:t>
      </w:r>
      <w:r w:rsidR="00FD69ED">
        <w:rPr>
          <w:rFonts w:ascii="Lato" w:hAnsi="Lato" w:cs="Times New Roman"/>
        </w:rPr>
        <w:t xml:space="preserve"> </w:t>
      </w:r>
      <w:r w:rsidR="009C1177" w:rsidRPr="00D03FD0">
        <w:rPr>
          <w:rFonts w:ascii="Lato" w:hAnsi="Lato" w:cs="Times New Roman"/>
        </w:rPr>
        <w:t>– zarówno na materiałach informacyjnych, promocyjnych, edukacyjnych, jak</w:t>
      </w:r>
      <w:r w:rsidR="00B802AD" w:rsidRPr="00D03FD0">
        <w:rPr>
          <w:rFonts w:ascii="Lato" w:hAnsi="Lato" w:cs="Times New Roman"/>
        </w:rPr>
        <w:t xml:space="preserve"> </w:t>
      </w:r>
      <w:r w:rsidR="009C1177" w:rsidRPr="00D03FD0">
        <w:rPr>
          <w:rFonts w:ascii="Lato" w:hAnsi="Lato" w:cs="Times New Roman"/>
        </w:rPr>
        <w:t>i biurowych. Zaprojektowane przez Wykonawcę projekty powinny być możliwe do stosowania zarówno w</w:t>
      </w:r>
      <w:r w:rsidR="00B802AD" w:rsidRPr="00D03FD0">
        <w:rPr>
          <w:rFonts w:ascii="Lato" w:hAnsi="Lato" w:cs="Times New Roman"/>
        </w:rPr>
        <w:t> </w:t>
      </w:r>
      <w:r w:rsidR="009C1177" w:rsidRPr="00D03FD0">
        <w:rPr>
          <w:rFonts w:ascii="Lato" w:hAnsi="Lato" w:cs="Times New Roman"/>
        </w:rPr>
        <w:t xml:space="preserve"> podstawowych wariantach kolorystycznych, jak i wariantach monochromatycznych. Ponadto powinna istnieć możliwość powielania przygotowanych materiałów zarówno w druku masowym, jak i w warunkach biurowych, w rożnych technikach druku, a także do działań w nowych mediach (wersja elektroniczna)</w:t>
      </w:r>
      <w:r w:rsidR="00B802AD" w:rsidRPr="00D03FD0">
        <w:rPr>
          <w:rFonts w:ascii="Lato" w:hAnsi="Lato" w:cs="Times New Roman"/>
        </w:rPr>
        <w:t>.</w:t>
      </w:r>
      <w:r w:rsidR="002853DD">
        <w:rPr>
          <w:rFonts w:ascii="Lato" w:hAnsi="Lato" w:cs="Times New Roman"/>
        </w:rPr>
        <w:t xml:space="preserve"> System Identyfikacji Wizualne</w:t>
      </w:r>
      <w:r w:rsidR="00CA4787">
        <w:rPr>
          <w:rFonts w:ascii="Lato" w:hAnsi="Lato" w:cs="Times New Roman"/>
        </w:rPr>
        <w:t>j</w:t>
      </w:r>
      <w:r w:rsidR="002853DD">
        <w:rPr>
          <w:rFonts w:ascii="Lato" w:hAnsi="Lato" w:cs="Times New Roman"/>
        </w:rPr>
        <w:t xml:space="preserve"> obejmuje również zaprojektowanie strony internetowej Projektu </w:t>
      </w:r>
      <w:r w:rsidR="002853DD">
        <w:rPr>
          <w:rFonts w:ascii="Lato" w:hAnsi="Lato" w:cs="Times New Roman"/>
        </w:rPr>
        <w:lastRenderedPageBreak/>
        <w:t xml:space="preserve">oraz </w:t>
      </w:r>
      <w:r w:rsidR="00331A80">
        <w:rPr>
          <w:rFonts w:ascii="Lato" w:hAnsi="Lato" w:cs="Times New Roman"/>
        </w:rPr>
        <w:t xml:space="preserve">opracowanie </w:t>
      </w:r>
      <w:r w:rsidR="00331A80" w:rsidRPr="00172181">
        <w:rPr>
          <w:rFonts w:ascii="Lato" w:hAnsi="Lato" w:cs="Times New Roman"/>
        </w:rPr>
        <w:t>projektów graficznych</w:t>
      </w:r>
      <w:r w:rsidR="00CA4787">
        <w:rPr>
          <w:rFonts w:ascii="Lato" w:hAnsi="Lato" w:cs="Times New Roman"/>
        </w:rPr>
        <w:t>,</w:t>
      </w:r>
      <w:r w:rsidR="00331A80" w:rsidRPr="00172181">
        <w:rPr>
          <w:rFonts w:ascii="Lato" w:hAnsi="Lato" w:cs="Times New Roman"/>
        </w:rPr>
        <w:t xml:space="preserve"> materiałów biurowych i </w:t>
      </w:r>
      <w:proofErr w:type="spellStart"/>
      <w:r w:rsidR="00331A80" w:rsidRPr="00172181">
        <w:rPr>
          <w:rFonts w:ascii="Lato" w:hAnsi="Lato" w:cs="Times New Roman"/>
        </w:rPr>
        <w:t>informacyjno</w:t>
      </w:r>
      <w:proofErr w:type="spellEnd"/>
      <w:r w:rsidR="00331A80" w:rsidRPr="00172181">
        <w:rPr>
          <w:rFonts w:ascii="Lato" w:hAnsi="Lato" w:cs="Times New Roman"/>
        </w:rPr>
        <w:t xml:space="preserve"> </w:t>
      </w:r>
      <w:r w:rsidR="00331A80">
        <w:rPr>
          <w:rFonts w:ascii="Lato" w:hAnsi="Lato" w:cs="Times New Roman"/>
        </w:rPr>
        <w:t>–</w:t>
      </w:r>
      <w:r w:rsidR="00331A80" w:rsidRPr="00172181">
        <w:rPr>
          <w:rFonts w:ascii="Lato" w:hAnsi="Lato" w:cs="Times New Roman"/>
        </w:rPr>
        <w:t xml:space="preserve"> promocyjnych</w:t>
      </w:r>
      <w:r w:rsidR="00331A80">
        <w:rPr>
          <w:rFonts w:ascii="Lato" w:hAnsi="Lato" w:cs="Times New Roman"/>
        </w:rPr>
        <w:t xml:space="preserve"> wykorzystywanych w trakcie realizacji Projektu.</w:t>
      </w:r>
      <w:r w:rsidR="00172181">
        <w:rPr>
          <w:rFonts w:ascii="Lato" w:hAnsi="Lato" w:cs="Times New Roman"/>
        </w:rPr>
        <w:t xml:space="preserve"> </w:t>
      </w:r>
    </w:p>
    <w:p w14:paraId="2E141514" w14:textId="77777777" w:rsidR="00B802AD" w:rsidRPr="00D03FD0" w:rsidRDefault="00B802AD" w:rsidP="00CF11BD">
      <w:pPr>
        <w:pStyle w:val="Akapitzlist"/>
        <w:autoSpaceDE w:val="0"/>
        <w:autoSpaceDN w:val="0"/>
        <w:adjustRightInd w:val="0"/>
        <w:jc w:val="both"/>
        <w:rPr>
          <w:rFonts w:ascii="Lato" w:hAnsi="Lato" w:cs="Times New Roman"/>
          <w:b/>
          <w:bCs/>
        </w:rPr>
      </w:pPr>
    </w:p>
    <w:p w14:paraId="5379748F" w14:textId="77777777" w:rsidR="00CF11BD" w:rsidRPr="00D03FD0" w:rsidRDefault="00CF11BD" w:rsidP="00807D95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Lato" w:hAnsi="Lato" w:cs="Times New Roman"/>
          <w:b/>
          <w:bCs/>
        </w:rPr>
      </w:pPr>
      <w:r w:rsidRPr="00D03FD0">
        <w:rPr>
          <w:rFonts w:ascii="Lato" w:hAnsi="Lato" w:cs="Times New Roman"/>
          <w:b/>
          <w:bCs/>
        </w:rPr>
        <w:t>Szczegółowy Opis Przedmiotu Zamówienia:</w:t>
      </w:r>
    </w:p>
    <w:p w14:paraId="7579790C" w14:textId="77777777" w:rsidR="00CF11BD" w:rsidRPr="00D03FD0" w:rsidRDefault="00CF11BD" w:rsidP="00CF11BD">
      <w:pPr>
        <w:pStyle w:val="Default"/>
        <w:ind w:left="284"/>
        <w:jc w:val="both"/>
        <w:rPr>
          <w:rFonts w:ascii="Lato" w:hAnsi="Lato"/>
          <w:b/>
          <w:color w:val="auto"/>
        </w:rPr>
      </w:pPr>
    </w:p>
    <w:p w14:paraId="5025BF2A" w14:textId="77777777" w:rsidR="00CF11BD" w:rsidRPr="00D03FD0" w:rsidRDefault="00CF11BD" w:rsidP="00D03FD0">
      <w:pPr>
        <w:pStyle w:val="Default"/>
        <w:numPr>
          <w:ilvl w:val="1"/>
          <w:numId w:val="33"/>
        </w:numPr>
        <w:jc w:val="both"/>
        <w:rPr>
          <w:rFonts w:ascii="Lato" w:hAnsi="Lato"/>
          <w:b/>
          <w:color w:val="auto"/>
        </w:rPr>
      </w:pPr>
      <w:r w:rsidRPr="00D03FD0">
        <w:rPr>
          <w:rFonts w:ascii="Lato" w:hAnsi="Lato"/>
          <w:b/>
          <w:color w:val="auto"/>
        </w:rPr>
        <w:t>Opracowanie logo</w:t>
      </w:r>
    </w:p>
    <w:p w14:paraId="53238732" w14:textId="77777777" w:rsidR="00CF11BD" w:rsidRPr="00D03FD0" w:rsidRDefault="00CF11BD" w:rsidP="00CF11BD">
      <w:pPr>
        <w:pStyle w:val="Akapitzlist"/>
        <w:spacing w:before="120" w:after="120"/>
        <w:ind w:left="0"/>
        <w:jc w:val="both"/>
        <w:rPr>
          <w:rFonts w:ascii="Lato" w:hAnsi="Lato" w:cs="Times New Roman"/>
          <w:i/>
        </w:rPr>
      </w:pPr>
      <w:r w:rsidRPr="00D03FD0">
        <w:rPr>
          <w:rFonts w:ascii="Lato" w:hAnsi="Lato" w:cs="Times New Roman"/>
          <w:i/>
        </w:rPr>
        <w:t>Wymagania dotyczące logo:</w:t>
      </w:r>
    </w:p>
    <w:p w14:paraId="15067A4F" w14:textId="77777777" w:rsidR="00CF11BD" w:rsidRPr="00D03FD0" w:rsidRDefault="00CF11BD" w:rsidP="00B802AD">
      <w:pPr>
        <w:pStyle w:val="Akapitzlist"/>
        <w:numPr>
          <w:ilvl w:val="0"/>
          <w:numId w:val="43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zaprojektowanie logo z wkomponowanym logotypem UTK</w:t>
      </w:r>
      <w:r w:rsidR="009C1177" w:rsidRPr="00D03FD0">
        <w:rPr>
          <w:rFonts w:ascii="Lato" w:hAnsi="Lato" w:cs="Times New Roman"/>
        </w:rPr>
        <w:t xml:space="preserve"> i bez wkomponowanego logo UTK </w:t>
      </w:r>
    </w:p>
    <w:p w14:paraId="348EE6D1" w14:textId="77777777" w:rsidR="00CF11BD" w:rsidRPr="00D03FD0" w:rsidRDefault="00CF11BD" w:rsidP="00B802AD">
      <w:pPr>
        <w:pStyle w:val="Akapitzlist"/>
        <w:numPr>
          <w:ilvl w:val="0"/>
          <w:numId w:val="43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 xml:space="preserve">w zależności od przyjętej koncepcji kreatywnej wykorzystanie </w:t>
      </w:r>
      <w:r w:rsidR="00E445CB" w:rsidRPr="00D03FD0">
        <w:rPr>
          <w:rFonts w:ascii="Lato" w:hAnsi="Lato" w:cs="Times New Roman"/>
        </w:rPr>
        <w:t xml:space="preserve">pełnej nazwy projektu „Akademia Bezpieczeństwa Kolejowego” lub skrótu „ABK” </w:t>
      </w:r>
      <w:r w:rsidRPr="00D03FD0">
        <w:rPr>
          <w:rFonts w:ascii="Lato" w:hAnsi="Lato" w:cs="Times New Roman"/>
        </w:rPr>
        <w:t>;</w:t>
      </w:r>
    </w:p>
    <w:p w14:paraId="6939A9A7" w14:textId="77777777" w:rsidR="00CF11BD" w:rsidRPr="00D03FD0" w:rsidRDefault="00CF11BD" w:rsidP="00B802AD">
      <w:pPr>
        <w:pStyle w:val="Akapitzlist"/>
        <w:numPr>
          <w:ilvl w:val="0"/>
          <w:numId w:val="43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w zależności od przyjętej koncepcji kreatywnej elementami charakterystycznymi i rozróżniającym logo dodatkowo może być kolorystyka, sygnet, insygnia, zmienny element ikonografii lub inne zaproponowane przez Wykonawcę;</w:t>
      </w:r>
    </w:p>
    <w:p w14:paraId="642E61AE" w14:textId="77777777" w:rsidR="00CF11BD" w:rsidRPr="00D03FD0" w:rsidRDefault="00CF11BD" w:rsidP="00B802AD">
      <w:pPr>
        <w:pStyle w:val="Akapitzlist"/>
        <w:numPr>
          <w:ilvl w:val="0"/>
          <w:numId w:val="43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logo powinno być proste, unikalne, dopasowane do idei Projektu</w:t>
      </w:r>
      <w:r w:rsidR="00392506" w:rsidRPr="00D03FD0">
        <w:rPr>
          <w:rFonts w:ascii="Lato" w:hAnsi="Lato" w:cs="Times New Roman"/>
        </w:rPr>
        <w:t xml:space="preserve">, </w:t>
      </w:r>
      <w:r w:rsidRPr="00D03FD0">
        <w:rPr>
          <w:rFonts w:ascii="Lato" w:hAnsi="Lato" w:cs="Times New Roman"/>
        </w:rPr>
        <w:t>rozpoznawalne</w:t>
      </w:r>
      <w:r w:rsidR="00392506" w:rsidRPr="00D03FD0">
        <w:rPr>
          <w:rFonts w:ascii="Lato" w:hAnsi="Lato" w:cs="Times New Roman"/>
        </w:rPr>
        <w:t xml:space="preserve"> i być spójne z logotypami UTK</w:t>
      </w:r>
      <w:r w:rsidRPr="00D03FD0">
        <w:rPr>
          <w:rFonts w:ascii="Lato" w:hAnsi="Lato" w:cs="Times New Roman"/>
        </w:rPr>
        <w:t xml:space="preserve">; </w:t>
      </w:r>
    </w:p>
    <w:p w14:paraId="62662D45" w14:textId="77777777" w:rsidR="00B802AD" w:rsidRPr="00D03FD0" w:rsidRDefault="00CF11BD" w:rsidP="00B802AD">
      <w:pPr>
        <w:pStyle w:val="Akapitzlist"/>
        <w:numPr>
          <w:ilvl w:val="0"/>
          <w:numId w:val="43"/>
        </w:numPr>
        <w:rPr>
          <w:rFonts w:ascii="Lato" w:hAnsi="Lato" w:cs="Times New Roman"/>
        </w:rPr>
      </w:pPr>
      <w:r w:rsidRPr="00D03FD0">
        <w:rPr>
          <w:rFonts w:ascii="Lato" w:hAnsi="Lato" w:cs="Times New Roman"/>
        </w:rPr>
        <w:t xml:space="preserve">kolorystyka logo </w:t>
      </w:r>
      <w:r w:rsidR="00EC29DA" w:rsidRPr="00D03FD0">
        <w:rPr>
          <w:rFonts w:ascii="Lato" w:hAnsi="Lato" w:cs="Times New Roman"/>
        </w:rPr>
        <w:t xml:space="preserve">powinna być </w:t>
      </w:r>
      <w:r w:rsidRPr="00D03FD0">
        <w:rPr>
          <w:rFonts w:ascii="Lato" w:hAnsi="Lato" w:cs="Times New Roman"/>
        </w:rPr>
        <w:t>zgodna z barwami UTK.</w:t>
      </w:r>
      <w:r w:rsidR="00B802AD" w:rsidRPr="00D03FD0">
        <w:rPr>
          <w:rFonts w:ascii="Lato" w:hAnsi="Lato" w:cs="Times New Roman"/>
        </w:rPr>
        <w:t xml:space="preserve"> </w:t>
      </w:r>
    </w:p>
    <w:p w14:paraId="04E3A0D6" w14:textId="77777777" w:rsidR="00D03FD0" w:rsidRPr="00D03FD0" w:rsidRDefault="00D03FD0" w:rsidP="00D03FD0">
      <w:pPr>
        <w:pStyle w:val="Akapitzlist"/>
        <w:rPr>
          <w:rFonts w:ascii="Lato" w:hAnsi="Lato" w:cs="Times New Roman"/>
        </w:rPr>
      </w:pPr>
    </w:p>
    <w:p w14:paraId="2B9DF362" w14:textId="77777777" w:rsidR="00B802AD" w:rsidRPr="00D03FD0" w:rsidRDefault="00D03FD0" w:rsidP="00B33C79">
      <w:pPr>
        <w:pStyle w:val="Akapitzlist"/>
        <w:numPr>
          <w:ilvl w:val="1"/>
          <w:numId w:val="44"/>
        </w:numPr>
        <w:rPr>
          <w:rFonts w:ascii="Lato" w:hAnsi="Lato" w:cs="Times New Roman"/>
          <w:b/>
        </w:rPr>
      </w:pPr>
      <w:r>
        <w:rPr>
          <w:rFonts w:ascii="Lato" w:hAnsi="Lato"/>
          <w:b/>
        </w:rPr>
        <w:t xml:space="preserve">Opracowanie </w:t>
      </w:r>
      <w:r w:rsidR="00B33C79" w:rsidRPr="00D03FD0">
        <w:rPr>
          <w:rFonts w:ascii="Lato" w:hAnsi="Lato"/>
          <w:b/>
        </w:rPr>
        <w:t>Ksi</w:t>
      </w:r>
      <w:r w:rsidR="00B33C79" w:rsidRPr="00D03FD0">
        <w:rPr>
          <w:rFonts w:ascii="Lato" w:eastAsia="TimesNewRoman" w:hAnsi="Lato"/>
          <w:b/>
        </w:rPr>
        <w:t>ę</w:t>
      </w:r>
      <w:r w:rsidR="00B33C79" w:rsidRPr="00D03FD0">
        <w:rPr>
          <w:rFonts w:ascii="Lato" w:hAnsi="Lato"/>
          <w:b/>
        </w:rPr>
        <w:t>g</w:t>
      </w:r>
      <w:r>
        <w:rPr>
          <w:rFonts w:ascii="Lato" w:hAnsi="Lato"/>
          <w:b/>
        </w:rPr>
        <w:t>i</w:t>
      </w:r>
      <w:r w:rsidR="00B33C79" w:rsidRPr="00D03FD0">
        <w:rPr>
          <w:rFonts w:ascii="Lato" w:eastAsia="TimesNewRoman" w:hAnsi="Lato"/>
          <w:b/>
        </w:rPr>
        <w:t xml:space="preserve"> </w:t>
      </w:r>
      <w:r w:rsidR="00B33C79" w:rsidRPr="00D03FD0">
        <w:rPr>
          <w:rFonts w:ascii="Lato" w:hAnsi="Lato"/>
          <w:b/>
        </w:rPr>
        <w:t>Znaku</w:t>
      </w:r>
    </w:p>
    <w:p w14:paraId="658EAE92" w14:textId="77777777" w:rsidR="00CF11BD" w:rsidRPr="00D03FD0" w:rsidRDefault="00CF11BD" w:rsidP="00572456">
      <w:pPr>
        <w:rPr>
          <w:rFonts w:ascii="Lato" w:hAnsi="Lato" w:cs="Times New Roman"/>
          <w:i/>
        </w:rPr>
      </w:pPr>
      <w:r w:rsidRPr="00D03FD0">
        <w:rPr>
          <w:rFonts w:ascii="Lato" w:hAnsi="Lato" w:cs="Times New Roman"/>
          <w:i/>
        </w:rPr>
        <w:t>Wymagania dotyczące Ksi</w:t>
      </w:r>
      <w:r w:rsidRPr="00D03FD0">
        <w:rPr>
          <w:rFonts w:ascii="Lato" w:eastAsia="TimesNewRoman" w:hAnsi="Lato" w:cs="Times New Roman"/>
          <w:i/>
        </w:rPr>
        <w:t>ę</w:t>
      </w:r>
      <w:r w:rsidRPr="00D03FD0">
        <w:rPr>
          <w:rFonts w:ascii="Lato" w:hAnsi="Lato" w:cs="Times New Roman"/>
          <w:i/>
        </w:rPr>
        <w:t>gi Znaku:</w:t>
      </w:r>
    </w:p>
    <w:p w14:paraId="2DCC0B2E" w14:textId="77777777" w:rsidR="00CF11BD" w:rsidRPr="00D03FD0" w:rsidRDefault="00CF11BD" w:rsidP="00572456">
      <w:pPr>
        <w:pStyle w:val="Akapitzlist"/>
        <w:numPr>
          <w:ilvl w:val="0"/>
          <w:numId w:val="39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 xml:space="preserve">wersja podstawowa i </w:t>
      </w:r>
      <w:r w:rsidRPr="00CA4787">
        <w:rPr>
          <w:rFonts w:ascii="Lato" w:hAnsi="Lato" w:cs="Times New Roman"/>
        </w:rPr>
        <w:t>uzupeł</w:t>
      </w:r>
      <w:r w:rsidRPr="00D03FD0">
        <w:rPr>
          <w:rFonts w:ascii="Lato" w:hAnsi="Lato" w:cs="Times New Roman"/>
        </w:rPr>
        <w:t>niająca znaku (logo);</w:t>
      </w:r>
    </w:p>
    <w:p w14:paraId="07D5AC05" w14:textId="77777777" w:rsidR="00CF11BD" w:rsidRPr="00D03FD0" w:rsidRDefault="00CF11BD" w:rsidP="00572456">
      <w:pPr>
        <w:pStyle w:val="Akapitzlist"/>
        <w:numPr>
          <w:ilvl w:val="0"/>
          <w:numId w:val="39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budowa znaku;</w:t>
      </w:r>
    </w:p>
    <w:p w14:paraId="2B34FA29" w14:textId="77777777" w:rsidR="00CF11BD" w:rsidRPr="00D03FD0" w:rsidRDefault="00CF11BD" w:rsidP="00572456">
      <w:pPr>
        <w:pStyle w:val="Akapitzlist"/>
        <w:numPr>
          <w:ilvl w:val="0"/>
          <w:numId w:val="39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znak na siatce modułowej;</w:t>
      </w:r>
    </w:p>
    <w:p w14:paraId="2A6DAF2B" w14:textId="77777777" w:rsidR="00CF11BD" w:rsidRPr="00D03FD0" w:rsidRDefault="00CF11BD" w:rsidP="00572456">
      <w:pPr>
        <w:pStyle w:val="Akapitzlist"/>
        <w:numPr>
          <w:ilvl w:val="0"/>
          <w:numId w:val="39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budowa znaku na białym oraz czarnym tle;</w:t>
      </w:r>
    </w:p>
    <w:p w14:paraId="4CE5C7E8" w14:textId="77777777" w:rsidR="00CF11BD" w:rsidRPr="00D03FD0" w:rsidRDefault="00CF11BD" w:rsidP="00572456">
      <w:pPr>
        <w:pStyle w:val="Akapitzlist"/>
        <w:numPr>
          <w:ilvl w:val="0"/>
          <w:numId w:val="39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zarys znaku, grawer, forma do tłoczenia;</w:t>
      </w:r>
    </w:p>
    <w:p w14:paraId="2632ED78" w14:textId="77777777" w:rsidR="00CF11BD" w:rsidRPr="00D03FD0" w:rsidRDefault="00CF11BD" w:rsidP="00572456">
      <w:pPr>
        <w:pStyle w:val="Akapitzlist"/>
        <w:numPr>
          <w:ilvl w:val="0"/>
          <w:numId w:val="39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podstawowe warianty kolorystyczne – PANTONE, CMYK, ORACAL, RAL, RGB;</w:t>
      </w:r>
    </w:p>
    <w:p w14:paraId="0ACCD470" w14:textId="77777777" w:rsidR="00CF11BD" w:rsidRPr="00D03FD0" w:rsidRDefault="00CF11BD" w:rsidP="00572456">
      <w:pPr>
        <w:pStyle w:val="Akapitzlist"/>
        <w:numPr>
          <w:ilvl w:val="0"/>
          <w:numId w:val="39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dodatkowe warianty kolorystyczne – monochromatyczne;</w:t>
      </w:r>
    </w:p>
    <w:p w14:paraId="6EFE76DF" w14:textId="77777777" w:rsidR="00CF11BD" w:rsidRPr="00D03FD0" w:rsidRDefault="00CF11BD" w:rsidP="00572456">
      <w:pPr>
        <w:pStyle w:val="Akapitzlist"/>
        <w:numPr>
          <w:ilvl w:val="0"/>
          <w:numId w:val="39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tabela kolorów;</w:t>
      </w:r>
    </w:p>
    <w:p w14:paraId="33232CF8" w14:textId="77777777" w:rsidR="00CF11BD" w:rsidRPr="00D03FD0" w:rsidRDefault="00CF11BD" w:rsidP="00572456">
      <w:pPr>
        <w:pStyle w:val="Akapitzlist"/>
        <w:numPr>
          <w:ilvl w:val="0"/>
          <w:numId w:val="39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tabela wielkości minimalnych;</w:t>
      </w:r>
    </w:p>
    <w:p w14:paraId="6780E58E" w14:textId="77777777" w:rsidR="00CF11BD" w:rsidRPr="00D03FD0" w:rsidRDefault="00CF11BD" w:rsidP="00572456">
      <w:pPr>
        <w:pStyle w:val="Akapitzlist"/>
        <w:numPr>
          <w:ilvl w:val="0"/>
          <w:numId w:val="39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pole podstawowe znaku;</w:t>
      </w:r>
    </w:p>
    <w:p w14:paraId="56F37305" w14:textId="77777777" w:rsidR="00CF11BD" w:rsidRPr="00D03FD0" w:rsidRDefault="00CF11BD" w:rsidP="00572456">
      <w:pPr>
        <w:pStyle w:val="Akapitzlist"/>
        <w:numPr>
          <w:ilvl w:val="0"/>
          <w:numId w:val="39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pole ochronne znaku;</w:t>
      </w:r>
    </w:p>
    <w:p w14:paraId="54905903" w14:textId="77777777" w:rsidR="00CF11BD" w:rsidRPr="00D03FD0" w:rsidRDefault="00CF11BD" w:rsidP="00572456">
      <w:pPr>
        <w:pStyle w:val="Akapitzlist"/>
        <w:numPr>
          <w:ilvl w:val="0"/>
          <w:numId w:val="39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typografia;</w:t>
      </w:r>
    </w:p>
    <w:p w14:paraId="40B3ABE5" w14:textId="77777777" w:rsidR="00CF11BD" w:rsidRPr="00D03FD0" w:rsidRDefault="00CF11BD" w:rsidP="00572456">
      <w:pPr>
        <w:pStyle w:val="Akapitzlist"/>
        <w:numPr>
          <w:ilvl w:val="0"/>
          <w:numId w:val="39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niedopuszczalne formy zastosowania znaku;</w:t>
      </w:r>
    </w:p>
    <w:p w14:paraId="47D647EF" w14:textId="77777777" w:rsidR="00CF11BD" w:rsidRPr="00D03FD0" w:rsidRDefault="00CF11BD" w:rsidP="00572456">
      <w:pPr>
        <w:pStyle w:val="Akapitzlist"/>
        <w:numPr>
          <w:ilvl w:val="0"/>
          <w:numId w:val="39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zasady stosowania znaku z innymi elementami graficznymi — zasady współistnienia logo;</w:t>
      </w:r>
    </w:p>
    <w:p w14:paraId="02926A34" w14:textId="77777777" w:rsidR="00CF11BD" w:rsidRPr="00D03FD0" w:rsidRDefault="00CF11BD" w:rsidP="00572456">
      <w:pPr>
        <w:pStyle w:val="Akapitzlist"/>
        <w:numPr>
          <w:ilvl w:val="0"/>
          <w:numId w:val="39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stosowanie logo na tłach jednolitych i niejednolitych.</w:t>
      </w:r>
    </w:p>
    <w:p w14:paraId="46010037" w14:textId="77777777" w:rsidR="00CF11BD" w:rsidRPr="00D03FD0" w:rsidRDefault="00CF11BD" w:rsidP="00CF11BD">
      <w:pPr>
        <w:pStyle w:val="Nagwek2"/>
        <w:numPr>
          <w:ilvl w:val="0"/>
          <w:numId w:val="0"/>
        </w:numPr>
        <w:spacing w:after="0" w:line="240" w:lineRule="auto"/>
        <w:contextualSpacing/>
        <w:rPr>
          <w:rFonts w:ascii="Lato" w:hAnsi="Lato" w:cs="Times New Roman"/>
          <w:b/>
          <w:szCs w:val="24"/>
        </w:rPr>
      </w:pPr>
    </w:p>
    <w:p w14:paraId="2F722815" w14:textId="77777777" w:rsidR="00CF11BD" w:rsidRPr="00D03FD0" w:rsidRDefault="00CF11BD" w:rsidP="00807D95">
      <w:pPr>
        <w:pStyle w:val="Akapitzlist"/>
        <w:numPr>
          <w:ilvl w:val="1"/>
          <w:numId w:val="44"/>
        </w:numPr>
        <w:jc w:val="both"/>
        <w:rPr>
          <w:rFonts w:ascii="Lato" w:hAnsi="Lato" w:cs="Times New Roman"/>
          <w:b/>
        </w:rPr>
      </w:pPr>
      <w:r w:rsidRPr="00D03FD0">
        <w:rPr>
          <w:rFonts w:ascii="Lato" w:hAnsi="Lato" w:cs="Times New Roman"/>
          <w:b/>
        </w:rPr>
        <w:t xml:space="preserve"> Opracowanie i wykonanie Systemu Identyfikacji Wizualnej w wersji książkowej i elektronicznej.</w:t>
      </w:r>
    </w:p>
    <w:p w14:paraId="49787FE6" w14:textId="77777777" w:rsidR="00CF11BD" w:rsidRPr="00D03FD0" w:rsidRDefault="00CF11BD" w:rsidP="00CF11BD">
      <w:p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 xml:space="preserve">Księga Identyfikacji Wizualnej musi uwzględniać projekt palety kolorów, projekt i wytyczne do typografii/ liternictwa/ ikonografii. W typografii i liternictwie należy podać preferowane </w:t>
      </w:r>
      <w:proofErr w:type="spellStart"/>
      <w:r w:rsidRPr="00D03FD0">
        <w:rPr>
          <w:rFonts w:ascii="Lato" w:hAnsi="Lato" w:cs="Times New Roman"/>
        </w:rPr>
        <w:t>fonty</w:t>
      </w:r>
      <w:proofErr w:type="spellEnd"/>
      <w:r w:rsidRPr="00D03FD0">
        <w:rPr>
          <w:rFonts w:ascii="Lato" w:hAnsi="Lato" w:cs="Times New Roman"/>
        </w:rPr>
        <w:t xml:space="preserve"> z  wyszczególnieniem przeznaczenia stosowania takiego jak: </w:t>
      </w:r>
      <w:proofErr w:type="spellStart"/>
      <w:r w:rsidRPr="00D03FD0">
        <w:rPr>
          <w:rFonts w:ascii="Lato" w:hAnsi="Lato" w:cs="Times New Roman"/>
        </w:rPr>
        <w:t>font</w:t>
      </w:r>
      <w:proofErr w:type="spellEnd"/>
      <w:r w:rsidRPr="00D03FD0">
        <w:rPr>
          <w:rFonts w:ascii="Lato" w:hAnsi="Lato" w:cs="Times New Roman"/>
        </w:rPr>
        <w:t xml:space="preserve"> „Lato” jako stosowany przez Urząd, </w:t>
      </w:r>
      <w:proofErr w:type="spellStart"/>
      <w:r w:rsidRPr="00D03FD0">
        <w:rPr>
          <w:rFonts w:ascii="Lato" w:hAnsi="Lato" w:cs="Times New Roman"/>
        </w:rPr>
        <w:t>fonty</w:t>
      </w:r>
      <w:proofErr w:type="spellEnd"/>
      <w:r w:rsidRPr="00D03FD0">
        <w:rPr>
          <w:rFonts w:ascii="Lato" w:hAnsi="Lato" w:cs="Times New Roman"/>
        </w:rPr>
        <w:t xml:space="preserve"> d</w:t>
      </w:r>
      <w:r w:rsidR="008D1063">
        <w:rPr>
          <w:rFonts w:ascii="Lato" w:hAnsi="Lato" w:cs="Times New Roman"/>
        </w:rPr>
        <w:t>o zastosowania dla dokumentów o </w:t>
      </w:r>
      <w:r w:rsidRPr="00D03FD0">
        <w:rPr>
          <w:rFonts w:ascii="Lato" w:hAnsi="Lato" w:cs="Times New Roman"/>
        </w:rPr>
        <w:t>dużych i małych formatach (np. ulotki, plakaty), publikacji internetowych, prezentacji PowerPoint, druków okolicznościowych (np. certyfikaty, zaświadczenia, dyplomy potwierdzające udział w szkoleniu).</w:t>
      </w:r>
    </w:p>
    <w:p w14:paraId="2ECF8554" w14:textId="77777777" w:rsidR="00CF11BD" w:rsidRPr="00D03FD0" w:rsidRDefault="00CF11BD" w:rsidP="00CF11BD">
      <w:p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lastRenderedPageBreak/>
        <w:t>System Identyfikacji Wizualnej powinien pozwalać na wszechstronne zastosowanie – zarówno na materiałach informacyjnych, promocyjnych, jak i biurowych. Zaprojektowane przez Wykonawcę projekty powinny być możliwe do stosowania zarówno w podstawowych wariantach kolorystycznych, jak i wariantach monochromatycznych. Ponadto powinna istnieć możliwość powielania przygotowanych materiałów zarówno w druku masowym, jak i w warunkach biurowych, w rożnych technikach druku, a także do działań w nowych mediach (wersja elektroniczna).</w:t>
      </w:r>
    </w:p>
    <w:p w14:paraId="6A3ABB22" w14:textId="77777777" w:rsidR="00005156" w:rsidRPr="00D03FD0" w:rsidRDefault="00005156" w:rsidP="00005156">
      <w:pPr>
        <w:autoSpaceDE w:val="0"/>
        <w:autoSpaceDN w:val="0"/>
        <w:adjustRightInd w:val="0"/>
        <w:jc w:val="both"/>
        <w:rPr>
          <w:rFonts w:ascii="Lato" w:hAnsi="Lato" w:cs="Times New Roman"/>
        </w:rPr>
      </w:pPr>
    </w:p>
    <w:p w14:paraId="6A29FC76" w14:textId="77777777" w:rsidR="00D236CD" w:rsidRPr="00172181" w:rsidRDefault="00D236CD" w:rsidP="00172181">
      <w:pPr>
        <w:pStyle w:val="Akapitzlist"/>
        <w:numPr>
          <w:ilvl w:val="2"/>
          <w:numId w:val="44"/>
        </w:numPr>
        <w:jc w:val="both"/>
        <w:rPr>
          <w:rFonts w:ascii="Lato" w:hAnsi="Lato" w:cs="Times New Roman"/>
        </w:rPr>
      </w:pPr>
      <w:r w:rsidRPr="00172181">
        <w:rPr>
          <w:rFonts w:ascii="Lato" w:hAnsi="Lato" w:cs="Times New Roman"/>
        </w:rPr>
        <w:t xml:space="preserve">Projekt strony internetowej </w:t>
      </w:r>
      <w:r w:rsidR="00172181" w:rsidRPr="00172181">
        <w:rPr>
          <w:rFonts w:ascii="Lato" w:hAnsi="Lato" w:cs="Times New Roman"/>
        </w:rPr>
        <w:t>Projektu „</w:t>
      </w:r>
      <w:r w:rsidRPr="00172181">
        <w:rPr>
          <w:rFonts w:ascii="Lato" w:hAnsi="Lato" w:cs="Times New Roman"/>
        </w:rPr>
        <w:t>Akademi</w:t>
      </w:r>
      <w:r w:rsidR="00172181" w:rsidRPr="00172181">
        <w:rPr>
          <w:rFonts w:ascii="Lato" w:hAnsi="Lato" w:cs="Times New Roman"/>
        </w:rPr>
        <w:t>a</w:t>
      </w:r>
      <w:r w:rsidRPr="00172181">
        <w:rPr>
          <w:rFonts w:ascii="Lato" w:hAnsi="Lato" w:cs="Times New Roman"/>
        </w:rPr>
        <w:t xml:space="preserve"> Bezpieczeństwa Kolejowego</w:t>
      </w:r>
      <w:r w:rsidR="00172181" w:rsidRPr="00172181">
        <w:rPr>
          <w:rFonts w:ascii="Lato" w:hAnsi="Lato" w:cs="Times New Roman"/>
        </w:rPr>
        <w:t>”</w:t>
      </w:r>
      <w:r w:rsidRPr="00172181">
        <w:rPr>
          <w:rFonts w:ascii="Lato" w:hAnsi="Lato" w:cs="Times New Roman"/>
          <w:b/>
          <w:i/>
        </w:rPr>
        <w:t>.</w:t>
      </w:r>
    </w:p>
    <w:p w14:paraId="67C73765" w14:textId="77777777" w:rsidR="003E3901" w:rsidRPr="00D03FD0" w:rsidRDefault="00D21928" w:rsidP="00D236CD">
      <w:pPr>
        <w:pStyle w:val="Akapitzlist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Poprzez stronę internetową uczestnicy proj</w:t>
      </w:r>
      <w:r w:rsidR="008D1063">
        <w:rPr>
          <w:rFonts w:ascii="Lato" w:hAnsi="Lato" w:cs="Times New Roman"/>
        </w:rPr>
        <w:t>ektu będą zdobywać informację o </w:t>
      </w:r>
      <w:r w:rsidRPr="00D03FD0">
        <w:rPr>
          <w:rFonts w:ascii="Lato" w:hAnsi="Lato" w:cs="Times New Roman"/>
        </w:rPr>
        <w:t>działaniach realizowanych w projekcie i logować się do portalu</w:t>
      </w:r>
      <w:r w:rsidR="003E3901" w:rsidRPr="00D03FD0">
        <w:rPr>
          <w:rFonts w:ascii="Lato" w:hAnsi="Lato" w:cs="Times New Roman"/>
        </w:rPr>
        <w:t xml:space="preserve"> obsługującego szkolenia realizowane w projekcie.</w:t>
      </w:r>
    </w:p>
    <w:p w14:paraId="60A5198C" w14:textId="77777777" w:rsidR="00D236CD" w:rsidRPr="00D03FD0" w:rsidRDefault="00D236CD" w:rsidP="00D236CD">
      <w:pPr>
        <w:pStyle w:val="Akapitzlist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Zawartość projektu:</w:t>
      </w:r>
    </w:p>
    <w:p w14:paraId="38D1F35D" w14:textId="77777777" w:rsidR="00D236CD" w:rsidRPr="00D03FD0" w:rsidRDefault="00D236CD" w:rsidP="00D236CD">
      <w:pPr>
        <w:pStyle w:val="Akapitzlist"/>
        <w:numPr>
          <w:ilvl w:val="0"/>
          <w:numId w:val="40"/>
        </w:numPr>
        <w:ind w:left="993" w:hanging="284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 xml:space="preserve">makieta </w:t>
      </w:r>
      <w:r w:rsidR="00FF14DC">
        <w:rPr>
          <w:rFonts w:ascii="Lato" w:hAnsi="Lato" w:cs="Times New Roman"/>
        </w:rPr>
        <w:t xml:space="preserve">responsywnej </w:t>
      </w:r>
      <w:r w:rsidRPr="00D03FD0">
        <w:rPr>
          <w:rFonts w:ascii="Lato" w:hAnsi="Lato" w:cs="Times New Roman"/>
        </w:rPr>
        <w:t>strony głównej oraz kluczow</w:t>
      </w:r>
      <w:r w:rsidR="00FF14DC">
        <w:rPr>
          <w:rFonts w:ascii="Lato" w:hAnsi="Lato" w:cs="Times New Roman"/>
        </w:rPr>
        <w:t>ych</w:t>
      </w:r>
      <w:r w:rsidRPr="00D03FD0">
        <w:rPr>
          <w:rFonts w:ascii="Lato" w:hAnsi="Lato" w:cs="Times New Roman"/>
        </w:rPr>
        <w:t xml:space="preserve"> podstron; każda wykonana makieta będzie umożliwiała prezentację zachowania przy symulacji wyświetla</w:t>
      </w:r>
      <w:r w:rsidR="0078684A">
        <w:rPr>
          <w:rFonts w:ascii="Lato" w:hAnsi="Lato" w:cs="Times New Roman"/>
        </w:rPr>
        <w:t>nia na jednym z </w:t>
      </w:r>
      <w:r w:rsidRPr="00D03FD0">
        <w:rPr>
          <w:rFonts w:ascii="Lato" w:hAnsi="Lato" w:cs="Times New Roman"/>
        </w:rPr>
        <w:t>trzech urządzeń (telefon komórkowy, tablet, PC);</w:t>
      </w:r>
    </w:p>
    <w:p w14:paraId="69721904" w14:textId="77777777" w:rsidR="00D236CD" w:rsidRPr="00D03FD0" w:rsidRDefault="00D236CD" w:rsidP="00D236CD">
      <w:pPr>
        <w:pStyle w:val="Akapitzlist"/>
        <w:numPr>
          <w:ilvl w:val="0"/>
          <w:numId w:val="40"/>
        </w:numPr>
        <w:ind w:left="993" w:hanging="284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kolory przewodnie;</w:t>
      </w:r>
    </w:p>
    <w:p w14:paraId="59368D50" w14:textId="77777777" w:rsidR="00D236CD" w:rsidRPr="00D03FD0" w:rsidRDefault="00D236CD" w:rsidP="00D236CD">
      <w:pPr>
        <w:pStyle w:val="Akapitzlist"/>
        <w:numPr>
          <w:ilvl w:val="0"/>
          <w:numId w:val="40"/>
        </w:numPr>
        <w:ind w:left="993" w:hanging="284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 xml:space="preserve">typografia i </w:t>
      </w:r>
      <w:proofErr w:type="spellStart"/>
      <w:r w:rsidRPr="00D03FD0">
        <w:rPr>
          <w:rFonts w:ascii="Lato" w:hAnsi="Lato" w:cs="Times New Roman"/>
        </w:rPr>
        <w:t>ikonografiki</w:t>
      </w:r>
      <w:proofErr w:type="spellEnd"/>
      <w:r w:rsidRPr="00D03FD0">
        <w:rPr>
          <w:rFonts w:ascii="Lato" w:hAnsi="Lato" w:cs="Times New Roman"/>
        </w:rPr>
        <w:t xml:space="preserve"> stosowane na portalach, co najmniej: </w:t>
      </w:r>
    </w:p>
    <w:p w14:paraId="1CD80E41" w14:textId="77777777" w:rsidR="00D236CD" w:rsidRPr="00D03FD0" w:rsidRDefault="00D236CD" w:rsidP="00D236CD">
      <w:pPr>
        <w:pStyle w:val="Akapitzlist"/>
        <w:numPr>
          <w:ilvl w:val="0"/>
          <w:numId w:val="41"/>
        </w:numPr>
        <w:ind w:left="1276" w:hanging="283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 xml:space="preserve">plik do pobrania – zgodnie z </w:t>
      </w:r>
      <w:r w:rsidR="0078684A">
        <w:rPr>
          <w:rFonts w:ascii="Lato" w:hAnsi="Lato" w:cs="Times New Roman"/>
        </w:rPr>
        <w:t>listą rozszerzeń plików ujętą w </w:t>
      </w:r>
      <w:r w:rsidRPr="00D03FD0">
        <w:rPr>
          <w:rFonts w:ascii="Lato" w:hAnsi="Lato" w:cs="Times New Roman"/>
        </w:rPr>
        <w:t>Rozporządzeniu Rady Ministrów z dnia 14 października 2016 r. zmieniającym rozporządzenie w sprawie Krajowych Ram Interoperacyjności, minimalnych wyma</w:t>
      </w:r>
      <w:r w:rsidR="002C6216">
        <w:rPr>
          <w:rFonts w:ascii="Lato" w:hAnsi="Lato" w:cs="Times New Roman"/>
        </w:rPr>
        <w:t>gań dla rejestrów publicznych i </w:t>
      </w:r>
      <w:r w:rsidRPr="00D03FD0">
        <w:rPr>
          <w:rFonts w:ascii="Lato" w:hAnsi="Lato" w:cs="Times New Roman"/>
        </w:rPr>
        <w:t>wymiany informacji w postaci elektronicznej oraz minimalnych wymagań dla systemów teleinformatycznych (Dz. U. poz. 1744),</w:t>
      </w:r>
    </w:p>
    <w:p w14:paraId="27A7A570" w14:textId="77777777" w:rsidR="00D236CD" w:rsidRPr="00D03FD0" w:rsidRDefault="00D236CD" w:rsidP="00D236CD">
      <w:pPr>
        <w:pStyle w:val="Akapitzlist"/>
        <w:numPr>
          <w:ilvl w:val="0"/>
          <w:numId w:val="41"/>
        </w:numPr>
        <w:ind w:left="1276" w:hanging="283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znakowanie istotnych informacji w tym: zmian w artykule, nowości,</w:t>
      </w:r>
    </w:p>
    <w:p w14:paraId="65827AA6" w14:textId="77777777" w:rsidR="00D236CD" w:rsidRPr="00D03FD0" w:rsidRDefault="00D236CD" w:rsidP="00D236CD">
      <w:pPr>
        <w:pStyle w:val="Akapitzlist"/>
        <w:numPr>
          <w:ilvl w:val="0"/>
          <w:numId w:val="41"/>
        </w:numPr>
        <w:ind w:left="1276" w:hanging="283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ikony portali społecznościowych,</w:t>
      </w:r>
    </w:p>
    <w:p w14:paraId="59A81EA6" w14:textId="77777777" w:rsidR="00D236CD" w:rsidRPr="00D03FD0" w:rsidRDefault="00D236CD" w:rsidP="00D236CD">
      <w:pPr>
        <w:pStyle w:val="Akapitzlist"/>
        <w:numPr>
          <w:ilvl w:val="0"/>
          <w:numId w:val="41"/>
        </w:numPr>
        <w:ind w:left="1276" w:hanging="283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opcja drukuj, zapisz do pdf, prześlij znajomemu, zgłoś błąd na stronie,</w:t>
      </w:r>
    </w:p>
    <w:p w14:paraId="21ACB92C" w14:textId="77777777" w:rsidR="00D236CD" w:rsidRPr="00D03FD0" w:rsidRDefault="00D236CD" w:rsidP="00D236CD">
      <w:pPr>
        <w:pStyle w:val="Akapitzlist"/>
        <w:numPr>
          <w:ilvl w:val="0"/>
          <w:numId w:val="41"/>
        </w:numPr>
        <w:ind w:left="1276" w:hanging="283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  <w:lang w:val="en-US"/>
        </w:rPr>
        <w:t>newsletter, RSS,</w:t>
      </w:r>
    </w:p>
    <w:p w14:paraId="7A4891EA" w14:textId="77777777" w:rsidR="00D236CD" w:rsidRPr="00D03FD0" w:rsidRDefault="00D236CD" w:rsidP="00D236CD">
      <w:pPr>
        <w:pStyle w:val="Akapitzlist"/>
        <w:numPr>
          <w:ilvl w:val="0"/>
          <w:numId w:val="41"/>
        </w:numPr>
        <w:ind w:left="1276" w:hanging="283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  <w:lang w:val="en-US"/>
        </w:rPr>
        <w:t xml:space="preserve">e-book, </w:t>
      </w:r>
      <w:proofErr w:type="spellStart"/>
      <w:r w:rsidRPr="00D03FD0">
        <w:rPr>
          <w:rFonts w:ascii="Lato" w:hAnsi="Lato" w:cs="Times New Roman"/>
          <w:lang w:val="en-US"/>
        </w:rPr>
        <w:t>kalendarium</w:t>
      </w:r>
      <w:proofErr w:type="spellEnd"/>
      <w:r w:rsidRPr="00D03FD0">
        <w:rPr>
          <w:rFonts w:ascii="Lato" w:hAnsi="Lato" w:cs="Times New Roman"/>
          <w:lang w:val="en-US"/>
        </w:rPr>
        <w:t>;</w:t>
      </w:r>
    </w:p>
    <w:p w14:paraId="4D12C268" w14:textId="77777777" w:rsidR="00D236CD" w:rsidRDefault="00D236CD" w:rsidP="00740BB0">
      <w:pPr>
        <w:pStyle w:val="Akapitzlist"/>
        <w:numPr>
          <w:ilvl w:val="0"/>
          <w:numId w:val="40"/>
        </w:numPr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stałe elementy spójnej identyfikacji, takie jak nagłówek i stopka strony.</w:t>
      </w:r>
    </w:p>
    <w:p w14:paraId="63B8E81F" w14:textId="77777777" w:rsidR="00FF14DC" w:rsidRPr="00D03FD0" w:rsidRDefault="00FF14DC" w:rsidP="00740BB0">
      <w:pPr>
        <w:pStyle w:val="Akapitzlist"/>
        <w:numPr>
          <w:ilvl w:val="0"/>
          <w:numId w:val="40"/>
        </w:numPr>
        <w:jc w:val="both"/>
        <w:rPr>
          <w:rFonts w:ascii="Lato" w:hAnsi="Lato" w:cs="Times New Roman"/>
        </w:rPr>
      </w:pPr>
      <w:r w:rsidRPr="00FF14DC">
        <w:rPr>
          <w:rFonts w:ascii="Lato" w:hAnsi="Lato" w:cs="Times New Roman"/>
        </w:rPr>
        <w:t>projekt powinien spełniać wymagania zawarte w Ustawie z dnia 4 kwietnia 2019 r. o dostępności cyfrowej stron internetowych i aplikacji mobilnych podmiotów publicznych</w:t>
      </w:r>
      <w:r>
        <w:rPr>
          <w:rFonts w:ascii="Lato" w:hAnsi="Lato" w:cs="Times New Roman"/>
        </w:rPr>
        <w:t>.</w:t>
      </w:r>
    </w:p>
    <w:p w14:paraId="47ADCD05" w14:textId="77777777" w:rsidR="00D236CD" w:rsidRPr="00172181" w:rsidRDefault="00CF11BD" w:rsidP="00807D95">
      <w:pPr>
        <w:pStyle w:val="Akapitzlist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  <w:b/>
        </w:rPr>
        <w:t xml:space="preserve"> </w:t>
      </w:r>
    </w:p>
    <w:p w14:paraId="719F17E6" w14:textId="77777777" w:rsidR="00CF11BD" w:rsidRPr="00172181" w:rsidRDefault="00CF11BD" w:rsidP="00172181">
      <w:pPr>
        <w:pStyle w:val="Akapitzlist"/>
        <w:numPr>
          <w:ilvl w:val="2"/>
          <w:numId w:val="44"/>
        </w:numPr>
        <w:jc w:val="both"/>
        <w:rPr>
          <w:rFonts w:ascii="Lato" w:hAnsi="Lato" w:cs="Times New Roman"/>
        </w:rPr>
      </w:pPr>
      <w:r w:rsidRPr="00172181">
        <w:rPr>
          <w:rFonts w:ascii="Lato" w:hAnsi="Lato" w:cs="Times New Roman"/>
        </w:rPr>
        <w:t xml:space="preserve">Opracowanie projektów graficznych materiałów </w:t>
      </w:r>
      <w:r w:rsidR="00AC26CF" w:rsidRPr="00172181">
        <w:rPr>
          <w:rFonts w:ascii="Lato" w:hAnsi="Lato" w:cs="Times New Roman"/>
        </w:rPr>
        <w:t xml:space="preserve">biurowych i </w:t>
      </w:r>
      <w:proofErr w:type="spellStart"/>
      <w:r w:rsidRPr="00172181">
        <w:rPr>
          <w:rFonts w:ascii="Lato" w:hAnsi="Lato" w:cs="Times New Roman"/>
        </w:rPr>
        <w:t>informacyjn</w:t>
      </w:r>
      <w:r w:rsidR="00AC26CF" w:rsidRPr="00172181">
        <w:rPr>
          <w:rFonts w:ascii="Lato" w:hAnsi="Lato" w:cs="Times New Roman"/>
        </w:rPr>
        <w:t>o</w:t>
      </w:r>
      <w:proofErr w:type="spellEnd"/>
      <w:r w:rsidRPr="00172181">
        <w:rPr>
          <w:rFonts w:ascii="Lato" w:hAnsi="Lato" w:cs="Times New Roman"/>
        </w:rPr>
        <w:t xml:space="preserve"> - promocyjnych </w:t>
      </w:r>
      <w:r w:rsidR="00807D95" w:rsidRPr="00172181">
        <w:rPr>
          <w:rFonts w:ascii="Lato" w:hAnsi="Lato" w:cs="Times New Roman"/>
        </w:rPr>
        <w:t>obejmuje</w:t>
      </w:r>
      <w:r w:rsidRPr="00172181">
        <w:rPr>
          <w:rFonts w:ascii="Lato" w:hAnsi="Lato" w:cs="Times New Roman"/>
        </w:rPr>
        <w:t xml:space="preserve">: </w:t>
      </w:r>
    </w:p>
    <w:p w14:paraId="7F64BFA6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172181">
        <w:rPr>
          <w:rFonts w:ascii="Lato" w:hAnsi="Lato" w:cs="Times New Roman"/>
        </w:rPr>
        <w:t>pr</w:t>
      </w:r>
      <w:r w:rsidRPr="00D03FD0">
        <w:rPr>
          <w:rFonts w:ascii="Lato" w:hAnsi="Lato" w:cs="Times New Roman"/>
        </w:rPr>
        <w:t>ojekt papieru firmowego (rozmieszczenie elementów, wielko</w:t>
      </w:r>
      <w:r w:rsidRPr="00D03FD0">
        <w:rPr>
          <w:rFonts w:ascii="Lato" w:eastAsia="TimesNewRoman" w:hAnsi="Lato" w:cs="Times New Roman"/>
        </w:rPr>
        <w:t xml:space="preserve">ść </w:t>
      </w:r>
      <w:r w:rsidRPr="00D03FD0">
        <w:rPr>
          <w:rFonts w:ascii="Lato" w:hAnsi="Lato" w:cs="Times New Roman"/>
        </w:rPr>
        <w:t>elementów, typografia) - format pliku: Microsoft Word</w:t>
      </w:r>
      <w:r w:rsidR="00426FFC">
        <w:rPr>
          <w:rFonts w:ascii="Lato" w:hAnsi="Lato" w:cs="Times New Roman"/>
        </w:rPr>
        <w:t xml:space="preserve"> (Office Open XML)</w:t>
      </w:r>
      <w:r w:rsidRPr="00D03FD0">
        <w:rPr>
          <w:rFonts w:ascii="Lato" w:hAnsi="Lato" w:cs="Times New Roman"/>
        </w:rPr>
        <w:t>;</w:t>
      </w:r>
    </w:p>
    <w:p w14:paraId="57192F20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projekt koperty — DL, C4, C5 oraz naklejki na koperty;</w:t>
      </w:r>
    </w:p>
    <w:p w14:paraId="7C31C726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projekt teczki na dokumenty A4 (rozszerzane, wykonane z ekologicznych materiałów / recyklingu, z miejscem na wizytówki);</w:t>
      </w:r>
    </w:p>
    <w:p w14:paraId="1CB1E58F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szablon papeterii e-mail;</w:t>
      </w:r>
    </w:p>
    <w:p w14:paraId="6FC05006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szablon prezentacji PowerPoint;</w:t>
      </w:r>
    </w:p>
    <w:p w14:paraId="3FCAF569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szablon informacji prasowej;</w:t>
      </w:r>
    </w:p>
    <w:p w14:paraId="6835811A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projekt zaproszenia;</w:t>
      </w:r>
    </w:p>
    <w:p w14:paraId="67A6B8FB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lastRenderedPageBreak/>
        <w:t>projekt torby papierowej i materiałowej;</w:t>
      </w:r>
    </w:p>
    <w:p w14:paraId="02135CAA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projekt broszury;</w:t>
      </w:r>
    </w:p>
    <w:p w14:paraId="3BD69351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 xml:space="preserve">projekt długopisów (stalowy typu </w:t>
      </w:r>
      <w:proofErr w:type="spellStart"/>
      <w:r w:rsidRPr="00D03FD0">
        <w:rPr>
          <w:rFonts w:ascii="Lato" w:hAnsi="Lato" w:cs="Times New Roman"/>
        </w:rPr>
        <w:t>t</w:t>
      </w:r>
      <w:r w:rsidR="00E83BAB">
        <w:rPr>
          <w:rFonts w:ascii="Lato" w:hAnsi="Lato" w:cs="Times New Roman"/>
        </w:rPr>
        <w:t>o</w:t>
      </w:r>
      <w:r w:rsidRPr="00D03FD0">
        <w:rPr>
          <w:rFonts w:ascii="Lato" w:hAnsi="Lato" w:cs="Times New Roman"/>
        </w:rPr>
        <w:t>uchpen</w:t>
      </w:r>
      <w:proofErr w:type="spellEnd"/>
      <w:r w:rsidRPr="00D03FD0">
        <w:rPr>
          <w:rFonts w:ascii="Lato" w:hAnsi="Lato" w:cs="Times New Roman"/>
        </w:rPr>
        <w:t>);</w:t>
      </w:r>
    </w:p>
    <w:p w14:paraId="31DE4EB0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projekt kołonotatników w formacie B5 (kartki w kratkę z ekologicznego papieru, sztywna okładka, 80 stron);</w:t>
      </w:r>
    </w:p>
    <w:p w14:paraId="387D92A0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arkusze A4 do notowania (klejone, kratkowane);</w:t>
      </w:r>
    </w:p>
    <w:p w14:paraId="446ED20D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projekt dyplomu, certyfikatu i zaświadczenia udziału w zajęciach;</w:t>
      </w:r>
    </w:p>
    <w:p w14:paraId="6A7D12F6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projekt ścianki reklamowej (mała 220x90; duża 230x240);</w:t>
      </w:r>
    </w:p>
    <w:p w14:paraId="5B4D6A31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 xml:space="preserve">projekt </w:t>
      </w:r>
      <w:proofErr w:type="spellStart"/>
      <w:r w:rsidRPr="00D03FD0">
        <w:rPr>
          <w:rFonts w:ascii="Lato" w:hAnsi="Lato" w:cs="Times New Roman"/>
        </w:rPr>
        <w:t>rollupu</w:t>
      </w:r>
      <w:proofErr w:type="spellEnd"/>
      <w:r w:rsidRPr="00D03FD0">
        <w:rPr>
          <w:rFonts w:ascii="Lato" w:hAnsi="Lato" w:cs="Times New Roman"/>
        </w:rPr>
        <w:t xml:space="preserve"> (220x85);</w:t>
      </w:r>
    </w:p>
    <w:p w14:paraId="43EFB92F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słupki rozdzielające z taśmą z nadrukiem logo (długość taśmy 4,5 m);</w:t>
      </w:r>
    </w:p>
    <w:p w14:paraId="5EA022AE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 xml:space="preserve">projekt </w:t>
      </w:r>
      <w:proofErr w:type="spellStart"/>
      <w:r w:rsidRPr="00D03FD0">
        <w:rPr>
          <w:rFonts w:ascii="Lato" w:hAnsi="Lato" w:cs="Times New Roman"/>
        </w:rPr>
        <w:t>fotostandu</w:t>
      </w:r>
      <w:proofErr w:type="spellEnd"/>
      <w:r w:rsidRPr="00D03FD0">
        <w:rPr>
          <w:rFonts w:ascii="Lato" w:hAnsi="Lato" w:cs="Times New Roman"/>
        </w:rPr>
        <w:t>;</w:t>
      </w:r>
    </w:p>
    <w:p w14:paraId="405F488D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okładki do wydawnictwa np. opracowań naukowych realizowanych w projekcie;</w:t>
      </w:r>
    </w:p>
    <w:p w14:paraId="226F0CCF" w14:textId="77777777" w:rsidR="00CF11BD" w:rsidRPr="00D03FD0" w:rsidRDefault="00CF11BD" w:rsidP="00B33C7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</w:rPr>
        <w:t>podkładki pod papier A4 (sztywne, z klipsem);</w:t>
      </w:r>
    </w:p>
    <w:p w14:paraId="194B34E6" w14:textId="77777777" w:rsidR="00CF11BD" w:rsidRPr="00D03FD0" w:rsidRDefault="00CF11BD" w:rsidP="00CF11BD">
      <w:pPr>
        <w:jc w:val="both"/>
        <w:rPr>
          <w:rFonts w:ascii="Lato" w:hAnsi="Lato" w:cs="Times New Roman"/>
        </w:rPr>
      </w:pPr>
    </w:p>
    <w:p w14:paraId="75390AE8" w14:textId="77777777" w:rsidR="00CF11BD" w:rsidRPr="00D03FD0" w:rsidRDefault="00CF11BD" w:rsidP="00CF11BD">
      <w:pPr>
        <w:autoSpaceDE w:val="0"/>
        <w:autoSpaceDN w:val="0"/>
        <w:adjustRightInd w:val="0"/>
        <w:contextualSpacing/>
        <w:jc w:val="both"/>
        <w:rPr>
          <w:rFonts w:ascii="Lato" w:hAnsi="Lato" w:cs="Times New Roman"/>
          <w:b/>
          <w:bCs/>
        </w:rPr>
      </w:pPr>
      <w:r w:rsidRPr="00D03FD0">
        <w:rPr>
          <w:rFonts w:ascii="Lato" w:hAnsi="Lato" w:cs="Times New Roman"/>
          <w:b/>
          <w:bCs/>
        </w:rPr>
        <w:t>III. WYMAGANIA OGÓLNE</w:t>
      </w:r>
    </w:p>
    <w:p w14:paraId="28645EB1" w14:textId="77777777" w:rsidR="00CF11BD" w:rsidRPr="00D03FD0" w:rsidRDefault="00CF11BD" w:rsidP="00CF11BD">
      <w:pPr>
        <w:autoSpaceDE w:val="0"/>
        <w:autoSpaceDN w:val="0"/>
        <w:adjustRightInd w:val="0"/>
        <w:contextualSpacing/>
        <w:jc w:val="both"/>
        <w:rPr>
          <w:rFonts w:ascii="Lato" w:hAnsi="Lato" w:cs="Times New Roman"/>
          <w:b/>
          <w:bCs/>
        </w:rPr>
      </w:pPr>
    </w:p>
    <w:p w14:paraId="2D91823F" w14:textId="77777777" w:rsidR="00CF11BD" w:rsidRPr="00D03FD0" w:rsidRDefault="00CF11BD" w:rsidP="00CF11BD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>Wykonawca zobowiązuje się wykonać:</w:t>
      </w:r>
    </w:p>
    <w:p w14:paraId="423E6B7A" w14:textId="77777777" w:rsidR="00CF11BD" w:rsidRPr="00D03FD0" w:rsidRDefault="00CF11BD" w:rsidP="00B33C79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709" w:hanging="283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 xml:space="preserve">zaprojektować wariant logo </w:t>
      </w:r>
      <w:r w:rsidR="00C17FE9" w:rsidRPr="00D03FD0">
        <w:rPr>
          <w:rFonts w:ascii="Lato" w:hAnsi="Lato" w:cs="Times New Roman"/>
          <w:bCs/>
        </w:rPr>
        <w:t>zgodnie z zasadami wskazanymi w</w:t>
      </w:r>
      <w:r w:rsidR="00F115BC">
        <w:rPr>
          <w:rFonts w:ascii="Lato" w:hAnsi="Lato" w:cs="Times New Roman"/>
          <w:bCs/>
        </w:rPr>
        <w:t xml:space="preserve"> części</w:t>
      </w:r>
      <w:r w:rsidR="00C17FE9" w:rsidRPr="00D03FD0">
        <w:rPr>
          <w:rFonts w:ascii="Lato" w:hAnsi="Lato" w:cs="Times New Roman"/>
          <w:bCs/>
        </w:rPr>
        <w:t xml:space="preserve"> II, </w:t>
      </w:r>
      <w:r w:rsidR="00F115BC">
        <w:rPr>
          <w:rFonts w:ascii="Lato" w:hAnsi="Lato" w:cs="Times New Roman"/>
          <w:bCs/>
        </w:rPr>
        <w:t xml:space="preserve">pkt 2. </w:t>
      </w:r>
      <w:r w:rsidR="00C17FE9" w:rsidRPr="00D03FD0">
        <w:rPr>
          <w:rFonts w:ascii="Lato" w:hAnsi="Lato" w:cs="Times New Roman"/>
          <w:bCs/>
        </w:rPr>
        <w:t xml:space="preserve">podpunkt </w:t>
      </w:r>
      <w:r w:rsidR="00F115BC">
        <w:rPr>
          <w:rFonts w:ascii="Lato" w:hAnsi="Lato" w:cs="Times New Roman"/>
          <w:bCs/>
        </w:rPr>
        <w:t>2.</w:t>
      </w:r>
      <w:r w:rsidR="00C17FE9" w:rsidRPr="00D03FD0">
        <w:rPr>
          <w:rFonts w:ascii="Lato" w:hAnsi="Lato" w:cs="Times New Roman"/>
          <w:bCs/>
        </w:rPr>
        <w:t>1.</w:t>
      </w:r>
      <w:r w:rsidRPr="00D03FD0">
        <w:rPr>
          <w:rFonts w:ascii="Lato" w:hAnsi="Lato" w:cs="Times New Roman"/>
        </w:rPr>
        <w:t>;</w:t>
      </w:r>
    </w:p>
    <w:p w14:paraId="6FADF0D3" w14:textId="77777777" w:rsidR="00CF11BD" w:rsidRPr="00D03FD0" w:rsidRDefault="00CF11BD" w:rsidP="00B33C79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709" w:hanging="283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>sporządzić projekt w wersji papierowej</w:t>
      </w:r>
      <w:r w:rsidR="00590D63" w:rsidRPr="00D03FD0">
        <w:rPr>
          <w:rFonts w:ascii="Lato" w:hAnsi="Lato" w:cs="Times New Roman"/>
          <w:bCs/>
        </w:rPr>
        <w:t xml:space="preserve"> wydrukowanej w dwóch egzemplarzach</w:t>
      </w:r>
      <w:r w:rsidRPr="00D03FD0">
        <w:rPr>
          <w:rFonts w:ascii="Lato" w:hAnsi="Lato" w:cs="Times New Roman"/>
          <w:bCs/>
        </w:rPr>
        <w:t xml:space="preserve">, i </w:t>
      </w:r>
      <w:r w:rsidR="00590D63" w:rsidRPr="00D03FD0">
        <w:rPr>
          <w:rFonts w:ascii="Lato" w:hAnsi="Lato" w:cs="Times New Roman"/>
          <w:bCs/>
        </w:rPr>
        <w:t xml:space="preserve">przekazanej </w:t>
      </w:r>
      <w:r w:rsidRPr="00D03FD0">
        <w:rPr>
          <w:rFonts w:ascii="Lato" w:hAnsi="Lato" w:cs="Times New Roman"/>
          <w:bCs/>
        </w:rPr>
        <w:t xml:space="preserve">na nośniku </w:t>
      </w:r>
      <w:r w:rsidR="00740BB0">
        <w:rPr>
          <w:rFonts w:ascii="Lato" w:hAnsi="Lato" w:cs="Times New Roman"/>
          <w:bCs/>
        </w:rPr>
        <w:t xml:space="preserve"> danych</w:t>
      </w:r>
      <w:r w:rsidRPr="00D03FD0">
        <w:rPr>
          <w:rFonts w:ascii="Lato" w:hAnsi="Lato" w:cs="Times New Roman"/>
          <w:bCs/>
        </w:rPr>
        <w:t>;</w:t>
      </w:r>
    </w:p>
    <w:p w14:paraId="7EFCAFC2" w14:textId="77777777" w:rsidR="00CF11BD" w:rsidRPr="00D03FD0" w:rsidRDefault="00CF11BD" w:rsidP="00B33C79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709" w:hanging="283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>doradzić w wyborze zaproponowanych elementów identyfikacji wizualnej;</w:t>
      </w:r>
    </w:p>
    <w:p w14:paraId="3EEF8EE7" w14:textId="77777777" w:rsidR="00CF11BD" w:rsidRPr="00D03FD0" w:rsidRDefault="00CF11BD" w:rsidP="00B33C79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709" w:hanging="283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>w razie potrzeby wprowadzić poprawki do wybranych przez Zamawiającego projektów w takiej liczbie i zakresie, które umożliwią Zamawiającemu dokonanie ostatecznej akceptacji logo.</w:t>
      </w:r>
    </w:p>
    <w:p w14:paraId="6A1ADAE2" w14:textId="77777777" w:rsidR="00CE745D" w:rsidRPr="00CE745D" w:rsidRDefault="00CE745D" w:rsidP="00CE745D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Lato" w:hAnsi="Lato" w:cs="Times New Roman"/>
          <w:bCs/>
        </w:rPr>
      </w:pPr>
      <w:r w:rsidRPr="00CE745D">
        <w:rPr>
          <w:rFonts w:ascii="Lato" w:hAnsi="Lato" w:cs="Times New Roman"/>
          <w:bCs/>
        </w:rPr>
        <w:t xml:space="preserve">Wykonawca pisemnie oświadczy, że opracowany i ostatecznie przedstawiony wariant logo Akademii Bezpieczeństwa Kolejowego oraz propozycje używania, nie będą naruszały praw osób trzecich, a w szczególności, że przedstawione do finalnego wyboru warianty logo będą mogły być zarejestrowane odpowiednio jako znaki słowne i słowno-graficzne w Urzędzie Patentowym RP w klasach usług właściwych dla programu edukacyjnego. W przypadku wątpliwości Zamawiającego co do nienaruszalności praw osób trzecich przez proponowany wariant logo oraz możliwości jego zgłoszenia do zarejestrowania Wykonawca zobowiązany jest uzasadnić swoje racje, popierając je stosowną dokumentacją. </w:t>
      </w:r>
    </w:p>
    <w:p w14:paraId="377F18FE" w14:textId="26CF9274" w:rsidR="00CE745D" w:rsidRPr="00CE745D" w:rsidRDefault="00CE745D" w:rsidP="00CE745D">
      <w:pPr>
        <w:pStyle w:val="Akapitzlist"/>
        <w:autoSpaceDE w:val="0"/>
        <w:autoSpaceDN w:val="0"/>
        <w:adjustRightInd w:val="0"/>
        <w:jc w:val="both"/>
        <w:rPr>
          <w:rFonts w:ascii="Lato" w:hAnsi="Lato" w:cs="Times New Roman"/>
          <w:bCs/>
        </w:rPr>
      </w:pPr>
      <w:r w:rsidRPr="00CE745D">
        <w:rPr>
          <w:rFonts w:ascii="Lato" w:hAnsi="Lato" w:cs="Times New Roman"/>
          <w:bCs/>
        </w:rPr>
        <w:t>Zamawiającemu przysługuje wyłączne prawo do zarejestrowania logo w</w:t>
      </w:r>
      <w:r>
        <w:rPr>
          <w:rFonts w:ascii="Lato" w:hAnsi="Lato" w:cs="Times New Roman"/>
          <w:bCs/>
        </w:rPr>
        <w:t> </w:t>
      </w:r>
      <w:r w:rsidRPr="00CE745D">
        <w:rPr>
          <w:rFonts w:ascii="Lato" w:hAnsi="Lato" w:cs="Times New Roman"/>
          <w:bCs/>
        </w:rPr>
        <w:t xml:space="preserve">Urzędzie Patentowym RP oraz w innych organach dokonujących rejestracji znaków towarowych. </w:t>
      </w:r>
    </w:p>
    <w:p w14:paraId="0749FD47" w14:textId="15A57786" w:rsidR="00CF11BD" w:rsidRPr="00D03FD0" w:rsidRDefault="00CE745D" w:rsidP="00CE745D">
      <w:pPr>
        <w:pStyle w:val="Akapitzlist"/>
        <w:autoSpaceDE w:val="0"/>
        <w:autoSpaceDN w:val="0"/>
        <w:adjustRightInd w:val="0"/>
        <w:jc w:val="both"/>
        <w:rPr>
          <w:rFonts w:ascii="Lato" w:hAnsi="Lato" w:cs="Times New Roman"/>
          <w:bCs/>
        </w:rPr>
      </w:pPr>
      <w:r w:rsidRPr="00CE745D">
        <w:rPr>
          <w:rFonts w:ascii="Lato" w:hAnsi="Lato" w:cs="Times New Roman"/>
          <w:bCs/>
        </w:rPr>
        <w:t>W przypadku nieuzyskania rejestracji w Urzędzie Patentowym lub innym organie Wykonawca zobowiązany jest przygotować projekt nowego logo lub</w:t>
      </w:r>
      <w:r>
        <w:rPr>
          <w:rFonts w:ascii="Lato" w:hAnsi="Lato" w:cs="Times New Roman"/>
          <w:bCs/>
        </w:rPr>
        <w:t> </w:t>
      </w:r>
      <w:r w:rsidRPr="00CE745D">
        <w:rPr>
          <w:rFonts w:ascii="Lato" w:hAnsi="Lato" w:cs="Times New Roman"/>
          <w:bCs/>
        </w:rPr>
        <w:t>wprowadzić zmiany w starym logo umożliwiające przeprowadzenie procedury rejestracji, spełniający wymagania określone w Umowie, bez prawa do dodatkowego wynagrodzenia, w terminie 14 dni, od dnia otrzymania pisemnej informacji od Zamawiającego o braku rejestracji.</w:t>
      </w:r>
    </w:p>
    <w:p w14:paraId="3C86399A" w14:textId="77777777" w:rsidR="00CF11BD" w:rsidRPr="00D03FD0" w:rsidRDefault="00CF11BD" w:rsidP="00CE745D">
      <w:pPr>
        <w:pStyle w:val="Akapitzlist"/>
        <w:numPr>
          <w:ilvl w:val="0"/>
          <w:numId w:val="35"/>
        </w:numPr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>Wykonawca pisemnie oświadczy, że System I</w:t>
      </w:r>
      <w:bookmarkStart w:id="0" w:name="_GoBack"/>
      <w:bookmarkEnd w:id="0"/>
      <w:r w:rsidRPr="00D03FD0">
        <w:rPr>
          <w:rFonts w:ascii="Lato" w:hAnsi="Lato" w:cs="Times New Roman"/>
          <w:bCs/>
        </w:rPr>
        <w:t>dentyfikacji Wizualnej będzie tworzył grafik, którego prace zostały przedstawione w ofercie. Na zmianę grafika Zamawiający musi wyrazić zgodę drogą mailową.</w:t>
      </w:r>
    </w:p>
    <w:p w14:paraId="045C9441" w14:textId="77777777" w:rsidR="00CF11BD" w:rsidRPr="00D03FD0" w:rsidRDefault="00CF11BD" w:rsidP="00CE745D">
      <w:pPr>
        <w:pStyle w:val="Akapitzlist"/>
        <w:numPr>
          <w:ilvl w:val="0"/>
          <w:numId w:val="35"/>
        </w:numPr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 xml:space="preserve">Zamawiający dopuszcza możliwość zmiany grafika w przypadku braku akceptacji projektów przez Zamawiającego lub wystąpienia nieprzewidzianych </w:t>
      </w:r>
      <w:r w:rsidRPr="00D03FD0">
        <w:rPr>
          <w:rFonts w:ascii="Lato" w:hAnsi="Lato" w:cs="Times New Roman"/>
          <w:bCs/>
        </w:rPr>
        <w:lastRenderedPageBreak/>
        <w:t>zdarzeń losowych. W takim przypadku Wykonawca jest zobowiązany do zapewnienia innego grafika spełniającego wymagania określone w Zapytaniu Ofertowym, który zrealizuje zadanie.</w:t>
      </w:r>
    </w:p>
    <w:p w14:paraId="6EB023C7" w14:textId="77777777" w:rsidR="00CF11BD" w:rsidRPr="00D03FD0" w:rsidRDefault="00CF11BD" w:rsidP="00CF11BD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 xml:space="preserve">Podczas realizacji przedmiotu zamówienia Wykonawca jest zobowiązany do: </w:t>
      </w:r>
    </w:p>
    <w:p w14:paraId="765982E6" w14:textId="48285C65" w:rsidR="00CF11BD" w:rsidRPr="00D03FD0" w:rsidRDefault="00CF11BD" w:rsidP="00A02BEF">
      <w:pPr>
        <w:pStyle w:val="Akapitzlist"/>
        <w:numPr>
          <w:ilvl w:val="1"/>
          <w:numId w:val="48"/>
        </w:numPr>
        <w:autoSpaceDE w:val="0"/>
        <w:autoSpaceDN w:val="0"/>
        <w:adjustRightInd w:val="0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 xml:space="preserve">ścisłej współpracy z Zamawiającym i wskazanymi przez niego podmiotami, w tym kontaktów osobistych, telefonicznych oraz </w:t>
      </w:r>
      <w:r w:rsidR="00CE745D">
        <w:rPr>
          <w:rFonts w:ascii="Lato" w:hAnsi="Lato" w:cs="Times New Roman"/>
          <w:bCs/>
        </w:rPr>
        <w:br/>
      </w:r>
      <w:r w:rsidRPr="00D03FD0">
        <w:rPr>
          <w:rFonts w:ascii="Lato" w:hAnsi="Lato" w:cs="Times New Roman"/>
          <w:bCs/>
        </w:rPr>
        <w:t>e-mailowych w celu właściwej realizacji zadań;</w:t>
      </w:r>
    </w:p>
    <w:p w14:paraId="62FFAA43" w14:textId="77777777" w:rsidR="00CF11BD" w:rsidRPr="00D03FD0" w:rsidRDefault="00CF11BD" w:rsidP="00A02BEF">
      <w:pPr>
        <w:pStyle w:val="Akapitzlist"/>
        <w:numPr>
          <w:ilvl w:val="1"/>
          <w:numId w:val="48"/>
        </w:numPr>
        <w:autoSpaceDE w:val="0"/>
        <w:autoSpaceDN w:val="0"/>
        <w:adjustRightInd w:val="0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>realizacji poszczególnych zadań wchodzących w zakres zamówienia zgodnie z wymogami Zamawiającego oraz ustaleniami podjętymi wspólnie z Zamawiającym w trakcie przygotowań do realizacji zamówienia;</w:t>
      </w:r>
    </w:p>
    <w:p w14:paraId="0533BE29" w14:textId="77777777" w:rsidR="00CF11BD" w:rsidRPr="00D03FD0" w:rsidRDefault="00CF11BD" w:rsidP="00A02BEF">
      <w:pPr>
        <w:pStyle w:val="Akapitzlist"/>
        <w:numPr>
          <w:ilvl w:val="1"/>
          <w:numId w:val="48"/>
        </w:numPr>
        <w:autoSpaceDE w:val="0"/>
        <w:autoSpaceDN w:val="0"/>
        <w:adjustRightInd w:val="0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>działania z dochowaniem na</w:t>
      </w:r>
      <w:r w:rsidR="00D37FDE">
        <w:rPr>
          <w:rFonts w:ascii="Lato" w:hAnsi="Lato" w:cs="Times New Roman"/>
          <w:bCs/>
        </w:rPr>
        <w:t>leżytej staranności i zgodnie z </w:t>
      </w:r>
      <w:r w:rsidRPr="00D03FD0">
        <w:rPr>
          <w:rFonts w:ascii="Lato" w:hAnsi="Lato" w:cs="Times New Roman"/>
          <w:bCs/>
        </w:rPr>
        <w:t>obowiązującym stanem prawnym.</w:t>
      </w:r>
    </w:p>
    <w:p w14:paraId="2D12DB00" w14:textId="77777777" w:rsidR="00CF11BD" w:rsidRPr="00D03FD0" w:rsidRDefault="00CF11BD" w:rsidP="00CF11BD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 xml:space="preserve">W ramach niniejszego zamówienia Wykonawca odpowiada za: </w:t>
      </w:r>
    </w:p>
    <w:p w14:paraId="47685A01" w14:textId="77777777" w:rsidR="00CF11BD" w:rsidRPr="00D03FD0" w:rsidRDefault="00CF11BD" w:rsidP="00A02BEF">
      <w:pPr>
        <w:pStyle w:val="Akapitzlist"/>
        <w:numPr>
          <w:ilvl w:val="1"/>
          <w:numId w:val="47"/>
        </w:numPr>
        <w:autoSpaceDE w:val="0"/>
        <w:autoSpaceDN w:val="0"/>
        <w:adjustRightInd w:val="0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>koordynację i nadzór nad wszelkimi działaniami podejmowanymi w</w:t>
      </w:r>
      <w:r w:rsidR="00F115BC">
        <w:rPr>
          <w:rFonts w:ascii="Lato" w:hAnsi="Lato" w:cs="Times New Roman"/>
          <w:bCs/>
        </w:rPr>
        <w:t> </w:t>
      </w:r>
      <w:r w:rsidRPr="00D03FD0">
        <w:rPr>
          <w:rFonts w:ascii="Lato" w:hAnsi="Lato" w:cs="Times New Roman"/>
          <w:bCs/>
        </w:rPr>
        <w:t xml:space="preserve"> związku z realizacją zamówienia przez zatrudnionych przez siebie podwykonawców i pracowników, </w:t>
      </w:r>
    </w:p>
    <w:p w14:paraId="0951AB63" w14:textId="77777777" w:rsidR="00CF11BD" w:rsidRPr="00D03FD0" w:rsidRDefault="00CF11BD" w:rsidP="00A02BEF">
      <w:pPr>
        <w:pStyle w:val="Akapitzlist"/>
        <w:numPr>
          <w:ilvl w:val="1"/>
          <w:numId w:val="47"/>
        </w:numPr>
        <w:autoSpaceDE w:val="0"/>
        <w:autoSpaceDN w:val="0"/>
        <w:adjustRightInd w:val="0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>koordynację i nadzór nad wszystkimi zatrudnionymi przez siebie podwykonawcami w celu zapewnienia należytego i terminowego wykonania zamówienia,</w:t>
      </w:r>
    </w:p>
    <w:p w14:paraId="1D28B255" w14:textId="77777777" w:rsidR="00CF11BD" w:rsidRPr="00D03FD0" w:rsidRDefault="00CF11BD" w:rsidP="00A02BEF">
      <w:pPr>
        <w:pStyle w:val="Akapitzlist"/>
        <w:numPr>
          <w:ilvl w:val="1"/>
          <w:numId w:val="47"/>
        </w:numPr>
        <w:autoSpaceDE w:val="0"/>
        <w:autoSpaceDN w:val="0"/>
        <w:adjustRightInd w:val="0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>działania bądź zaniechania podwykonawców – Wykonawca bierze za nie pełną odpowiedzialność i odpowiada jak za działania bądź zaniechania własne.</w:t>
      </w:r>
    </w:p>
    <w:p w14:paraId="3D4E37A7" w14:textId="77777777" w:rsidR="00CF11BD" w:rsidRPr="00D03FD0" w:rsidRDefault="00CF11BD" w:rsidP="00CF11BD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>Wykonawca zobowiązuje się wykonywać przedmiot zamówienia z</w:t>
      </w:r>
      <w:r w:rsidR="00A02BEF">
        <w:rPr>
          <w:rFonts w:ascii="Lato" w:hAnsi="Lato" w:cs="Times New Roman"/>
          <w:bCs/>
        </w:rPr>
        <w:t> </w:t>
      </w:r>
      <w:r w:rsidRPr="00D03FD0">
        <w:rPr>
          <w:rFonts w:ascii="Lato" w:hAnsi="Lato" w:cs="Times New Roman"/>
          <w:bCs/>
        </w:rPr>
        <w:t xml:space="preserve"> uwzględnieniem opinii i sugestii przedstawicieli Zamawiającego oraz współpracować z przedstawicielami Zamawiającego, dopasowując się do terminów i sposobów komunikacji im dogodnych.</w:t>
      </w:r>
    </w:p>
    <w:p w14:paraId="7CB9D429" w14:textId="77777777" w:rsidR="00CF11BD" w:rsidRPr="00D03FD0" w:rsidRDefault="00CF11BD" w:rsidP="00CF11BD">
      <w:pPr>
        <w:pStyle w:val="Akapitzlist"/>
        <w:autoSpaceDE w:val="0"/>
        <w:autoSpaceDN w:val="0"/>
        <w:adjustRightInd w:val="0"/>
        <w:jc w:val="both"/>
        <w:rPr>
          <w:rFonts w:ascii="Lato" w:hAnsi="Lato" w:cs="Times New Roman"/>
          <w:bCs/>
        </w:rPr>
      </w:pPr>
    </w:p>
    <w:p w14:paraId="000D2894" w14:textId="77777777" w:rsidR="00CF11BD" w:rsidRPr="00D03FD0" w:rsidRDefault="00CF11BD" w:rsidP="00CF11BD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709"/>
        <w:jc w:val="both"/>
        <w:rPr>
          <w:rFonts w:ascii="Lato" w:hAnsi="Lato" w:cs="Times New Roman"/>
          <w:b/>
          <w:bCs/>
        </w:rPr>
      </w:pPr>
      <w:r w:rsidRPr="00D03FD0">
        <w:rPr>
          <w:rFonts w:ascii="Lato" w:hAnsi="Lato" w:cs="Times New Roman"/>
          <w:b/>
          <w:bCs/>
        </w:rPr>
        <w:t>INFORMACJE DODATKOWE DOTYCZĄCE REALIZACJI ZAMÓWIENIA</w:t>
      </w:r>
    </w:p>
    <w:p w14:paraId="13DA56AA" w14:textId="77777777" w:rsidR="00CF11BD" w:rsidRPr="00D03FD0" w:rsidRDefault="00CF11BD" w:rsidP="00A02BE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 xml:space="preserve">Wykonawca będzie zobowiązany do zapoznania się z „Podręcznikiem wnioskodawcy i beneficjenta programów polityki spójności 2014-2020” oraz zasadami promocji i oznakowania projektów, a także do ich stosowania. Materiały dostępne są na stronach: </w:t>
      </w:r>
    </w:p>
    <w:p w14:paraId="3A3B6145" w14:textId="77777777" w:rsidR="00CF11BD" w:rsidRPr="00D03FD0" w:rsidRDefault="00CF11BD" w:rsidP="00A02BEF">
      <w:pPr>
        <w:pStyle w:val="Akapitzlist"/>
        <w:numPr>
          <w:ilvl w:val="1"/>
          <w:numId w:val="49"/>
        </w:numPr>
        <w:autoSpaceDE w:val="0"/>
        <w:autoSpaceDN w:val="0"/>
        <w:adjustRightInd w:val="0"/>
        <w:ind w:left="1418" w:hanging="284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 xml:space="preserve">https://www.funduszeeuropejskie.gov.pl/strony/o-funduszach/promocja/zasady-promocji-i-oznakowania-projektow/ oraz </w:t>
      </w:r>
    </w:p>
    <w:p w14:paraId="130F6D54" w14:textId="77777777" w:rsidR="00CF11BD" w:rsidRPr="00D03FD0" w:rsidRDefault="00CF11BD" w:rsidP="00A02BEF">
      <w:pPr>
        <w:pStyle w:val="Akapitzlist"/>
        <w:numPr>
          <w:ilvl w:val="1"/>
          <w:numId w:val="49"/>
        </w:numPr>
        <w:autoSpaceDE w:val="0"/>
        <w:autoSpaceDN w:val="0"/>
        <w:adjustRightInd w:val="0"/>
        <w:ind w:left="1418" w:hanging="284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>https://www.pois.gov.pl/strony/o-programie/promocja/zasady-promocji-i-oznakowania-projektow-w-programie/.</w:t>
      </w:r>
    </w:p>
    <w:p w14:paraId="51E1E7F0" w14:textId="77777777" w:rsidR="00CF11BD" w:rsidRPr="00D03FD0" w:rsidRDefault="00CF11BD" w:rsidP="00A02BE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>Materiały informacyjne i promocyjne muszą zawierać elementy graficzne obowiązujące dla Programu Operacyjnego Infrastruktura i Środowisko 2014-2020, co oznacza uwzględnienie odpowiednich znaków graficznych.</w:t>
      </w:r>
    </w:p>
    <w:p w14:paraId="628BB368" w14:textId="77777777" w:rsidR="00CF11BD" w:rsidRPr="00D03FD0" w:rsidRDefault="00CF11BD" w:rsidP="00A02BE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 xml:space="preserve">Realizacja poszczególnych zadań wchodzących w zakres zamówienia musi być zgodna z wytycznymi dotyczącymi ułatwień w dostępie do treści publikowanych w </w:t>
      </w:r>
      <w:proofErr w:type="spellStart"/>
      <w:r w:rsidRPr="00D03FD0">
        <w:rPr>
          <w:rFonts w:ascii="Lato" w:hAnsi="Lato" w:cs="Times New Roman"/>
          <w:bCs/>
        </w:rPr>
        <w:t>internecie</w:t>
      </w:r>
      <w:proofErr w:type="spellEnd"/>
      <w:r w:rsidRPr="00D03FD0">
        <w:rPr>
          <w:rFonts w:ascii="Lato" w:hAnsi="Lato" w:cs="Times New Roman"/>
          <w:bCs/>
        </w:rPr>
        <w:t xml:space="preserve"> </w:t>
      </w:r>
      <w:proofErr w:type="spellStart"/>
      <w:r w:rsidRPr="00D03FD0">
        <w:rPr>
          <w:rFonts w:ascii="Lato" w:hAnsi="Lato" w:cs="Times New Roman"/>
          <w:bCs/>
        </w:rPr>
        <w:t>WCAG</w:t>
      </w:r>
      <w:proofErr w:type="spellEnd"/>
      <w:r w:rsidRPr="00D03FD0">
        <w:rPr>
          <w:rFonts w:ascii="Lato" w:hAnsi="Lato" w:cs="Times New Roman"/>
          <w:bCs/>
        </w:rPr>
        <w:t xml:space="preserve"> 2.0</w:t>
      </w:r>
      <w:r w:rsidR="0063609B">
        <w:rPr>
          <w:rFonts w:ascii="Lato" w:hAnsi="Lato" w:cs="Times New Roman"/>
          <w:bCs/>
        </w:rPr>
        <w:t xml:space="preserve"> na poziomie AA</w:t>
      </w:r>
      <w:r w:rsidRPr="00D03FD0">
        <w:rPr>
          <w:rFonts w:ascii="Lato" w:hAnsi="Lato" w:cs="Times New Roman"/>
          <w:bCs/>
        </w:rPr>
        <w:t>.</w:t>
      </w:r>
    </w:p>
    <w:p w14:paraId="246E9917" w14:textId="77777777" w:rsidR="00CF11BD" w:rsidRPr="00D03FD0" w:rsidRDefault="00CF11BD" w:rsidP="00A02BE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>Wszystkie materiały przygotowane przez Wykonawcę wymagają akceptacji Zamawiającego. Wykonawca ma obowiązek uwzględnić i wprowadzić wszystkie uwagi Zamawiającego zgłoszone do projektów.</w:t>
      </w:r>
    </w:p>
    <w:p w14:paraId="41F3C7F2" w14:textId="77777777" w:rsidR="00CF11BD" w:rsidRPr="00D03FD0" w:rsidRDefault="00CF11BD" w:rsidP="00A02BE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lastRenderedPageBreak/>
        <w:t xml:space="preserve">Wykonawca będzie przekazywał Zamawiającemu materiały za pośrednictwem poczty elektronicznej na wskazany przez Zamawiającego adres pocztowy lub adres serwera ftp oraz na nośniku </w:t>
      </w:r>
      <w:r w:rsidR="00740BB0">
        <w:rPr>
          <w:rFonts w:ascii="Lato" w:hAnsi="Lato" w:cs="Times New Roman"/>
          <w:bCs/>
        </w:rPr>
        <w:t>danych</w:t>
      </w:r>
      <w:r w:rsidRPr="00D03FD0">
        <w:rPr>
          <w:rFonts w:ascii="Lato" w:hAnsi="Lato" w:cs="Times New Roman"/>
          <w:bCs/>
        </w:rPr>
        <w:t>.</w:t>
      </w:r>
    </w:p>
    <w:p w14:paraId="404A586B" w14:textId="77777777" w:rsidR="00CF11BD" w:rsidRPr="00D03FD0" w:rsidRDefault="00CF11BD" w:rsidP="00A02BE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Lato" w:hAnsi="Lato" w:cs="Times New Roman"/>
          <w:bCs/>
        </w:rPr>
      </w:pPr>
      <w:r w:rsidRPr="00D03FD0">
        <w:rPr>
          <w:rFonts w:ascii="Lato" w:hAnsi="Lato" w:cs="Times New Roman"/>
          <w:bCs/>
        </w:rPr>
        <w:t>Wykonawca zobowiązany jest dostarczyć do siedziby Zamawiającego 2 szt. nośników pendrive z powieloną wersją Księgi Identyfikacji Wizualnej oraz 2 szt. wersji papierowych. Rozliczenie nastąpi po zakończeniu zadania, które zostanie potwierdzone protokołem odbioru przedmiotu zamówienia.</w:t>
      </w:r>
    </w:p>
    <w:p w14:paraId="7F2EE1FA" w14:textId="77777777" w:rsidR="0013402A" w:rsidRPr="00D03FD0" w:rsidRDefault="00B20E1B" w:rsidP="00740BB0">
      <w:pPr>
        <w:autoSpaceDE w:val="0"/>
        <w:autoSpaceDN w:val="0"/>
        <w:adjustRightInd w:val="0"/>
        <w:ind w:left="709"/>
        <w:contextualSpacing/>
        <w:jc w:val="both"/>
        <w:rPr>
          <w:rFonts w:ascii="Lato" w:hAnsi="Lato" w:cs="Times New Roman"/>
        </w:rPr>
      </w:pPr>
      <w:r w:rsidRPr="00D03FD0">
        <w:rPr>
          <w:rFonts w:ascii="Lato" w:hAnsi="Lato" w:cs="Times New Roman"/>
          <w:bCs/>
        </w:rPr>
        <w:t xml:space="preserve">Szczegółowe informacje dotyczące zasad wynagradzania, form płatności oraz </w:t>
      </w:r>
      <w:r w:rsidR="00830E08" w:rsidRPr="00D03FD0">
        <w:rPr>
          <w:rFonts w:ascii="Lato" w:hAnsi="Lato" w:cs="Times New Roman"/>
          <w:bCs/>
        </w:rPr>
        <w:t xml:space="preserve">terminów realizacji </w:t>
      </w:r>
      <w:r w:rsidR="00210501" w:rsidRPr="00D03FD0">
        <w:rPr>
          <w:rFonts w:ascii="Lato" w:hAnsi="Lato" w:cs="Times New Roman"/>
          <w:bCs/>
        </w:rPr>
        <w:t>opisano we wzorze</w:t>
      </w:r>
      <w:r w:rsidR="00830E08" w:rsidRPr="00D03FD0">
        <w:rPr>
          <w:rFonts w:ascii="Lato" w:hAnsi="Lato" w:cs="Times New Roman"/>
          <w:bCs/>
        </w:rPr>
        <w:t xml:space="preserve"> umowy</w:t>
      </w:r>
      <w:r w:rsidR="00210501" w:rsidRPr="00D03FD0">
        <w:rPr>
          <w:rFonts w:ascii="Lato" w:hAnsi="Lato" w:cs="Times New Roman"/>
          <w:bCs/>
        </w:rPr>
        <w:t>.</w:t>
      </w:r>
      <w:r w:rsidR="00210501" w:rsidRPr="00D03FD0" w:rsidDel="00210501">
        <w:rPr>
          <w:rFonts w:ascii="Lato" w:hAnsi="Lato" w:cs="Times New Roman"/>
          <w:bCs/>
        </w:rPr>
        <w:t xml:space="preserve"> </w:t>
      </w:r>
    </w:p>
    <w:sectPr w:rsidR="0013402A" w:rsidRPr="00D03FD0" w:rsidSect="007C2372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018F9" w14:textId="77777777" w:rsidR="008E5320" w:rsidRDefault="008E5320">
      <w:r>
        <w:separator/>
      </w:r>
    </w:p>
  </w:endnote>
  <w:endnote w:type="continuationSeparator" w:id="0">
    <w:p w14:paraId="593A663B" w14:textId="77777777" w:rsidR="008E5320" w:rsidRDefault="008E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4CAB7" w14:textId="77777777" w:rsidR="00EC33F0" w:rsidRDefault="009822D2" w:rsidP="00B03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91AB78" w14:textId="77777777" w:rsidR="00C83E14" w:rsidRDefault="008E5320" w:rsidP="00EC33F0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9822D2">
          <w:t>[Wpisz tekst]</w:t>
        </w:r>
      </w:sdtContent>
    </w:sdt>
    <w:r w:rsidR="009822D2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9822D2">
          <w:t>[Wpisz tekst]</w:t>
        </w:r>
      </w:sdtContent>
    </w:sdt>
    <w:r w:rsidR="009822D2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9822D2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90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5"/>
      <w:gridCol w:w="2286"/>
      <w:gridCol w:w="2285"/>
      <w:gridCol w:w="2285"/>
    </w:tblGrid>
    <w:tr w:rsidR="006426A6" w14:paraId="0FD09EBE" w14:textId="77777777" w:rsidTr="006657A3">
      <w:trPr>
        <w:trHeight w:val="982"/>
      </w:trPr>
      <w:tc>
        <w:tcPr>
          <w:tcW w:w="2155" w:type="dxa"/>
          <w:tcMar>
            <w:left w:w="0" w:type="dxa"/>
            <w:right w:w="0" w:type="dxa"/>
          </w:tcMar>
          <w:vAlign w:val="center"/>
        </w:tcPr>
        <w:p w14:paraId="49319EAA" w14:textId="77777777" w:rsidR="006657A3" w:rsidRPr="00A35835" w:rsidRDefault="009822D2" w:rsidP="00244DAC">
          <w:pPr>
            <w:widowControl w:val="0"/>
            <w:ind w:right="131"/>
            <w:rPr>
              <w:rFonts w:ascii="Arial Narrow" w:eastAsia="Candara" w:hAnsi="Arial Narrow" w:cs="Candara"/>
              <w:position w:val="1"/>
              <w:sz w:val="16"/>
              <w:szCs w:val="16"/>
            </w:rPr>
          </w:pPr>
          <w:r w:rsidRPr="007857EC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6C2F7A2" wp14:editId="50A2B913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1252220" cy="445135"/>
                <wp:effectExtent l="0" t="0" r="5080" b="0"/>
                <wp:wrapNone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4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22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86" w:type="dxa"/>
          <w:tcMar>
            <w:left w:w="0" w:type="dxa"/>
            <w:right w:w="0" w:type="dxa"/>
          </w:tcMar>
          <w:vAlign w:val="center"/>
        </w:tcPr>
        <w:p w14:paraId="0FA0BDB9" w14:textId="77777777" w:rsidR="006657A3" w:rsidRPr="00A35835" w:rsidRDefault="009822D2" w:rsidP="00244DAC">
          <w:pPr>
            <w:widowControl w:val="0"/>
            <w:ind w:right="131"/>
            <w:jc w:val="center"/>
            <w:rPr>
              <w:rFonts w:ascii="Arial Narrow" w:eastAsia="Calibri" w:hAnsi="Arial Narrow" w:cs="Times New Roman"/>
              <w:noProof/>
              <w:lang w:eastAsia="pl-PL"/>
            </w:rPr>
          </w:pPr>
          <w:r w:rsidRPr="00A35835">
            <w:rPr>
              <w:rFonts w:ascii="Arial Narrow" w:eastAsia="Calibri" w:hAnsi="Arial Narrow" w:cs="Times New Roman"/>
              <w:noProof/>
            </w:rPr>
            <w:drawing>
              <wp:inline distT="0" distB="0" distL="0" distR="0" wp14:anchorId="0DA2E2B9" wp14:editId="3CE09E5C">
                <wp:extent cx="1294410" cy="504701"/>
                <wp:effectExtent l="0" t="0" r="127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611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dxa"/>
          <w:tcMar>
            <w:left w:w="0" w:type="dxa"/>
            <w:right w:w="0" w:type="dxa"/>
          </w:tcMar>
          <w:vAlign w:val="center"/>
        </w:tcPr>
        <w:p w14:paraId="249B0D25" w14:textId="77777777" w:rsidR="006657A3" w:rsidRPr="00A35835" w:rsidRDefault="009822D2" w:rsidP="00244DAC">
          <w:pPr>
            <w:widowControl w:val="0"/>
            <w:ind w:right="131"/>
            <w:jc w:val="center"/>
            <w:rPr>
              <w:rFonts w:ascii="Arial Narrow" w:eastAsia="Candara" w:hAnsi="Arial Narrow" w:cs="Candara"/>
              <w:position w:val="1"/>
              <w:sz w:val="16"/>
              <w:szCs w:val="16"/>
            </w:rPr>
          </w:pPr>
          <w:r w:rsidRPr="00A35835">
            <w:rPr>
              <w:rFonts w:ascii="Arial Narrow" w:eastAsia="Calibri" w:hAnsi="Arial Narrow" w:cs="Times New Roman"/>
              <w:noProof/>
            </w:rPr>
            <w:drawing>
              <wp:inline distT="0" distB="0" distL="0" distR="0" wp14:anchorId="10281062" wp14:editId="6C0934B9">
                <wp:extent cx="1448790" cy="330503"/>
                <wp:effectExtent l="0" t="0" r="0" b="0"/>
                <wp:docPr id="5" name="Obraz 5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846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dxa"/>
          <w:tcMar>
            <w:left w:w="0" w:type="dxa"/>
            <w:right w:w="0" w:type="dxa"/>
          </w:tcMar>
          <w:vAlign w:val="center"/>
        </w:tcPr>
        <w:p w14:paraId="6B53FAFD" w14:textId="77777777" w:rsidR="006657A3" w:rsidRPr="00A35835" w:rsidRDefault="009822D2" w:rsidP="00244DAC">
          <w:pPr>
            <w:widowControl w:val="0"/>
            <w:ind w:right="131"/>
            <w:jc w:val="right"/>
            <w:rPr>
              <w:rFonts w:ascii="Arial Narrow" w:eastAsia="Candara" w:hAnsi="Arial Narrow" w:cs="Candara"/>
              <w:position w:val="1"/>
              <w:sz w:val="16"/>
              <w:szCs w:val="16"/>
            </w:rPr>
          </w:pPr>
          <w:r w:rsidRPr="00A35835">
            <w:rPr>
              <w:rFonts w:ascii="Arial Narrow" w:eastAsia="Candara" w:hAnsi="Arial Narrow" w:cs="Candara"/>
              <w:noProof/>
              <w:position w:val="1"/>
              <w:sz w:val="16"/>
              <w:szCs w:val="16"/>
            </w:rPr>
            <w:drawing>
              <wp:inline distT="0" distB="0" distL="0" distR="0" wp14:anchorId="38389518" wp14:editId="6DBC852B">
                <wp:extent cx="1407226" cy="499851"/>
                <wp:effectExtent l="0" t="0" r="254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772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66A8FA" w14:textId="77777777" w:rsidR="006657A3" w:rsidRDefault="008E53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1"/>
    </w:tblGrid>
    <w:tr w:rsidR="006426A6" w14:paraId="7E8E45CA" w14:textId="77777777" w:rsidTr="001E3012">
      <w:tc>
        <w:tcPr>
          <w:tcW w:w="9321" w:type="dxa"/>
        </w:tcPr>
        <w:tbl>
          <w:tblPr>
            <w:tblStyle w:val="Tabela-Siatka1"/>
            <w:tblW w:w="90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72"/>
            <w:gridCol w:w="2241"/>
            <w:gridCol w:w="2337"/>
            <w:gridCol w:w="2561"/>
          </w:tblGrid>
          <w:tr w:rsidR="006426A6" w14:paraId="241E3DC7" w14:textId="77777777" w:rsidTr="0043693C">
            <w:trPr>
              <w:trHeight w:val="982"/>
            </w:trPr>
            <w:tc>
              <w:tcPr>
                <w:tcW w:w="2155" w:type="dxa"/>
                <w:tcMar>
                  <w:left w:w="0" w:type="dxa"/>
                  <w:right w:w="0" w:type="dxa"/>
                </w:tcMar>
                <w:vAlign w:val="center"/>
              </w:tcPr>
              <w:p w14:paraId="77BE08EF" w14:textId="77777777" w:rsidR="001E3012" w:rsidRPr="00A35835" w:rsidRDefault="009822D2" w:rsidP="0043693C">
                <w:pPr>
                  <w:widowControl w:val="0"/>
                  <w:ind w:right="131"/>
                  <w:rPr>
                    <w:rFonts w:ascii="Arial Narrow" w:eastAsia="Candara" w:hAnsi="Arial Narrow" w:cs="Candara"/>
                    <w:position w:val="1"/>
                    <w:sz w:val="16"/>
                    <w:szCs w:val="16"/>
                  </w:rPr>
                </w:pPr>
                <w:r w:rsidRPr="007857EC"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27CA6E48" wp14:editId="1BF57C4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15875</wp:posOffset>
                      </wp:positionV>
                      <wp:extent cx="1097915" cy="445135"/>
                      <wp:effectExtent l="0" t="0" r="6985" b="0"/>
                      <wp:wrapNone/>
                      <wp:docPr id="3" name="Obraz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5440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7915" cy="445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286" w:type="dxa"/>
                <w:tcMar>
                  <w:left w:w="0" w:type="dxa"/>
                  <w:right w:w="0" w:type="dxa"/>
                </w:tcMar>
                <w:vAlign w:val="center"/>
              </w:tcPr>
              <w:p w14:paraId="5069C13B" w14:textId="77777777" w:rsidR="001E3012" w:rsidRPr="00A35835" w:rsidRDefault="009822D2" w:rsidP="0043693C">
                <w:pPr>
                  <w:widowControl w:val="0"/>
                  <w:ind w:right="131"/>
                  <w:jc w:val="center"/>
                  <w:rPr>
                    <w:rFonts w:ascii="Arial Narrow" w:eastAsia="Calibri" w:hAnsi="Arial Narrow" w:cs="Times New Roman"/>
                    <w:noProof/>
                    <w:lang w:eastAsia="pl-PL"/>
                  </w:rPr>
                </w:pPr>
                <w:r w:rsidRPr="00A35835">
                  <w:rPr>
                    <w:rFonts w:ascii="Arial Narrow" w:eastAsia="Calibri" w:hAnsi="Arial Narrow" w:cs="Times New Roman"/>
                    <w:noProof/>
                  </w:rPr>
                  <w:drawing>
                    <wp:inline distT="0" distB="0" distL="0" distR="0" wp14:anchorId="33AC70A7" wp14:editId="796A827E">
                      <wp:extent cx="1157844" cy="504701"/>
                      <wp:effectExtent l="0" t="0" r="4445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znak_barw_rp_poziom_szara_ramka_rgb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6235" cy="50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85" w:type="dxa"/>
                <w:tcMar>
                  <w:left w:w="0" w:type="dxa"/>
                  <w:right w:w="0" w:type="dxa"/>
                </w:tcMar>
                <w:vAlign w:val="center"/>
              </w:tcPr>
              <w:p w14:paraId="0426D52C" w14:textId="77777777" w:rsidR="001E3012" w:rsidRPr="00A35835" w:rsidRDefault="009822D2" w:rsidP="0043693C">
                <w:pPr>
                  <w:widowControl w:val="0"/>
                  <w:ind w:right="131"/>
                  <w:jc w:val="center"/>
                  <w:rPr>
                    <w:rFonts w:ascii="Arial Narrow" w:eastAsia="Candara" w:hAnsi="Arial Narrow" w:cs="Candara"/>
                    <w:position w:val="1"/>
                    <w:sz w:val="16"/>
                    <w:szCs w:val="16"/>
                  </w:rPr>
                </w:pPr>
                <w:r w:rsidRPr="00A35835">
                  <w:rPr>
                    <w:rFonts w:ascii="Arial Narrow" w:eastAsia="Calibri" w:hAnsi="Arial Narrow" w:cs="Times New Roman"/>
                    <w:noProof/>
                  </w:rPr>
                  <w:drawing>
                    <wp:inline distT="0" distB="0" distL="0" distR="0" wp14:anchorId="061D1516" wp14:editId="24BEA378">
                      <wp:extent cx="1401288" cy="330503"/>
                      <wp:effectExtent l="0" t="0" r="0" b="0"/>
                      <wp:docPr id="7" name="Obraz 7" descr="http://intranet/intranet/uslugi/logotypy/logotypy-utk/send/25-logotypy-utk/334-logo-z-przezroczystym-tlem-1800-p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intranet/intranet/uslugi/logotypy/logotypy-utk/send/25-logotypy-utk/334-logo-z-przezroczystym-tlem-1800-px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4245" cy="33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85" w:type="dxa"/>
                <w:tcMar>
                  <w:left w:w="0" w:type="dxa"/>
                  <w:right w:w="0" w:type="dxa"/>
                </w:tcMar>
                <w:vAlign w:val="center"/>
              </w:tcPr>
              <w:p w14:paraId="60CC9934" w14:textId="77777777" w:rsidR="001E3012" w:rsidRPr="00A35835" w:rsidRDefault="009822D2" w:rsidP="0043693C">
                <w:pPr>
                  <w:widowControl w:val="0"/>
                  <w:ind w:right="131"/>
                  <w:jc w:val="right"/>
                  <w:rPr>
                    <w:rFonts w:ascii="Arial Narrow" w:eastAsia="Candara" w:hAnsi="Arial Narrow" w:cs="Candara"/>
                    <w:position w:val="1"/>
                    <w:sz w:val="16"/>
                    <w:szCs w:val="16"/>
                  </w:rPr>
                </w:pPr>
                <w:r w:rsidRPr="00A35835">
                  <w:rPr>
                    <w:rFonts w:ascii="Arial Narrow" w:eastAsia="Candara" w:hAnsi="Arial Narrow" w:cs="Candara"/>
                    <w:noProof/>
                    <w:position w:val="1"/>
                    <w:sz w:val="16"/>
                    <w:szCs w:val="16"/>
                  </w:rPr>
                  <w:drawing>
                    <wp:inline distT="0" distB="0" distL="0" distR="0" wp14:anchorId="4091E818" wp14:editId="3881AEB8">
                      <wp:extent cx="1533600" cy="500400"/>
                      <wp:effectExtent l="0" t="0" r="9525" b="0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UE_FS_rgb-1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33600" cy="500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734C59F" w14:textId="77777777" w:rsidR="0076134E" w:rsidRDefault="008E5320" w:rsidP="0076134E">
          <w:pPr>
            <w:pStyle w:val="Stopka"/>
            <w:tabs>
              <w:tab w:val="left" w:pos="2294"/>
            </w:tabs>
            <w:rPr>
              <w:rFonts w:asciiTheme="majorHAnsi" w:hAnsiTheme="majorHAnsi"/>
              <w:sz w:val="16"/>
              <w:szCs w:val="16"/>
            </w:rPr>
          </w:pPr>
        </w:p>
      </w:tc>
    </w:tr>
  </w:tbl>
  <w:p w14:paraId="33185F34" w14:textId="77777777" w:rsidR="00733740" w:rsidRPr="007D4D60" w:rsidRDefault="008E5320" w:rsidP="00015680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29FA9" w14:textId="77777777" w:rsidR="008E5320" w:rsidRDefault="008E5320">
      <w:r>
        <w:separator/>
      </w:r>
    </w:p>
  </w:footnote>
  <w:footnote w:type="continuationSeparator" w:id="0">
    <w:p w14:paraId="0986A348" w14:textId="77777777" w:rsidR="008E5320" w:rsidRDefault="008E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2A94" w14:textId="77777777" w:rsidR="00433D21" w:rsidRPr="00433D21" w:rsidRDefault="009822D2" w:rsidP="00733740">
    <w:pPr>
      <w:pStyle w:val="Nagwek"/>
      <w:rPr>
        <w:sz w:val="12"/>
      </w:rPr>
    </w:pPr>
    <w:r>
      <w:rPr>
        <w:rFonts w:asciiTheme="majorHAnsi" w:hAnsiTheme="majorHAnsi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4DBF73" wp14:editId="65B6904B">
              <wp:simplePos x="0" y="0"/>
              <wp:positionH relativeFrom="column">
                <wp:posOffset>0</wp:posOffset>
              </wp:positionH>
              <wp:positionV relativeFrom="paragraph">
                <wp:posOffset>572770</wp:posOffset>
              </wp:positionV>
              <wp:extent cx="6656705" cy="228600"/>
              <wp:effectExtent l="0" t="0" r="0" b="0"/>
              <wp:wrapThrough wrapText="bothSides">
                <wp:wrapPolygon edited="0">
                  <wp:start x="0" y="0"/>
                  <wp:lineTo x="0" y="19800"/>
                  <wp:lineTo x="21511" y="19800"/>
                  <wp:lineTo x="21511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6705" cy="228600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 w="9525">
                        <a:noFill/>
                      </a:ln>
                    </wps:spPr>
                    <wps:txbx>
                      <w:txbxContent>
                        <w:p w14:paraId="6218A60E" w14:textId="77777777" w:rsidR="008E531F" w:rsidRPr="008D13CF" w:rsidRDefault="009822D2" w:rsidP="000702AF">
                          <w:pPr>
                            <w:shd w:val="clear" w:color="auto" w:fill="042B60"/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</w:pPr>
                          <w:bookmarkStart w:id="1" w:name="ezdAutorWydzialNazwa"/>
                          <w:r w:rsidRPr="008D13CF"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>Biuro Dyrektora Generalnego</w:t>
                          </w:r>
                          <w:bookmarkEnd w:id="1"/>
                          <w:r w:rsidRPr="008D13CF"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44DBF73" id="Prostokąt 15" o:spid="_x0000_s1026" style="position:absolute;margin-left:0;margin-top:45.1pt;width:524.15pt;height: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PQJAIAADQEAAAOAAAAZHJzL2Uyb0RvYy54bWysU8Fu2zAMvQ/YPwi6L3aMJWuNOEWWIrsE&#10;bYB06FmR5cSYLGqUEju778/2YaNkJ926nYZdZFKkH8nHp9ld12h2UuhqMAUfj1LOlJFQ1mZf8M9P&#10;q3c3nDkvTCk0GFXws3L8bv72zay1ucrgALpUyAjEuLy1BT94b/MkcfKgGuFGYJWhYAXYCE8u7pMS&#10;RUvojU6yNJ0mLWBpEaRyjm7v+yCfR/yqUtI/VpVTnumCU28+nhjPXTiT+UzkexT2UMuhDfEPXTSi&#10;NlT0CnUvvGBHrP+AamqJ4KDyIwlNAlVVSxVnoGnG6atptgdhVZyFyHH2SpP7f7Dy4bRBVpe0uwln&#10;RjS0ow116OHLj++e0SUx1FqXU+LWbnDwHJlh3K7CJnxpENZFVs9XVlXnmaTL6XQy/ZASuqRYlt1M&#10;00h78vK3Rec/KWhYMAqOtLVIpjitnaeKlHpJCcUc6Lpc1VpHB/e7pUZ2EmHD77OP0wv6b2nasLbg&#10;t5NsEpENhP97aG2oQhixHypYvtt1w6Q7KM/EEEIvHWflqqYu18L5jUDSCqmK9O8f6ag0UBEYLM4O&#10;gN/+dh/yaYUU5awl7RXcfT0KVLSAY7MEGmRMr8bKaBI+en0xK4TmmSS/CAgUEkYSTsGlx4uz9L2+&#10;6dFItVjENBKbFX5ttlYG8EBcYPSpexZoB9o9LewBLpoT+Sv2+9yBqp6VwSFpxh0Nzyho/1c/Zr08&#10;9vlPAAAA//8DAFBLAwQUAAYACAAAACEAJuHMBd4AAAAIAQAADwAAAGRycy9kb3ducmV2LnhtbEyP&#10;wU7DMBBE70j8g7VI3KhNClEJ2VQIqYILIEIPcHPjJYkaryPbbcLf457gNqtZzbwp17MdxJF86B0j&#10;XC8UCOLGmZ5bhO3H5moFIkTNRg+OCeGHAqyr87NSF8ZN/E7HOrYihXAoNEIX41hIGZqOrA4LNxIn&#10;79t5q2M6fSuN11MKt4PMlMql1T2nhk6P9NhRs68PFqH5zDf18vXlKT5P9m2f347b2n8hXl7MD/cg&#10;Is3x7xlO+AkdqsS0cwc2QQwIaUhEuFMZiJOrblZLELuksjwDWZXy/4DqFwAA//8DAFBLAQItABQA&#10;BgAIAAAAIQC2gziS/gAAAOEBAAATAAAAAAAAAAAAAAAAAAAAAABbQ29udGVudF9UeXBlc10ueG1s&#10;UEsBAi0AFAAGAAgAAAAhADj9If/WAAAAlAEAAAsAAAAAAAAAAAAAAAAALwEAAF9yZWxzLy5yZWxz&#10;UEsBAi0AFAAGAAgAAAAhANgFY9AkAgAANAQAAA4AAAAAAAAAAAAAAAAALgIAAGRycy9lMm9Eb2Mu&#10;eG1sUEsBAi0AFAAGAAgAAAAhACbhzAXeAAAACAEAAA8AAAAAAAAAAAAAAAAAfgQAAGRycy9kb3du&#10;cmV2LnhtbFBLBQYAAAAABAAEAPMAAACJBQAAAAA=&#10;" fillcolor="#042b60" stroked="f">
              <v:textbox>
                <w:txbxContent>
                  <w:p w14:paraId="6218A60E" w14:textId="77777777" w:rsidR="008E531F" w:rsidRPr="008D13CF" w:rsidRDefault="009822D2" w:rsidP="000702AF">
                    <w:pPr>
                      <w:shd w:val="clear" w:color="auto" w:fill="042B60"/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</w:pPr>
                    <w:bookmarkStart w:id="2" w:name="ezdAutorWydzialNazwa"/>
                    <w:r w:rsidRPr="008D13CF"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>Biuro Dyrektora Generalnego</w:t>
                    </w:r>
                    <w:bookmarkEnd w:id="2"/>
                    <w:r w:rsidRPr="008D13CF"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 xml:space="preserve"> 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14:paraId="2C9014EE" w14:textId="77777777" w:rsidR="00767F28" w:rsidRDefault="008E53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A78"/>
    <w:multiLevelType w:val="hybridMultilevel"/>
    <w:tmpl w:val="8DF47288"/>
    <w:lvl w:ilvl="0" w:tplc="D0909E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8817D4"/>
    <w:multiLevelType w:val="multilevel"/>
    <w:tmpl w:val="0415001F"/>
    <w:styleLink w:val="Styl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1E5E70"/>
    <w:multiLevelType w:val="hybridMultilevel"/>
    <w:tmpl w:val="F3966C0C"/>
    <w:lvl w:ilvl="0" w:tplc="ACF81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80F108" w:tentative="1">
      <w:start w:val="1"/>
      <w:numFmt w:val="lowerLetter"/>
      <w:lvlText w:val="%2."/>
      <w:lvlJc w:val="left"/>
      <w:pPr>
        <w:ind w:left="1440" w:hanging="360"/>
      </w:pPr>
    </w:lvl>
    <w:lvl w:ilvl="2" w:tplc="705E4D12" w:tentative="1">
      <w:start w:val="1"/>
      <w:numFmt w:val="lowerRoman"/>
      <w:lvlText w:val="%3."/>
      <w:lvlJc w:val="right"/>
      <w:pPr>
        <w:ind w:left="2160" w:hanging="180"/>
      </w:pPr>
    </w:lvl>
    <w:lvl w:ilvl="3" w:tplc="FEDE4998" w:tentative="1">
      <w:start w:val="1"/>
      <w:numFmt w:val="decimal"/>
      <w:lvlText w:val="%4."/>
      <w:lvlJc w:val="left"/>
      <w:pPr>
        <w:ind w:left="2880" w:hanging="360"/>
      </w:pPr>
    </w:lvl>
    <w:lvl w:ilvl="4" w:tplc="A5AE9CCA" w:tentative="1">
      <w:start w:val="1"/>
      <w:numFmt w:val="lowerLetter"/>
      <w:lvlText w:val="%5."/>
      <w:lvlJc w:val="left"/>
      <w:pPr>
        <w:ind w:left="3600" w:hanging="360"/>
      </w:pPr>
    </w:lvl>
    <w:lvl w:ilvl="5" w:tplc="777AF44A" w:tentative="1">
      <w:start w:val="1"/>
      <w:numFmt w:val="lowerRoman"/>
      <w:lvlText w:val="%6."/>
      <w:lvlJc w:val="right"/>
      <w:pPr>
        <w:ind w:left="4320" w:hanging="180"/>
      </w:pPr>
    </w:lvl>
    <w:lvl w:ilvl="6" w:tplc="4342D1EA" w:tentative="1">
      <w:start w:val="1"/>
      <w:numFmt w:val="decimal"/>
      <w:lvlText w:val="%7."/>
      <w:lvlJc w:val="left"/>
      <w:pPr>
        <w:ind w:left="5040" w:hanging="360"/>
      </w:pPr>
    </w:lvl>
    <w:lvl w:ilvl="7" w:tplc="7F24F4E0" w:tentative="1">
      <w:start w:val="1"/>
      <w:numFmt w:val="lowerLetter"/>
      <w:lvlText w:val="%8."/>
      <w:lvlJc w:val="left"/>
      <w:pPr>
        <w:ind w:left="5760" w:hanging="360"/>
      </w:pPr>
    </w:lvl>
    <w:lvl w:ilvl="8" w:tplc="BBE60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5F23"/>
    <w:multiLevelType w:val="hybridMultilevel"/>
    <w:tmpl w:val="FC8AD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21C7"/>
    <w:multiLevelType w:val="multilevel"/>
    <w:tmpl w:val="0415001D"/>
    <w:numStyleLink w:val="Styl3"/>
  </w:abstractNum>
  <w:abstractNum w:abstractNumId="5" w15:restartNumberingAfterBreak="0">
    <w:nsid w:val="12A047D4"/>
    <w:multiLevelType w:val="hybridMultilevel"/>
    <w:tmpl w:val="0666D4D4"/>
    <w:lvl w:ilvl="0" w:tplc="C07A98D8">
      <w:start w:val="1"/>
      <w:numFmt w:val="upperRoman"/>
      <w:lvlText w:val="%1&gt;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4D02390"/>
    <w:multiLevelType w:val="hybridMultilevel"/>
    <w:tmpl w:val="164EE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B4E5A26" w:tentative="1">
      <w:start w:val="1"/>
      <w:numFmt w:val="lowerLetter"/>
      <w:lvlText w:val="%2."/>
      <w:lvlJc w:val="left"/>
      <w:pPr>
        <w:ind w:left="1440" w:hanging="360"/>
      </w:pPr>
    </w:lvl>
    <w:lvl w:ilvl="2" w:tplc="D85CF646" w:tentative="1">
      <w:start w:val="1"/>
      <w:numFmt w:val="lowerRoman"/>
      <w:lvlText w:val="%3."/>
      <w:lvlJc w:val="right"/>
      <w:pPr>
        <w:ind w:left="2160" w:hanging="180"/>
      </w:pPr>
    </w:lvl>
    <w:lvl w:ilvl="3" w:tplc="608A2706" w:tentative="1">
      <w:start w:val="1"/>
      <w:numFmt w:val="decimal"/>
      <w:lvlText w:val="%4."/>
      <w:lvlJc w:val="left"/>
      <w:pPr>
        <w:ind w:left="2880" w:hanging="360"/>
      </w:pPr>
    </w:lvl>
    <w:lvl w:ilvl="4" w:tplc="8C563672" w:tentative="1">
      <w:start w:val="1"/>
      <w:numFmt w:val="lowerLetter"/>
      <w:lvlText w:val="%5."/>
      <w:lvlJc w:val="left"/>
      <w:pPr>
        <w:ind w:left="3600" w:hanging="360"/>
      </w:pPr>
    </w:lvl>
    <w:lvl w:ilvl="5" w:tplc="1F4617DE" w:tentative="1">
      <w:start w:val="1"/>
      <w:numFmt w:val="lowerRoman"/>
      <w:lvlText w:val="%6."/>
      <w:lvlJc w:val="right"/>
      <w:pPr>
        <w:ind w:left="4320" w:hanging="180"/>
      </w:pPr>
    </w:lvl>
    <w:lvl w:ilvl="6" w:tplc="08B42296" w:tentative="1">
      <w:start w:val="1"/>
      <w:numFmt w:val="decimal"/>
      <w:lvlText w:val="%7."/>
      <w:lvlJc w:val="left"/>
      <w:pPr>
        <w:ind w:left="5040" w:hanging="360"/>
      </w:pPr>
    </w:lvl>
    <w:lvl w:ilvl="7" w:tplc="348A1566" w:tentative="1">
      <w:start w:val="1"/>
      <w:numFmt w:val="lowerLetter"/>
      <w:lvlText w:val="%8."/>
      <w:lvlJc w:val="left"/>
      <w:pPr>
        <w:ind w:left="5760" w:hanging="360"/>
      </w:pPr>
    </w:lvl>
    <w:lvl w:ilvl="8" w:tplc="63E81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06DE"/>
    <w:multiLevelType w:val="hybridMultilevel"/>
    <w:tmpl w:val="2F321236"/>
    <w:lvl w:ilvl="0" w:tplc="FFC6157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8C2D42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F30A06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CE8B1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56E3FF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EA627A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5E4607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0A039E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DC67C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3A7B28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F030BF"/>
    <w:multiLevelType w:val="multilevel"/>
    <w:tmpl w:val="D3AA9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896EFC"/>
    <w:multiLevelType w:val="hybridMultilevel"/>
    <w:tmpl w:val="243680A0"/>
    <w:lvl w:ilvl="0" w:tplc="9D94BE9E">
      <w:start w:val="1"/>
      <w:numFmt w:val="lowerLetter"/>
      <w:lvlText w:val="%1)"/>
      <w:lvlJc w:val="left"/>
      <w:pPr>
        <w:ind w:left="720" w:hanging="360"/>
      </w:pPr>
    </w:lvl>
    <w:lvl w:ilvl="1" w:tplc="2D42CB30" w:tentative="1">
      <w:start w:val="1"/>
      <w:numFmt w:val="lowerLetter"/>
      <w:lvlText w:val="%2."/>
      <w:lvlJc w:val="left"/>
      <w:pPr>
        <w:ind w:left="1440" w:hanging="360"/>
      </w:pPr>
    </w:lvl>
    <w:lvl w:ilvl="2" w:tplc="78E2DB04" w:tentative="1">
      <w:start w:val="1"/>
      <w:numFmt w:val="lowerRoman"/>
      <w:lvlText w:val="%3."/>
      <w:lvlJc w:val="right"/>
      <w:pPr>
        <w:ind w:left="2160" w:hanging="180"/>
      </w:pPr>
    </w:lvl>
    <w:lvl w:ilvl="3" w:tplc="C3BEFCD8" w:tentative="1">
      <w:start w:val="1"/>
      <w:numFmt w:val="decimal"/>
      <w:lvlText w:val="%4."/>
      <w:lvlJc w:val="left"/>
      <w:pPr>
        <w:ind w:left="2880" w:hanging="360"/>
      </w:pPr>
    </w:lvl>
    <w:lvl w:ilvl="4" w:tplc="8838537C" w:tentative="1">
      <w:start w:val="1"/>
      <w:numFmt w:val="lowerLetter"/>
      <w:lvlText w:val="%5."/>
      <w:lvlJc w:val="left"/>
      <w:pPr>
        <w:ind w:left="3600" w:hanging="360"/>
      </w:pPr>
    </w:lvl>
    <w:lvl w:ilvl="5" w:tplc="22DCAFBA" w:tentative="1">
      <w:start w:val="1"/>
      <w:numFmt w:val="lowerRoman"/>
      <w:lvlText w:val="%6."/>
      <w:lvlJc w:val="right"/>
      <w:pPr>
        <w:ind w:left="4320" w:hanging="180"/>
      </w:pPr>
    </w:lvl>
    <w:lvl w:ilvl="6" w:tplc="1CCE8D0C" w:tentative="1">
      <w:start w:val="1"/>
      <w:numFmt w:val="decimal"/>
      <w:lvlText w:val="%7."/>
      <w:lvlJc w:val="left"/>
      <w:pPr>
        <w:ind w:left="5040" w:hanging="360"/>
      </w:pPr>
    </w:lvl>
    <w:lvl w:ilvl="7" w:tplc="904081C6" w:tentative="1">
      <w:start w:val="1"/>
      <w:numFmt w:val="lowerLetter"/>
      <w:lvlText w:val="%8."/>
      <w:lvlJc w:val="left"/>
      <w:pPr>
        <w:ind w:left="5760" w:hanging="360"/>
      </w:pPr>
    </w:lvl>
    <w:lvl w:ilvl="8" w:tplc="0BDEC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96"/>
    <w:multiLevelType w:val="hybridMultilevel"/>
    <w:tmpl w:val="B8288378"/>
    <w:lvl w:ilvl="0" w:tplc="D0909E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2A2C2208"/>
    <w:multiLevelType w:val="multilevel"/>
    <w:tmpl w:val="0415001F"/>
    <w:numStyleLink w:val="Styl4"/>
  </w:abstractNum>
  <w:abstractNum w:abstractNumId="13" w15:restartNumberingAfterBreak="0">
    <w:nsid w:val="2A9831A3"/>
    <w:multiLevelType w:val="hybridMultilevel"/>
    <w:tmpl w:val="EC5AB760"/>
    <w:lvl w:ilvl="0" w:tplc="A8BCD1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2B23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10F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AC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2B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1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09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6A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9A3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D72BF"/>
    <w:multiLevelType w:val="hybridMultilevel"/>
    <w:tmpl w:val="934C44C4"/>
    <w:lvl w:ilvl="0" w:tplc="0E7873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4780BA8"/>
    <w:multiLevelType w:val="hybridMultilevel"/>
    <w:tmpl w:val="770CA10E"/>
    <w:lvl w:ilvl="0" w:tplc="D0A49C58">
      <w:start w:val="4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4BE0B50"/>
    <w:multiLevelType w:val="multilevel"/>
    <w:tmpl w:val="712AC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E32260"/>
    <w:multiLevelType w:val="hybridMultilevel"/>
    <w:tmpl w:val="093227DC"/>
    <w:lvl w:ilvl="0" w:tplc="D890CDDA">
      <w:start w:val="1"/>
      <w:numFmt w:val="bullet"/>
      <w:lvlText w:val=""/>
      <w:lvlJc w:val="left"/>
      <w:pPr>
        <w:ind w:left="1138" w:hanging="360"/>
      </w:pPr>
      <w:rPr>
        <w:rFonts w:ascii="Wingdings" w:hAnsi="Wingdings" w:hint="default"/>
      </w:rPr>
    </w:lvl>
    <w:lvl w:ilvl="1" w:tplc="C73E1FDA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5B067BEC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8BD6F68E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426EE760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CDF6D4BC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C16AB104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72302708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DB5863A4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8" w15:restartNumberingAfterBreak="0">
    <w:nsid w:val="39AB0AF7"/>
    <w:multiLevelType w:val="hybridMultilevel"/>
    <w:tmpl w:val="5E1E14D6"/>
    <w:lvl w:ilvl="0" w:tplc="DF7A0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CE6BC8E">
      <w:start w:val="1"/>
      <w:numFmt w:val="lowerLetter"/>
      <w:lvlText w:val="%2."/>
      <w:lvlJc w:val="left"/>
      <w:pPr>
        <w:ind w:left="1080" w:hanging="360"/>
      </w:pPr>
    </w:lvl>
    <w:lvl w:ilvl="2" w:tplc="0304F9C0">
      <w:start w:val="1"/>
      <w:numFmt w:val="lowerRoman"/>
      <w:lvlText w:val="%3."/>
      <w:lvlJc w:val="right"/>
      <w:pPr>
        <w:ind w:left="1800" w:hanging="180"/>
      </w:pPr>
    </w:lvl>
    <w:lvl w:ilvl="3" w:tplc="E9DAF902">
      <w:start w:val="1"/>
      <w:numFmt w:val="decimal"/>
      <w:lvlText w:val="%4."/>
      <w:lvlJc w:val="left"/>
      <w:pPr>
        <w:ind w:left="2520" w:hanging="360"/>
      </w:pPr>
    </w:lvl>
    <w:lvl w:ilvl="4" w:tplc="604A5158">
      <w:start w:val="1"/>
      <w:numFmt w:val="lowerLetter"/>
      <w:lvlText w:val="%5."/>
      <w:lvlJc w:val="left"/>
      <w:pPr>
        <w:ind w:left="3240" w:hanging="360"/>
      </w:pPr>
    </w:lvl>
    <w:lvl w:ilvl="5" w:tplc="20B0893E">
      <w:start w:val="1"/>
      <w:numFmt w:val="lowerRoman"/>
      <w:lvlText w:val="%6."/>
      <w:lvlJc w:val="right"/>
      <w:pPr>
        <w:ind w:left="3960" w:hanging="180"/>
      </w:pPr>
    </w:lvl>
    <w:lvl w:ilvl="6" w:tplc="73DC1948">
      <w:start w:val="1"/>
      <w:numFmt w:val="decimal"/>
      <w:lvlText w:val="%7."/>
      <w:lvlJc w:val="left"/>
      <w:pPr>
        <w:ind w:left="4680" w:hanging="360"/>
      </w:pPr>
    </w:lvl>
    <w:lvl w:ilvl="7" w:tplc="4D68EBA8">
      <w:start w:val="1"/>
      <w:numFmt w:val="lowerLetter"/>
      <w:lvlText w:val="%8."/>
      <w:lvlJc w:val="left"/>
      <w:pPr>
        <w:ind w:left="5400" w:hanging="360"/>
      </w:pPr>
    </w:lvl>
    <w:lvl w:ilvl="8" w:tplc="1960EA3C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F9713C"/>
    <w:multiLevelType w:val="hybridMultilevel"/>
    <w:tmpl w:val="0164B980"/>
    <w:lvl w:ilvl="0" w:tplc="BBBA4736">
      <w:start w:val="1"/>
      <w:numFmt w:val="lowerLetter"/>
      <w:lvlText w:val="%1)"/>
      <w:lvlJc w:val="left"/>
      <w:pPr>
        <w:ind w:left="720" w:hanging="360"/>
      </w:pPr>
    </w:lvl>
    <w:lvl w:ilvl="1" w:tplc="5B4E5A26" w:tentative="1">
      <w:start w:val="1"/>
      <w:numFmt w:val="lowerLetter"/>
      <w:lvlText w:val="%2."/>
      <w:lvlJc w:val="left"/>
      <w:pPr>
        <w:ind w:left="1440" w:hanging="360"/>
      </w:pPr>
    </w:lvl>
    <w:lvl w:ilvl="2" w:tplc="D85CF646" w:tentative="1">
      <w:start w:val="1"/>
      <w:numFmt w:val="lowerRoman"/>
      <w:lvlText w:val="%3."/>
      <w:lvlJc w:val="right"/>
      <w:pPr>
        <w:ind w:left="2160" w:hanging="180"/>
      </w:pPr>
    </w:lvl>
    <w:lvl w:ilvl="3" w:tplc="608A2706" w:tentative="1">
      <w:start w:val="1"/>
      <w:numFmt w:val="decimal"/>
      <w:lvlText w:val="%4."/>
      <w:lvlJc w:val="left"/>
      <w:pPr>
        <w:ind w:left="2880" w:hanging="360"/>
      </w:pPr>
    </w:lvl>
    <w:lvl w:ilvl="4" w:tplc="8C563672" w:tentative="1">
      <w:start w:val="1"/>
      <w:numFmt w:val="lowerLetter"/>
      <w:lvlText w:val="%5."/>
      <w:lvlJc w:val="left"/>
      <w:pPr>
        <w:ind w:left="3600" w:hanging="360"/>
      </w:pPr>
    </w:lvl>
    <w:lvl w:ilvl="5" w:tplc="1F4617DE" w:tentative="1">
      <w:start w:val="1"/>
      <w:numFmt w:val="lowerRoman"/>
      <w:lvlText w:val="%6."/>
      <w:lvlJc w:val="right"/>
      <w:pPr>
        <w:ind w:left="4320" w:hanging="180"/>
      </w:pPr>
    </w:lvl>
    <w:lvl w:ilvl="6" w:tplc="08B42296" w:tentative="1">
      <w:start w:val="1"/>
      <w:numFmt w:val="decimal"/>
      <w:lvlText w:val="%7."/>
      <w:lvlJc w:val="left"/>
      <w:pPr>
        <w:ind w:left="5040" w:hanging="360"/>
      </w:pPr>
    </w:lvl>
    <w:lvl w:ilvl="7" w:tplc="348A1566" w:tentative="1">
      <w:start w:val="1"/>
      <w:numFmt w:val="lowerLetter"/>
      <w:lvlText w:val="%8."/>
      <w:lvlJc w:val="left"/>
      <w:pPr>
        <w:ind w:left="5760" w:hanging="360"/>
      </w:pPr>
    </w:lvl>
    <w:lvl w:ilvl="8" w:tplc="63E81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A574A"/>
    <w:multiLevelType w:val="multilevel"/>
    <w:tmpl w:val="041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E3539C7"/>
    <w:multiLevelType w:val="hybridMultilevel"/>
    <w:tmpl w:val="B0401E0C"/>
    <w:lvl w:ilvl="0" w:tplc="7A22DBEC">
      <w:start w:val="1"/>
      <w:numFmt w:val="decimal"/>
      <w:lvlText w:val="%1)"/>
      <w:lvlJc w:val="left"/>
      <w:pPr>
        <w:ind w:left="720" w:hanging="360"/>
      </w:pPr>
    </w:lvl>
    <w:lvl w:ilvl="1" w:tplc="A1584BD4" w:tentative="1">
      <w:start w:val="1"/>
      <w:numFmt w:val="lowerLetter"/>
      <w:lvlText w:val="%2."/>
      <w:lvlJc w:val="left"/>
      <w:pPr>
        <w:ind w:left="1440" w:hanging="360"/>
      </w:pPr>
    </w:lvl>
    <w:lvl w:ilvl="2" w:tplc="9746E672" w:tentative="1">
      <w:start w:val="1"/>
      <w:numFmt w:val="lowerRoman"/>
      <w:lvlText w:val="%3."/>
      <w:lvlJc w:val="right"/>
      <w:pPr>
        <w:ind w:left="2160" w:hanging="180"/>
      </w:pPr>
    </w:lvl>
    <w:lvl w:ilvl="3" w:tplc="259E7CD2" w:tentative="1">
      <w:start w:val="1"/>
      <w:numFmt w:val="decimal"/>
      <w:lvlText w:val="%4."/>
      <w:lvlJc w:val="left"/>
      <w:pPr>
        <w:ind w:left="2880" w:hanging="360"/>
      </w:pPr>
    </w:lvl>
    <w:lvl w:ilvl="4" w:tplc="ED0C9714" w:tentative="1">
      <w:start w:val="1"/>
      <w:numFmt w:val="lowerLetter"/>
      <w:lvlText w:val="%5."/>
      <w:lvlJc w:val="left"/>
      <w:pPr>
        <w:ind w:left="3600" w:hanging="360"/>
      </w:pPr>
    </w:lvl>
    <w:lvl w:ilvl="5" w:tplc="6502833E" w:tentative="1">
      <w:start w:val="1"/>
      <w:numFmt w:val="lowerRoman"/>
      <w:lvlText w:val="%6."/>
      <w:lvlJc w:val="right"/>
      <w:pPr>
        <w:ind w:left="4320" w:hanging="180"/>
      </w:pPr>
    </w:lvl>
    <w:lvl w:ilvl="6" w:tplc="48F66C3A" w:tentative="1">
      <w:start w:val="1"/>
      <w:numFmt w:val="decimal"/>
      <w:lvlText w:val="%7."/>
      <w:lvlJc w:val="left"/>
      <w:pPr>
        <w:ind w:left="5040" w:hanging="360"/>
      </w:pPr>
    </w:lvl>
    <w:lvl w:ilvl="7" w:tplc="64CEA832" w:tentative="1">
      <w:start w:val="1"/>
      <w:numFmt w:val="lowerLetter"/>
      <w:lvlText w:val="%8."/>
      <w:lvlJc w:val="left"/>
      <w:pPr>
        <w:ind w:left="5760" w:hanging="360"/>
      </w:pPr>
    </w:lvl>
    <w:lvl w:ilvl="8" w:tplc="FDB6B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62D30"/>
    <w:multiLevelType w:val="hybridMultilevel"/>
    <w:tmpl w:val="720CD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E0E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22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6A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A7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E8A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C5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0C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62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B4E62"/>
    <w:multiLevelType w:val="hybridMultilevel"/>
    <w:tmpl w:val="8F9A8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E50A5"/>
    <w:multiLevelType w:val="hybridMultilevel"/>
    <w:tmpl w:val="26D05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5154E"/>
    <w:multiLevelType w:val="hybridMultilevel"/>
    <w:tmpl w:val="15AE16F6"/>
    <w:lvl w:ilvl="0" w:tplc="537A0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0A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6E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2F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A5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E5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A5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64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E044B"/>
    <w:multiLevelType w:val="hybridMultilevel"/>
    <w:tmpl w:val="C6EE23B2"/>
    <w:lvl w:ilvl="0" w:tplc="24622C26">
      <w:start w:val="1"/>
      <w:numFmt w:val="lowerLetter"/>
      <w:lvlText w:val="%1)"/>
      <w:lvlJc w:val="left"/>
      <w:pPr>
        <w:ind w:left="720" w:hanging="360"/>
      </w:pPr>
    </w:lvl>
    <w:lvl w:ilvl="1" w:tplc="35102C58" w:tentative="1">
      <w:start w:val="1"/>
      <w:numFmt w:val="lowerLetter"/>
      <w:lvlText w:val="%2."/>
      <w:lvlJc w:val="left"/>
      <w:pPr>
        <w:ind w:left="1440" w:hanging="360"/>
      </w:pPr>
    </w:lvl>
    <w:lvl w:ilvl="2" w:tplc="A056743E" w:tentative="1">
      <w:start w:val="1"/>
      <w:numFmt w:val="lowerRoman"/>
      <w:lvlText w:val="%3."/>
      <w:lvlJc w:val="right"/>
      <w:pPr>
        <w:ind w:left="2160" w:hanging="180"/>
      </w:pPr>
    </w:lvl>
    <w:lvl w:ilvl="3" w:tplc="C976371A" w:tentative="1">
      <w:start w:val="1"/>
      <w:numFmt w:val="decimal"/>
      <w:lvlText w:val="%4."/>
      <w:lvlJc w:val="left"/>
      <w:pPr>
        <w:ind w:left="2880" w:hanging="360"/>
      </w:pPr>
    </w:lvl>
    <w:lvl w:ilvl="4" w:tplc="5E426646" w:tentative="1">
      <w:start w:val="1"/>
      <w:numFmt w:val="lowerLetter"/>
      <w:lvlText w:val="%5."/>
      <w:lvlJc w:val="left"/>
      <w:pPr>
        <w:ind w:left="3600" w:hanging="360"/>
      </w:pPr>
    </w:lvl>
    <w:lvl w:ilvl="5" w:tplc="F894C74E" w:tentative="1">
      <w:start w:val="1"/>
      <w:numFmt w:val="lowerRoman"/>
      <w:lvlText w:val="%6."/>
      <w:lvlJc w:val="right"/>
      <w:pPr>
        <w:ind w:left="4320" w:hanging="180"/>
      </w:pPr>
    </w:lvl>
    <w:lvl w:ilvl="6" w:tplc="8BCA5064" w:tentative="1">
      <w:start w:val="1"/>
      <w:numFmt w:val="decimal"/>
      <w:lvlText w:val="%7."/>
      <w:lvlJc w:val="left"/>
      <w:pPr>
        <w:ind w:left="5040" w:hanging="360"/>
      </w:pPr>
    </w:lvl>
    <w:lvl w:ilvl="7" w:tplc="7F600E3E" w:tentative="1">
      <w:start w:val="1"/>
      <w:numFmt w:val="lowerLetter"/>
      <w:lvlText w:val="%8."/>
      <w:lvlJc w:val="left"/>
      <w:pPr>
        <w:ind w:left="5760" w:hanging="360"/>
      </w:pPr>
    </w:lvl>
    <w:lvl w:ilvl="8" w:tplc="AB8C9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B19A5"/>
    <w:multiLevelType w:val="hybridMultilevel"/>
    <w:tmpl w:val="E030479A"/>
    <w:lvl w:ilvl="0" w:tplc="E6ACF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4963A" w:tentative="1">
      <w:start w:val="1"/>
      <w:numFmt w:val="lowerLetter"/>
      <w:lvlText w:val="%2."/>
      <w:lvlJc w:val="left"/>
      <w:pPr>
        <w:ind w:left="1440" w:hanging="360"/>
      </w:pPr>
    </w:lvl>
    <w:lvl w:ilvl="2" w:tplc="9B9AD744" w:tentative="1">
      <w:start w:val="1"/>
      <w:numFmt w:val="lowerRoman"/>
      <w:lvlText w:val="%3."/>
      <w:lvlJc w:val="right"/>
      <w:pPr>
        <w:ind w:left="2160" w:hanging="180"/>
      </w:pPr>
    </w:lvl>
    <w:lvl w:ilvl="3" w:tplc="E7BCD31E" w:tentative="1">
      <w:start w:val="1"/>
      <w:numFmt w:val="decimal"/>
      <w:lvlText w:val="%4."/>
      <w:lvlJc w:val="left"/>
      <w:pPr>
        <w:ind w:left="2880" w:hanging="360"/>
      </w:pPr>
    </w:lvl>
    <w:lvl w:ilvl="4" w:tplc="C8D88B7E" w:tentative="1">
      <w:start w:val="1"/>
      <w:numFmt w:val="lowerLetter"/>
      <w:lvlText w:val="%5."/>
      <w:lvlJc w:val="left"/>
      <w:pPr>
        <w:ind w:left="3600" w:hanging="360"/>
      </w:pPr>
    </w:lvl>
    <w:lvl w:ilvl="5" w:tplc="D1FE9F06" w:tentative="1">
      <w:start w:val="1"/>
      <w:numFmt w:val="lowerRoman"/>
      <w:lvlText w:val="%6."/>
      <w:lvlJc w:val="right"/>
      <w:pPr>
        <w:ind w:left="4320" w:hanging="180"/>
      </w:pPr>
    </w:lvl>
    <w:lvl w:ilvl="6" w:tplc="1F50A0F6" w:tentative="1">
      <w:start w:val="1"/>
      <w:numFmt w:val="decimal"/>
      <w:lvlText w:val="%7."/>
      <w:lvlJc w:val="left"/>
      <w:pPr>
        <w:ind w:left="5040" w:hanging="360"/>
      </w:pPr>
    </w:lvl>
    <w:lvl w:ilvl="7" w:tplc="9E4AF2D8" w:tentative="1">
      <w:start w:val="1"/>
      <w:numFmt w:val="lowerLetter"/>
      <w:lvlText w:val="%8."/>
      <w:lvlJc w:val="left"/>
      <w:pPr>
        <w:ind w:left="5760" w:hanging="360"/>
      </w:pPr>
    </w:lvl>
    <w:lvl w:ilvl="8" w:tplc="E960A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34CFC"/>
    <w:multiLevelType w:val="hybridMultilevel"/>
    <w:tmpl w:val="56DCCC6C"/>
    <w:lvl w:ilvl="0" w:tplc="D4C66C7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50146942" w:tentative="1">
      <w:start w:val="1"/>
      <w:numFmt w:val="lowerLetter"/>
      <w:lvlText w:val="%2."/>
      <w:lvlJc w:val="left"/>
      <w:pPr>
        <w:ind w:left="1931" w:hanging="360"/>
      </w:pPr>
    </w:lvl>
    <w:lvl w:ilvl="2" w:tplc="701C5E44" w:tentative="1">
      <w:start w:val="1"/>
      <w:numFmt w:val="lowerRoman"/>
      <w:lvlText w:val="%3."/>
      <w:lvlJc w:val="right"/>
      <w:pPr>
        <w:ind w:left="2651" w:hanging="180"/>
      </w:pPr>
    </w:lvl>
    <w:lvl w:ilvl="3" w:tplc="AEB01B54" w:tentative="1">
      <w:start w:val="1"/>
      <w:numFmt w:val="decimal"/>
      <w:lvlText w:val="%4."/>
      <w:lvlJc w:val="left"/>
      <w:pPr>
        <w:ind w:left="3371" w:hanging="360"/>
      </w:pPr>
    </w:lvl>
    <w:lvl w:ilvl="4" w:tplc="D05AB01E" w:tentative="1">
      <w:start w:val="1"/>
      <w:numFmt w:val="lowerLetter"/>
      <w:lvlText w:val="%5."/>
      <w:lvlJc w:val="left"/>
      <w:pPr>
        <w:ind w:left="4091" w:hanging="360"/>
      </w:pPr>
    </w:lvl>
    <w:lvl w:ilvl="5" w:tplc="ECBEB97C" w:tentative="1">
      <w:start w:val="1"/>
      <w:numFmt w:val="lowerRoman"/>
      <w:lvlText w:val="%6."/>
      <w:lvlJc w:val="right"/>
      <w:pPr>
        <w:ind w:left="4811" w:hanging="180"/>
      </w:pPr>
    </w:lvl>
    <w:lvl w:ilvl="6" w:tplc="4F8E67CE" w:tentative="1">
      <w:start w:val="1"/>
      <w:numFmt w:val="decimal"/>
      <w:lvlText w:val="%7."/>
      <w:lvlJc w:val="left"/>
      <w:pPr>
        <w:ind w:left="5531" w:hanging="360"/>
      </w:pPr>
    </w:lvl>
    <w:lvl w:ilvl="7" w:tplc="D4D20D06" w:tentative="1">
      <w:start w:val="1"/>
      <w:numFmt w:val="lowerLetter"/>
      <w:lvlText w:val="%8."/>
      <w:lvlJc w:val="left"/>
      <w:pPr>
        <w:ind w:left="6251" w:hanging="360"/>
      </w:pPr>
    </w:lvl>
    <w:lvl w:ilvl="8" w:tplc="DFA091D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85B54B0"/>
    <w:multiLevelType w:val="hybridMultilevel"/>
    <w:tmpl w:val="A3AC830A"/>
    <w:lvl w:ilvl="0" w:tplc="1A2ECCF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389639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0BC7A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E20A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F2CE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E8D1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56DC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7EF2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1C6D7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6721E3"/>
    <w:multiLevelType w:val="hybridMultilevel"/>
    <w:tmpl w:val="8DA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94B01"/>
    <w:multiLevelType w:val="hybridMultilevel"/>
    <w:tmpl w:val="6A34CD0A"/>
    <w:lvl w:ilvl="0" w:tplc="314A6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76CAFC" w:tentative="1">
      <w:start w:val="1"/>
      <w:numFmt w:val="lowerLetter"/>
      <w:lvlText w:val="%2."/>
      <w:lvlJc w:val="left"/>
      <w:pPr>
        <w:ind w:left="1440" w:hanging="360"/>
      </w:pPr>
    </w:lvl>
    <w:lvl w:ilvl="2" w:tplc="C33A3EE6" w:tentative="1">
      <w:start w:val="1"/>
      <w:numFmt w:val="lowerRoman"/>
      <w:lvlText w:val="%3."/>
      <w:lvlJc w:val="right"/>
      <w:pPr>
        <w:ind w:left="2160" w:hanging="180"/>
      </w:pPr>
    </w:lvl>
    <w:lvl w:ilvl="3" w:tplc="4E36E05E" w:tentative="1">
      <w:start w:val="1"/>
      <w:numFmt w:val="decimal"/>
      <w:lvlText w:val="%4."/>
      <w:lvlJc w:val="left"/>
      <w:pPr>
        <w:ind w:left="2880" w:hanging="360"/>
      </w:pPr>
    </w:lvl>
    <w:lvl w:ilvl="4" w:tplc="097E78C6" w:tentative="1">
      <w:start w:val="1"/>
      <w:numFmt w:val="lowerLetter"/>
      <w:lvlText w:val="%5."/>
      <w:lvlJc w:val="left"/>
      <w:pPr>
        <w:ind w:left="3600" w:hanging="360"/>
      </w:pPr>
    </w:lvl>
    <w:lvl w:ilvl="5" w:tplc="A886C8BC" w:tentative="1">
      <w:start w:val="1"/>
      <w:numFmt w:val="lowerRoman"/>
      <w:lvlText w:val="%6."/>
      <w:lvlJc w:val="right"/>
      <w:pPr>
        <w:ind w:left="4320" w:hanging="180"/>
      </w:pPr>
    </w:lvl>
    <w:lvl w:ilvl="6" w:tplc="8BC20ABE" w:tentative="1">
      <w:start w:val="1"/>
      <w:numFmt w:val="decimal"/>
      <w:lvlText w:val="%7."/>
      <w:lvlJc w:val="left"/>
      <w:pPr>
        <w:ind w:left="5040" w:hanging="360"/>
      </w:pPr>
    </w:lvl>
    <w:lvl w:ilvl="7" w:tplc="99BA2540" w:tentative="1">
      <w:start w:val="1"/>
      <w:numFmt w:val="lowerLetter"/>
      <w:lvlText w:val="%8."/>
      <w:lvlJc w:val="left"/>
      <w:pPr>
        <w:ind w:left="5760" w:hanging="360"/>
      </w:pPr>
    </w:lvl>
    <w:lvl w:ilvl="8" w:tplc="7C2C2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015ED"/>
    <w:multiLevelType w:val="hybridMultilevel"/>
    <w:tmpl w:val="A5703C38"/>
    <w:lvl w:ilvl="0" w:tplc="4EA68D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9EA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0B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27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E5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21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86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A5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5E8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83DAB"/>
    <w:multiLevelType w:val="hybridMultilevel"/>
    <w:tmpl w:val="3318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13EFF"/>
    <w:multiLevelType w:val="hybridMultilevel"/>
    <w:tmpl w:val="2FCE4D7C"/>
    <w:lvl w:ilvl="0" w:tplc="AEA6C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88187C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C237FD"/>
    <w:multiLevelType w:val="multilevel"/>
    <w:tmpl w:val="0415001F"/>
    <w:numStyleLink w:val="Styl1"/>
  </w:abstractNum>
  <w:abstractNum w:abstractNumId="37" w15:restartNumberingAfterBreak="0">
    <w:nsid w:val="6DBC1023"/>
    <w:multiLevelType w:val="hybridMultilevel"/>
    <w:tmpl w:val="607CD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E0E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22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6A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A7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E8A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C5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0C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62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24B5F"/>
    <w:multiLevelType w:val="hybridMultilevel"/>
    <w:tmpl w:val="1F3A6A76"/>
    <w:lvl w:ilvl="0" w:tplc="3D0E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D0F990">
      <w:start w:val="1"/>
      <w:numFmt w:val="lowerLetter"/>
      <w:lvlText w:val="%2."/>
      <w:lvlJc w:val="left"/>
      <w:pPr>
        <w:ind w:left="1440" w:hanging="360"/>
      </w:pPr>
    </w:lvl>
    <w:lvl w:ilvl="2" w:tplc="97169E00" w:tentative="1">
      <w:start w:val="1"/>
      <w:numFmt w:val="lowerRoman"/>
      <w:lvlText w:val="%3."/>
      <w:lvlJc w:val="right"/>
      <w:pPr>
        <w:ind w:left="2160" w:hanging="180"/>
      </w:pPr>
    </w:lvl>
    <w:lvl w:ilvl="3" w:tplc="E1C6104C" w:tentative="1">
      <w:start w:val="1"/>
      <w:numFmt w:val="decimal"/>
      <w:lvlText w:val="%4."/>
      <w:lvlJc w:val="left"/>
      <w:pPr>
        <w:ind w:left="2880" w:hanging="360"/>
      </w:pPr>
    </w:lvl>
    <w:lvl w:ilvl="4" w:tplc="7DEEB71E" w:tentative="1">
      <w:start w:val="1"/>
      <w:numFmt w:val="lowerLetter"/>
      <w:lvlText w:val="%5."/>
      <w:lvlJc w:val="left"/>
      <w:pPr>
        <w:ind w:left="3600" w:hanging="360"/>
      </w:pPr>
    </w:lvl>
    <w:lvl w:ilvl="5" w:tplc="A4CA6DB6" w:tentative="1">
      <w:start w:val="1"/>
      <w:numFmt w:val="lowerRoman"/>
      <w:lvlText w:val="%6."/>
      <w:lvlJc w:val="right"/>
      <w:pPr>
        <w:ind w:left="4320" w:hanging="180"/>
      </w:pPr>
    </w:lvl>
    <w:lvl w:ilvl="6" w:tplc="426A5EAE" w:tentative="1">
      <w:start w:val="1"/>
      <w:numFmt w:val="decimal"/>
      <w:lvlText w:val="%7."/>
      <w:lvlJc w:val="left"/>
      <w:pPr>
        <w:ind w:left="5040" w:hanging="360"/>
      </w:pPr>
    </w:lvl>
    <w:lvl w:ilvl="7" w:tplc="AA46F3BA" w:tentative="1">
      <w:start w:val="1"/>
      <w:numFmt w:val="lowerLetter"/>
      <w:lvlText w:val="%8."/>
      <w:lvlJc w:val="left"/>
      <w:pPr>
        <w:ind w:left="5760" w:hanging="360"/>
      </w:pPr>
    </w:lvl>
    <w:lvl w:ilvl="8" w:tplc="B7C0F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375A8"/>
    <w:multiLevelType w:val="hybridMultilevel"/>
    <w:tmpl w:val="22BC05B8"/>
    <w:lvl w:ilvl="0" w:tplc="473E6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81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8B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A7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83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2F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42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6B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F84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C2E40"/>
    <w:multiLevelType w:val="hybridMultilevel"/>
    <w:tmpl w:val="30B872D8"/>
    <w:lvl w:ilvl="0" w:tplc="F034A6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E0E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22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6A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A7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E8A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C5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0C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62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F6022"/>
    <w:multiLevelType w:val="multilevel"/>
    <w:tmpl w:val="18ACBF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7AA10A3"/>
    <w:multiLevelType w:val="hybridMultilevel"/>
    <w:tmpl w:val="65086C2C"/>
    <w:lvl w:ilvl="0" w:tplc="4328E2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78034D59"/>
    <w:multiLevelType w:val="hybridMultilevel"/>
    <w:tmpl w:val="25A6C8DE"/>
    <w:lvl w:ilvl="0" w:tplc="E710E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CD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E84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A0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61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64E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44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8F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621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B074F"/>
    <w:multiLevelType w:val="multilevel"/>
    <w:tmpl w:val="0415001D"/>
    <w:numStyleLink w:val="Styl2"/>
  </w:abstractNum>
  <w:abstractNum w:abstractNumId="45" w15:restartNumberingAfterBreak="0">
    <w:nsid w:val="7A764564"/>
    <w:multiLevelType w:val="hybridMultilevel"/>
    <w:tmpl w:val="1F3A6A76"/>
    <w:lvl w:ilvl="0" w:tplc="B7408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F2FAFA">
      <w:start w:val="1"/>
      <w:numFmt w:val="lowerLetter"/>
      <w:lvlText w:val="%2."/>
      <w:lvlJc w:val="left"/>
      <w:pPr>
        <w:ind w:left="1440" w:hanging="360"/>
      </w:pPr>
    </w:lvl>
    <w:lvl w:ilvl="2" w:tplc="0C160EB0" w:tentative="1">
      <w:start w:val="1"/>
      <w:numFmt w:val="lowerRoman"/>
      <w:lvlText w:val="%3."/>
      <w:lvlJc w:val="right"/>
      <w:pPr>
        <w:ind w:left="2160" w:hanging="180"/>
      </w:pPr>
    </w:lvl>
    <w:lvl w:ilvl="3" w:tplc="C99862C2" w:tentative="1">
      <w:start w:val="1"/>
      <w:numFmt w:val="decimal"/>
      <w:lvlText w:val="%4."/>
      <w:lvlJc w:val="left"/>
      <w:pPr>
        <w:ind w:left="2880" w:hanging="360"/>
      </w:pPr>
    </w:lvl>
    <w:lvl w:ilvl="4" w:tplc="12C44CC4" w:tentative="1">
      <w:start w:val="1"/>
      <w:numFmt w:val="lowerLetter"/>
      <w:lvlText w:val="%5."/>
      <w:lvlJc w:val="left"/>
      <w:pPr>
        <w:ind w:left="3600" w:hanging="360"/>
      </w:pPr>
    </w:lvl>
    <w:lvl w:ilvl="5" w:tplc="80048B0A" w:tentative="1">
      <w:start w:val="1"/>
      <w:numFmt w:val="lowerRoman"/>
      <w:lvlText w:val="%6."/>
      <w:lvlJc w:val="right"/>
      <w:pPr>
        <w:ind w:left="4320" w:hanging="180"/>
      </w:pPr>
    </w:lvl>
    <w:lvl w:ilvl="6" w:tplc="81344A7C" w:tentative="1">
      <w:start w:val="1"/>
      <w:numFmt w:val="decimal"/>
      <w:lvlText w:val="%7."/>
      <w:lvlJc w:val="left"/>
      <w:pPr>
        <w:ind w:left="5040" w:hanging="360"/>
      </w:pPr>
    </w:lvl>
    <w:lvl w:ilvl="7" w:tplc="FA40EAA2" w:tentative="1">
      <w:start w:val="1"/>
      <w:numFmt w:val="lowerLetter"/>
      <w:lvlText w:val="%8."/>
      <w:lvlJc w:val="left"/>
      <w:pPr>
        <w:ind w:left="5760" w:hanging="360"/>
      </w:pPr>
    </w:lvl>
    <w:lvl w:ilvl="8" w:tplc="011AB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607E2"/>
    <w:multiLevelType w:val="hybridMultilevel"/>
    <w:tmpl w:val="194C0102"/>
    <w:lvl w:ilvl="0" w:tplc="E7788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E0C860" w:tentative="1">
      <w:start w:val="1"/>
      <w:numFmt w:val="lowerLetter"/>
      <w:lvlText w:val="%2."/>
      <w:lvlJc w:val="left"/>
      <w:pPr>
        <w:ind w:left="1080" w:hanging="360"/>
      </w:pPr>
    </w:lvl>
    <w:lvl w:ilvl="2" w:tplc="833E4116" w:tentative="1">
      <w:start w:val="1"/>
      <w:numFmt w:val="lowerRoman"/>
      <w:lvlText w:val="%3."/>
      <w:lvlJc w:val="right"/>
      <w:pPr>
        <w:ind w:left="1800" w:hanging="180"/>
      </w:pPr>
    </w:lvl>
    <w:lvl w:ilvl="3" w:tplc="5B88F4D6" w:tentative="1">
      <w:start w:val="1"/>
      <w:numFmt w:val="decimal"/>
      <w:lvlText w:val="%4."/>
      <w:lvlJc w:val="left"/>
      <w:pPr>
        <w:ind w:left="2520" w:hanging="360"/>
      </w:pPr>
    </w:lvl>
    <w:lvl w:ilvl="4" w:tplc="4FA60F7E" w:tentative="1">
      <w:start w:val="1"/>
      <w:numFmt w:val="lowerLetter"/>
      <w:lvlText w:val="%5."/>
      <w:lvlJc w:val="left"/>
      <w:pPr>
        <w:ind w:left="3240" w:hanging="360"/>
      </w:pPr>
    </w:lvl>
    <w:lvl w:ilvl="5" w:tplc="D3782B3A" w:tentative="1">
      <w:start w:val="1"/>
      <w:numFmt w:val="lowerRoman"/>
      <w:lvlText w:val="%6."/>
      <w:lvlJc w:val="right"/>
      <w:pPr>
        <w:ind w:left="3960" w:hanging="180"/>
      </w:pPr>
    </w:lvl>
    <w:lvl w:ilvl="6" w:tplc="A75E536C" w:tentative="1">
      <w:start w:val="1"/>
      <w:numFmt w:val="decimal"/>
      <w:lvlText w:val="%7."/>
      <w:lvlJc w:val="left"/>
      <w:pPr>
        <w:ind w:left="4680" w:hanging="360"/>
      </w:pPr>
    </w:lvl>
    <w:lvl w:ilvl="7" w:tplc="E556D5CE" w:tentative="1">
      <w:start w:val="1"/>
      <w:numFmt w:val="lowerLetter"/>
      <w:lvlText w:val="%8."/>
      <w:lvlJc w:val="left"/>
      <w:pPr>
        <w:ind w:left="5400" w:hanging="360"/>
      </w:pPr>
    </w:lvl>
    <w:lvl w:ilvl="8" w:tplc="C7662C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666525"/>
    <w:multiLevelType w:val="multilevel"/>
    <w:tmpl w:val="9FA64EA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21"/>
  </w:num>
  <w:num w:numId="6">
    <w:abstractNumId w:val="27"/>
  </w:num>
  <w:num w:numId="7">
    <w:abstractNumId w:val="39"/>
  </w:num>
  <w:num w:numId="8">
    <w:abstractNumId w:val="13"/>
  </w:num>
  <w:num w:numId="9">
    <w:abstractNumId w:val="32"/>
  </w:num>
  <w:num w:numId="10">
    <w:abstractNumId w:val="17"/>
  </w:num>
  <w:num w:numId="11">
    <w:abstractNumId w:val="2"/>
  </w:num>
  <w:num w:numId="12">
    <w:abstractNumId w:val="26"/>
  </w:num>
  <w:num w:numId="13">
    <w:abstractNumId w:val="10"/>
  </w:num>
  <w:num w:numId="14">
    <w:abstractNumId w:val="29"/>
  </w:num>
  <w:num w:numId="15">
    <w:abstractNumId w:val="28"/>
  </w:num>
  <w:num w:numId="16">
    <w:abstractNumId w:val="38"/>
  </w:num>
  <w:num w:numId="17">
    <w:abstractNumId w:val="45"/>
  </w:num>
  <w:num w:numId="18">
    <w:abstractNumId w:val="43"/>
  </w:num>
  <w:num w:numId="19">
    <w:abstractNumId w:val="40"/>
  </w:num>
  <w:num w:numId="20">
    <w:abstractNumId w:val="7"/>
  </w:num>
  <w:num w:numId="21">
    <w:abstractNumId w:val="25"/>
  </w:num>
  <w:num w:numId="22">
    <w:abstractNumId w:val="36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23">
    <w:abstractNumId w:val="8"/>
  </w:num>
  <w:num w:numId="24">
    <w:abstractNumId w:val="35"/>
  </w:num>
  <w:num w:numId="25">
    <w:abstractNumId w:val="44"/>
  </w:num>
  <w:num w:numId="26">
    <w:abstractNumId w:val="20"/>
  </w:num>
  <w:num w:numId="27">
    <w:abstractNumId w:val="4"/>
  </w:num>
  <w:num w:numId="28">
    <w:abstractNumId w:val="12"/>
  </w:num>
  <w:num w:numId="29">
    <w:abstractNumId w:val="1"/>
  </w:num>
  <w:num w:numId="30">
    <w:abstractNumId w:val="19"/>
  </w:num>
  <w:num w:numId="31">
    <w:abstractNumId w:val="16"/>
  </w:num>
  <w:num w:numId="32">
    <w:abstractNumId w:val="31"/>
  </w:num>
  <w:num w:numId="33">
    <w:abstractNumId w:val="41"/>
  </w:num>
  <w:num w:numId="34">
    <w:abstractNumId w:val="34"/>
  </w:num>
  <w:num w:numId="35">
    <w:abstractNumId w:val="30"/>
  </w:num>
  <w:num w:numId="36">
    <w:abstractNumId w:val="5"/>
  </w:num>
  <w:num w:numId="37">
    <w:abstractNumId w:val="15"/>
  </w:num>
  <w:num w:numId="38">
    <w:abstractNumId w:val="11"/>
  </w:num>
  <w:num w:numId="39">
    <w:abstractNumId w:val="37"/>
  </w:num>
  <w:num w:numId="40">
    <w:abstractNumId w:val="42"/>
  </w:num>
  <w:num w:numId="41">
    <w:abstractNumId w:val="14"/>
  </w:num>
  <w:num w:numId="42">
    <w:abstractNumId w:val="22"/>
  </w:num>
  <w:num w:numId="43">
    <w:abstractNumId w:val="3"/>
  </w:num>
  <w:num w:numId="44">
    <w:abstractNumId w:val="9"/>
  </w:num>
  <w:num w:numId="45">
    <w:abstractNumId w:val="6"/>
  </w:num>
  <w:num w:numId="46">
    <w:abstractNumId w:val="23"/>
  </w:num>
  <w:num w:numId="47">
    <w:abstractNumId w:val="24"/>
  </w:num>
  <w:num w:numId="48">
    <w:abstractNumId w:val="3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A6"/>
    <w:rsid w:val="00005156"/>
    <w:rsid w:val="00014CBB"/>
    <w:rsid w:val="00046B46"/>
    <w:rsid w:val="00061549"/>
    <w:rsid w:val="000A246F"/>
    <w:rsid w:val="000B03D8"/>
    <w:rsid w:val="000D4DE6"/>
    <w:rsid w:val="000D707B"/>
    <w:rsid w:val="000E434A"/>
    <w:rsid w:val="00133818"/>
    <w:rsid w:val="00172181"/>
    <w:rsid w:val="0019765F"/>
    <w:rsid w:val="00210501"/>
    <w:rsid w:val="002133FC"/>
    <w:rsid w:val="002853DD"/>
    <w:rsid w:val="002C6216"/>
    <w:rsid w:val="00313500"/>
    <w:rsid w:val="00331A80"/>
    <w:rsid w:val="00342BBF"/>
    <w:rsid w:val="00356233"/>
    <w:rsid w:val="00392506"/>
    <w:rsid w:val="003E3901"/>
    <w:rsid w:val="003E7861"/>
    <w:rsid w:val="00426FFC"/>
    <w:rsid w:val="0047633B"/>
    <w:rsid w:val="00572456"/>
    <w:rsid w:val="00577AAC"/>
    <w:rsid w:val="00590D63"/>
    <w:rsid w:val="00623C27"/>
    <w:rsid w:val="0063609B"/>
    <w:rsid w:val="0064064E"/>
    <w:rsid w:val="0064254B"/>
    <w:rsid w:val="006426A6"/>
    <w:rsid w:val="007135C6"/>
    <w:rsid w:val="00740BB0"/>
    <w:rsid w:val="00741E5E"/>
    <w:rsid w:val="0078684A"/>
    <w:rsid w:val="0079459C"/>
    <w:rsid w:val="007A4BC6"/>
    <w:rsid w:val="00807D95"/>
    <w:rsid w:val="00830E08"/>
    <w:rsid w:val="00843CAF"/>
    <w:rsid w:val="008979FE"/>
    <w:rsid w:val="008C14A3"/>
    <w:rsid w:val="008D1063"/>
    <w:rsid w:val="008E5320"/>
    <w:rsid w:val="008E602B"/>
    <w:rsid w:val="009523DD"/>
    <w:rsid w:val="00973F41"/>
    <w:rsid w:val="009822D2"/>
    <w:rsid w:val="009A0CF6"/>
    <w:rsid w:val="009C1177"/>
    <w:rsid w:val="009F2F46"/>
    <w:rsid w:val="009F3B4E"/>
    <w:rsid w:val="00A02BEF"/>
    <w:rsid w:val="00A273FA"/>
    <w:rsid w:val="00A767BA"/>
    <w:rsid w:val="00AC26CF"/>
    <w:rsid w:val="00AF5592"/>
    <w:rsid w:val="00B20E1B"/>
    <w:rsid w:val="00B33C79"/>
    <w:rsid w:val="00B802AD"/>
    <w:rsid w:val="00B82AB2"/>
    <w:rsid w:val="00C17FE9"/>
    <w:rsid w:val="00C3429B"/>
    <w:rsid w:val="00C66DF6"/>
    <w:rsid w:val="00CA4787"/>
    <w:rsid w:val="00CB0CA2"/>
    <w:rsid w:val="00CE745D"/>
    <w:rsid w:val="00CF11BD"/>
    <w:rsid w:val="00D03FD0"/>
    <w:rsid w:val="00D21928"/>
    <w:rsid w:val="00D236CD"/>
    <w:rsid w:val="00D25D0D"/>
    <w:rsid w:val="00D37FDE"/>
    <w:rsid w:val="00DC782D"/>
    <w:rsid w:val="00DE54A7"/>
    <w:rsid w:val="00DF3A7F"/>
    <w:rsid w:val="00E445CB"/>
    <w:rsid w:val="00E83BAB"/>
    <w:rsid w:val="00EB4453"/>
    <w:rsid w:val="00EC29DA"/>
    <w:rsid w:val="00EC5171"/>
    <w:rsid w:val="00F115BC"/>
    <w:rsid w:val="00F16B1E"/>
    <w:rsid w:val="00F319E0"/>
    <w:rsid w:val="00FA297E"/>
    <w:rsid w:val="00FB38A3"/>
    <w:rsid w:val="00FC3004"/>
    <w:rsid w:val="00FD69ED"/>
    <w:rsid w:val="00FF14DC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642C"/>
  <w15:docId w15:val="{DBAE4309-F6C7-42CB-BA60-8058FBA5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65"/>
  </w:style>
  <w:style w:type="paragraph" w:styleId="Nagwek1">
    <w:name w:val="heading 1"/>
    <w:basedOn w:val="Normalny"/>
    <w:next w:val="Normalny"/>
    <w:link w:val="Nagwek1Znak"/>
    <w:uiPriority w:val="9"/>
    <w:qFormat/>
    <w:rsid w:val="00FB1029"/>
    <w:pPr>
      <w:keepLines/>
      <w:widowControl w:val="0"/>
      <w:numPr>
        <w:numId w:val="4"/>
      </w:numPr>
      <w:spacing w:before="240" w:after="120" w:line="276" w:lineRule="auto"/>
      <w:ind w:left="431" w:hanging="431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FB1029"/>
    <w:pPr>
      <w:keepLines/>
      <w:widowControl w:val="0"/>
      <w:numPr>
        <w:ilvl w:val="1"/>
        <w:numId w:val="4"/>
      </w:numPr>
      <w:spacing w:after="60" w:line="276" w:lineRule="auto"/>
      <w:ind w:left="998" w:hanging="578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FB1029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B1029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029"/>
    <w:pPr>
      <w:keepNext/>
      <w:keepLines/>
      <w:widowControl w:val="0"/>
      <w:numPr>
        <w:ilvl w:val="4"/>
        <w:numId w:val="4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029"/>
    <w:pPr>
      <w:keepNext/>
      <w:keepLines/>
      <w:widowControl w:val="0"/>
      <w:numPr>
        <w:ilvl w:val="5"/>
        <w:numId w:val="4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1029"/>
    <w:pPr>
      <w:keepNext/>
      <w:keepLines/>
      <w:widowControl w:val="0"/>
      <w:numPr>
        <w:ilvl w:val="6"/>
        <w:numId w:val="4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1029"/>
    <w:pPr>
      <w:keepNext/>
      <w:keepLines/>
      <w:widowControl w:val="0"/>
      <w:numPr>
        <w:ilvl w:val="7"/>
        <w:numId w:val="4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1029"/>
    <w:pPr>
      <w:keepNext/>
      <w:keepLines/>
      <w:widowControl w:val="0"/>
      <w:numPr>
        <w:ilvl w:val="8"/>
        <w:numId w:val="4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1029"/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B1029"/>
    <w:rPr>
      <w:rFonts w:ascii="Times New Roman" w:eastAsiaTheme="majorEastAsia" w:hAnsi="Times New Roman" w:cstheme="majorBidi"/>
      <w:bCs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B1029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B1029"/>
    <w:rPr>
      <w:rFonts w:ascii="Times New Roman" w:eastAsiaTheme="majorEastAsia" w:hAnsi="Times New Roman" w:cstheme="majorBidi"/>
      <w:bCs/>
      <w:iCs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FB1029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B1029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1029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10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10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aliases w:val="L1,List Paragraph_0,Numerowanie,List Paragraph"/>
    <w:basedOn w:val="Normalny"/>
    <w:uiPriority w:val="34"/>
    <w:qFormat/>
    <w:rsid w:val="00FB1029"/>
    <w:pPr>
      <w:ind w:left="720"/>
      <w:contextualSpacing/>
    </w:pPr>
  </w:style>
  <w:style w:type="table" w:customStyle="1" w:styleId="Tabelasiatki1jasnaakcent51">
    <w:name w:val="Tabela siatki 1 — jasna — akcent 51"/>
    <w:basedOn w:val="Standardowy"/>
    <w:uiPriority w:val="99"/>
    <w:rsid w:val="0013402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493B5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numbering" w:customStyle="1" w:styleId="Styl1">
    <w:name w:val="Styl1"/>
    <w:uiPriority w:val="99"/>
    <w:rsid w:val="00744EDF"/>
    <w:pPr>
      <w:numPr>
        <w:numId w:val="23"/>
      </w:numPr>
    </w:pPr>
  </w:style>
  <w:style w:type="numbering" w:customStyle="1" w:styleId="Styl2">
    <w:name w:val="Styl2"/>
    <w:uiPriority w:val="99"/>
    <w:rsid w:val="00744EDF"/>
    <w:pPr>
      <w:numPr>
        <w:numId w:val="24"/>
      </w:numPr>
    </w:pPr>
  </w:style>
  <w:style w:type="numbering" w:customStyle="1" w:styleId="Styl3">
    <w:name w:val="Styl3"/>
    <w:uiPriority w:val="99"/>
    <w:rsid w:val="00744EDF"/>
    <w:pPr>
      <w:numPr>
        <w:numId w:val="26"/>
      </w:numPr>
    </w:pPr>
  </w:style>
  <w:style w:type="numbering" w:customStyle="1" w:styleId="Styl4">
    <w:name w:val="Styl4"/>
    <w:uiPriority w:val="99"/>
    <w:rsid w:val="00744EDF"/>
    <w:pPr>
      <w:numPr>
        <w:numId w:val="2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7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A8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6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66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657A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254A3-63E2-4376-957B-E8F49D22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formatka.dotx</Template>
  <TotalTime>97</TotalTime>
  <Pages>6</Pages>
  <Words>1858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Adam Szymański</cp:lastModifiedBy>
  <cp:revision>7</cp:revision>
  <cp:lastPrinted>2019-08-01T11:34:00Z</cp:lastPrinted>
  <dcterms:created xsi:type="dcterms:W3CDTF">2019-08-01T12:30:00Z</dcterms:created>
  <dcterms:modified xsi:type="dcterms:W3CDTF">2019-08-22T06:47:00Z</dcterms:modified>
</cp:coreProperties>
</file>