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4F681" w14:textId="2A7187D2" w:rsidR="00DE70FA" w:rsidRPr="007B1384" w:rsidRDefault="00CB5AAA" w:rsidP="00501400">
      <w:pPr>
        <w:jc w:val="right"/>
      </w:pPr>
      <w:r w:rsidRPr="007B1384">
        <w:t>Załącznik nr 1 do SIWZ</w:t>
      </w:r>
    </w:p>
    <w:p w14:paraId="062E066B" w14:textId="77777777" w:rsidR="00DE70FA" w:rsidRPr="007B1384" w:rsidRDefault="00DE70FA" w:rsidP="00501400"/>
    <w:p w14:paraId="2EB8FBA8" w14:textId="77777777" w:rsidR="00DE70FA" w:rsidRPr="007B1384" w:rsidRDefault="00F10929" w:rsidP="00501400">
      <w:pPr>
        <w:jc w:val="center"/>
        <w:rPr>
          <w:rFonts w:ascii="Arial" w:hAnsi="Arial" w:cs="Arial"/>
          <w:b/>
        </w:rPr>
      </w:pPr>
      <w:r w:rsidRPr="007B1384">
        <w:rPr>
          <w:rFonts w:ascii="Arial" w:hAnsi="Arial" w:cs="Arial"/>
          <w:b/>
        </w:rPr>
        <w:t>OPIS PRZEDMIOTU ZAMÓWIENIA</w:t>
      </w:r>
    </w:p>
    <w:p w14:paraId="42F1EF1D" w14:textId="77777777" w:rsidR="006409DA" w:rsidRPr="007B1384" w:rsidRDefault="006409DA" w:rsidP="00501400"/>
    <w:p w14:paraId="20F8CE80" w14:textId="6A50516C" w:rsidR="00DE70FA" w:rsidRPr="007B1384" w:rsidRDefault="00F10929" w:rsidP="00501400">
      <w:r w:rsidRPr="007B1384">
        <w:t>Wykonawca zobowiązany jest do zapoznania się z „Podręcznikiem wnioskodawcy</w:t>
      </w:r>
      <w:r w:rsidR="008348DE" w:rsidRPr="007B1384">
        <w:t xml:space="preserve"> </w:t>
      </w:r>
      <w:r w:rsidRPr="007B1384">
        <w:t>i</w:t>
      </w:r>
      <w:r w:rsidR="00701660" w:rsidRPr="007B1384">
        <w:t> </w:t>
      </w:r>
      <w:r w:rsidRPr="007B1384">
        <w:t>beneficjenta programów polityki spójności 2014-2020</w:t>
      </w:r>
      <w:r w:rsidR="00837D70" w:rsidRPr="007B1384">
        <w:t xml:space="preserve"> w zakresie informacji i promocji</w:t>
      </w:r>
      <w:r w:rsidRPr="007B1384">
        <w:t>” oraz zasadami promocji i oznakowania projektów, a także do ich stosowania. Materiały dostępne są na stron</w:t>
      </w:r>
      <w:r w:rsidR="000224BC" w:rsidRPr="007B1384">
        <w:t>ie</w:t>
      </w:r>
      <w:r w:rsidRPr="007B1384">
        <w:t xml:space="preserve"> internetow</w:t>
      </w:r>
      <w:r w:rsidR="000224BC" w:rsidRPr="007B1384">
        <w:t>ej</w:t>
      </w:r>
      <w:r w:rsidRPr="007B1384">
        <w:t xml:space="preserve">: </w:t>
      </w:r>
    </w:p>
    <w:p w14:paraId="33099E81" w14:textId="7DA8C77D" w:rsidR="00701660" w:rsidRPr="007B1384" w:rsidRDefault="00472B5C" w:rsidP="00501400">
      <w:hyperlink r:id="rId8" w:history="1">
        <w:r w:rsidR="002A4D15" w:rsidRPr="006F2D23">
          <w:rPr>
            <w:rStyle w:val="Hipercze"/>
          </w:rPr>
          <w:t>https://www.pois.gov.pl/strony/o-programie/promocja/zasady-promocji-i-oznakowania-projektow-w-programie-1/zasady-promocji-i-oznakowania-projektow-w-programie-umowy-podpisane-od-1-stycznia-2018-roku/</w:t>
        </w:r>
      </w:hyperlink>
      <w:r w:rsidR="00701660" w:rsidRPr="007B1384">
        <w:t>.</w:t>
      </w:r>
    </w:p>
    <w:p w14:paraId="6814C6D0" w14:textId="49F34261" w:rsidR="00DE70FA" w:rsidRPr="007B1384" w:rsidRDefault="00F10929" w:rsidP="00501400">
      <w:r w:rsidRPr="007B1384">
        <w:t xml:space="preserve">Materiały </w:t>
      </w:r>
      <w:r w:rsidR="00344AE7" w:rsidRPr="007B1384">
        <w:t>udostępniane publicznie</w:t>
      </w:r>
      <w:r w:rsidRPr="007B1384">
        <w:t xml:space="preserve"> muszą zawierać elem</w:t>
      </w:r>
      <w:r w:rsidR="00701660" w:rsidRPr="007B1384">
        <w:t>enty graficzne obowiązujące dla </w:t>
      </w:r>
      <w:r w:rsidRPr="007B1384">
        <w:t xml:space="preserve">Programu Operacyjnego Infrastruktura i Środowisko 2014–2020, co oznacza uwzględnienie odpowiednich znaków graficznych. </w:t>
      </w:r>
    </w:p>
    <w:p w14:paraId="001C0397" w14:textId="472973AD" w:rsidR="00DE70FA" w:rsidRPr="007B1384" w:rsidRDefault="00F10929" w:rsidP="00501400">
      <w:r w:rsidRPr="007B1384">
        <w:t xml:space="preserve">Logotyp </w:t>
      </w:r>
      <w:r w:rsidRPr="007B1384">
        <w:rPr>
          <w:i/>
        </w:rPr>
        <w:t>Kampanii Kolejowe ABC</w:t>
      </w:r>
      <w:r w:rsidRPr="007B1384">
        <w:t>, projekt bohatera Kampanii, h</w:t>
      </w:r>
      <w:r w:rsidR="00923761" w:rsidRPr="007B1384">
        <w:t>asło oraz zasady ich stosowania</w:t>
      </w:r>
      <w:r w:rsidRPr="007B1384">
        <w:t xml:space="preserve"> niezbędne do właściwej realizacji przedmiotu zamówienia, znajdują się w </w:t>
      </w:r>
      <w:r w:rsidR="003152DD" w:rsidRPr="007B1384">
        <w:t>Księdze Znaku oraz w </w:t>
      </w:r>
      <w:r w:rsidRPr="007B1384">
        <w:t>Księdze Identyfikacji Wizualnej Proj</w:t>
      </w:r>
      <w:r w:rsidR="003152DD" w:rsidRPr="007B1384">
        <w:t>ektu zamieszczonych</w:t>
      </w:r>
      <w:r w:rsidRPr="007B1384">
        <w:t xml:space="preserve"> na stronie internetowej</w:t>
      </w:r>
      <w:r w:rsidR="00FB2F55" w:rsidRPr="007B1384">
        <w:t xml:space="preserve">: </w:t>
      </w:r>
    </w:p>
    <w:p w14:paraId="2CD8ACDB" w14:textId="77777777" w:rsidR="000F511F" w:rsidRPr="007B1384" w:rsidRDefault="00472B5C" w:rsidP="000F511F">
      <w:hyperlink r:id="rId9" w:history="1">
        <w:r w:rsidR="000F511F" w:rsidRPr="00B041E9">
          <w:rPr>
            <w:rStyle w:val="Hipercze"/>
          </w:rPr>
          <w:t>https://kolejoweabc.pl/identyfikacja-wizualna</w:t>
        </w:r>
      </w:hyperlink>
      <w:r w:rsidR="000F511F">
        <w:t>.</w:t>
      </w:r>
    </w:p>
    <w:p w14:paraId="36BC0C21" w14:textId="1DA0DD74" w:rsidR="00DE70FA" w:rsidRPr="007B1384" w:rsidRDefault="00F10929" w:rsidP="00501400">
      <w:pPr>
        <w:rPr>
          <w:b/>
        </w:rPr>
      </w:pPr>
      <w:r w:rsidRPr="007B1384">
        <w:t>Materiały z logotypem UTK</w:t>
      </w:r>
      <w:r w:rsidR="004651FC" w:rsidRPr="007B1384">
        <w:t xml:space="preserve"> oraz wytyczne dotyczące wykorzystania </w:t>
      </w:r>
      <w:r w:rsidR="003152DD" w:rsidRPr="007B1384">
        <w:t>logo</w:t>
      </w:r>
      <w:r w:rsidR="004651FC" w:rsidRPr="007B1384">
        <w:t xml:space="preserve"> UTK</w:t>
      </w:r>
      <w:r w:rsidRPr="007B1384">
        <w:t xml:space="preserve"> zostaną udostępnione </w:t>
      </w:r>
      <w:r w:rsidR="00595DB4">
        <w:br/>
      </w:r>
      <w:r w:rsidRPr="007B1384">
        <w:t>po zawarciu umowy z wybranym Wykonawcą.</w:t>
      </w:r>
    </w:p>
    <w:p w14:paraId="585215A9" w14:textId="77777777" w:rsidR="00DE70FA" w:rsidRPr="007B1384" w:rsidRDefault="00DE70FA" w:rsidP="00501400"/>
    <w:p w14:paraId="6015CE28" w14:textId="77777777" w:rsidR="00DE70FA" w:rsidRPr="007B1384" w:rsidRDefault="00F10929" w:rsidP="00501400">
      <w:pPr>
        <w:rPr>
          <w:b/>
        </w:rPr>
      </w:pPr>
      <w:r w:rsidRPr="007B1384">
        <w:rPr>
          <w:b/>
        </w:rPr>
        <w:t>PODSTAWOWE INFORMACJE NA TEMAT PROJEKTU</w:t>
      </w:r>
    </w:p>
    <w:p w14:paraId="3F92C599" w14:textId="0BBA1651" w:rsidR="00DE70FA" w:rsidRPr="007B1384" w:rsidRDefault="00F10929" w:rsidP="00501400">
      <w:pPr>
        <w:rPr>
          <w:b/>
        </w:rPr>
      </w:pPr>
      <w:r w:rsidRPr="007B1384">
        <w:rPr>
          <w:i/>
          <w:iCs/>
        </w:rPr>
        <w:t>Kampania Kolejowe ABC</w:t>
      </w:r>
      <w:r w:rsidRPr="007B1384">
        <w:t xml:space="preserve"> to ogólnopolska kampania informacyjno-edukacyjna z</w:t>
      </w:r>
      <w:r w:rsidR="00D158E4" w:rsidRPr="007B1384">
        <w:t xml:space="preserve"> </w:t>
      </w:r>
      <w:r w:rsidRPr="007B1384">
        <w:t>zakresu bezpieczeństwa kolejowego skierowana do dzieci w wieku pr</w:t>
      </w:r>
      <w:r w:rsidR="00E516E0" w:rsidRPr="007B1384">
        <w:t>zedszkolnym i szkolnym oraz ich </w:t>
      </w:r>
      <w:r w:rsidRPr="007B1384">
        <w:t>nauczycieli i</w:t>
      </w:r>
      <w:r w:rsidR="00595DB4">
        <w:t> </w:t>
      </w:r>
      <w:r w:rsidRPr="007B1384">
        <w:t xml:space="preserve">wychowawców. Celem </w:t>
      </w:r>
      <w:r w:rsidR="004D434C">
        <w:t>p</w:t>
      </w:r>
      <w:r w:rsidRPr="007B1384">
        <w:t xml:space="preserve">rojektu jest propagowanie zasad bezpieczeństwa oraz wartości i wzorców związanych z odpowiedzialnym zachowaniem się podczas korzystania z transportu kolejowego, a także podczas poruszania się na obszarach stacji, przystanków i przejazdów kolejowych. </w:t>
      </w:r>
    </w:p>
    <w:p w14:paraId="4A513948" w14:textId="77777777" w:rsidR="009E176A" w:rsidRPr="007B1384" w:rsidRDefault="009E176A" w:rsidP="00501400"/>
    <w:p w14:paraId="7CB35C17" w14:textId="43C35CAB" w:rsidR="00DE70FA" w:rsidRPr="00F25E9E" w:rsidRDefault="00501400" w:rsidP="00F25E9E">
      <w:pPr>
        <w:pStyle w:val="Nagwek"/>
      </w:pPr>
      <w:r w:rsidRPr="00F25E9E">
        <w:t>CZĘŚĆ 1</w:t>
      </w:r>
    </w:p>
    <w:p w14:paraId="21F80559" w14:textId="77777777" w:rsidR="006409DA" w:rsidRPr="007B1384" w:rsidRDefault="006409DA" w:rsidP="00501400"/>
    <w:p w14:paraId="7EF956D2" w14:textId="10AD887D" w:rsidR="009E176A" w:rsidRPr="007B1384" w:rsidRDefault="009E176A" w:rsidP="00501400">
      <w:pPr>
        <w:pStyle w:val="Akapitzlist"/>
        <w:numPr>
          <w:ilvl w:val="0"/>
          <w:numId w:val="2"/>
        </w:numPr>
        <w:spacing w:after="60"/>
        <w:rPr>
          <w:rFonts w:cs="Times New Roman"/>
          <w:b/>
          <w:bCs/>
        </w:rPr>
      </w:pPr>
      <w:r w:rsidRPr="007B1384">
        <w:rPr>
          <w:rFonts w:cs="Times New Roman"/>
          <w:b/>
          <w:bCs/>
        </w:rPr>
        <w:t>PRZEDMIOT ZAMÓWIENIA</w:t>
      </w:r>
    </w:p>
    <w:p w14:paraId="7CCC2E36" w14:textId="2EBBCA53" w:rsidR="009E176A" w:rsidRPr="007B1384" w:rsidRDefault="009E176A" w:rsidP="00E4628E">
      <w:pPr>
        <w:pStyle w:val="Akapitzlist"/>
        <w:numPr>
          <w:ilvl w:val="0"/>
          <w:numId w:val="42"/>
        </w:numPr>
        <w:spacing w:after="60"/>
        <w:rPr>
          <w:rFonts w:eastAsia="Arial Narrow" w:cs="Times New Roman"/>
          <w:b/>
          <w:bCs/>
        </w:rPr>
      </w:pPr>
      <w:r w:rsidRPr="007B1384">
        <w:rPr>
          <w:rStyle w:val="None"/>
          <w:rFonts w:cs="Times New Roman"/>
        </w:rPr>
        <w:t>Przedmiotem zamówienia jest opracowanie</w:t>
      </w:r>
      <w:r w:rsidR="000F511F">
        <w:rPr>
          <w:rStyle w:val="None"/>
          <w:rFonts w:cs="Times New Roman"/>
        </w:rPr>
        <w:t>,</w:t>
      </w:r>
      <w:r w:rsidRPr="007B1384">
        <w:rPr>
          <w:rStyle w:val="None"/>
          <w:rFonts w:cs="Times New Roman"/>
        </w:rPr>
        <w:t xml:space="preserve"> wykonanie </w:t>
      </w:r>
      <w:r w:rsidR="000F511F">
        <w:rPr>
          <w:rStyle w:val="None"/>
          <w:rFonts w:cs="Times New Roman"/>
        </w:rPr>
        <w:t xml:space="preserve">i dostarczenie </w:t>
      </w:r>
      <w:r w:rsidR="001351A2" w:rsidRPr="007B1384">
        <w:rPr>
          <w:rStyle w:val="None"/>
          <w:rFonts w:cs="Times New Roman"/>
        </w:rPr>
        <w:t>interaktywnych pomocy dydaktycznych w</w:t>
      </w:r>
      <w:r w:rsidR="00595DB4">
        <w:rPr>
          <w:rStyle w:val="None"/>
          <w:rFonts w:cs="Times New Roman"/>
        </w:rPr>
        <w:t> </w:t>
      </w:r>
      <w:r w:rsidR="001351A2" w:rsidRPr="007B1384">
        <w:rPr>
          <w:rStyle w:val="None"/>
          <w:rFonts w:cs="Times New Roman"/>
        </w:rPr>
        <w:t xml:space="preserve">postaci </w:t>
      </w:r>
      <w:r w:rsidRPr="007B1384">
        <w:rPr>
          <w:rStyle w:val="None"/>
          <w:rFonts w:cs="Times New Roman"/>
        </w:rPr>
        <w:t>trzech aplikacji na potrzeby prowadzenia zajęć edukacyjn</w:t>
      </w:r>
      <w:r w:rsidR="00701660" w:rsidRPr="007B1384">
        <w:rPr>
          <w:rStyle w:val="None"/>
          <w:rFonts w:cs="Times New Roman"/>
        </w:rPr>
        <w:t>ych z</w:t>
      </w:r>
      <w:r w:rsidR="00046E2E" w:rsidRPr="007B1384">
        <w:rPr>
          <w:rStyle w:val="None"/>
          <w:rFonts w:cs="Times New Roman"/>
        </w:rPr>
        <w:t> </w:t>
      </w:r>
      <w:r w:rsidR="00701660" w:rsidRPr="007B1384">
        <w:rPr>
          <w:rStyle w:val="None"/>
          <w:rFonts w:cs="Times New Roman"/>
        </w:rPr>
        <w:t>zakresu bezpieczeństwa na </w:t>
      </w:r>
      <w:r w:rsidRPr="007B1384">
        <w:rPr>
          <w:rStyle w:val="None"/>
          <w:rFonts w:cs="Times New Roman"/>
        </w:rPr>
        <w:t>obszarach kolejowych oraz dostarczenie zestawów interaktywnych.</w:t>
      </w:r>
    </w:p>
    <w:p w14:paraId="4015C055" w14:textId="77777777" w:rsidR="009E176A" w:rsidRPr="007B1384" w:rsidRDefault="009E176A" w:rsidP="00E4628E">
      <w:pPr>
        <w:pStyle w:val="Akapitzlist"/>
        <w:numPr>
          <w:ilvl w:val="0"/>
          <w:numId w:val="42"/>
        </w:numPr>
        <w:spacing w:after="60"/>
        <w:rPr>
          <w:rFonts w:eastAsia="Arial Narrow" w:cs="Times New Roman"/>
        </w:rPr>
      </w:pPr>
      <w:r w:rsidRPr="007B1384">
        <w:rPr>
          <w:rFonts w:eastAsia="Arial Narrow" w:cs="Times New Roman"/>
        </w:rPr>
        <w:t>Przedmiot zamówienia obejmuje:</w:t>
      </w:r>
    </w:p>
    <w:p w14:paraId="1D805A51" w14:textId="6F48E96C" w:rsidR="009E176A" w:rsidRPr="007B1384" w:rsidRDefault="009E176A" w:rsidP="00E4628E">
      <w:pPr>
        <w:pStyle w:val="Akapitzlist"/>
        <w:numPr>
          <w:ilvl w:val="1"/>
          <w:numId w:val="50"/>
        </w:numPr>
        <w:spacing w:after="60"/>
        <w:ind w:left="993" w:hanging="567"/>
        <w:rPr>
          <w:rFonts w:eastAsia="Arial Narrow" w:cs="Times New Roman"/>
        </w:rPr>
      </w:pPr>
      <w:r w:rsidRPr="007B1384">
        <w:rPr>
          <w:rFonts w:cs="Times New Roman"/>
        </w:rPr>
        <w:t>opracowanie pod względem graficznym i dźwiękowym</w:t>
      </w:r>
      <w:r w:rsidR="00E4081C" w:rsidRPr="007B1384">
        <w:rPr>
          <w:rFonts w:cs="Times New Roman"/>
        </w:rPr>
        <w:t xml:space="preserve"> oraz</w:t>
      </w:r>
      <w:r w:rsidR="00701660" w:rsidRPr="007B1384">
        <w:rPr>
          <w:rFonts w:cs="Times New Roman"/>
        </w:rPr>
        <w:t> </w:t>
      </w:r>
      <w:r w:rsidRPr="007B1384">
        <w:rPr>
          <w:rFonts w:cs="Times New Roman"/>
        </w:rPr>
        <w:t>wykonanie trzech aplikacji na</w:t>
      </w:r>
      <w:r w:rsidR="00595DB4">
        <w:rPr>
          <w:rFonts w:cs="Times New Roman"/>
        </w:rPr>
        <w:t> </w:t>
      </w:r>
      <w:r w:rsidRPr="007B1384">
        <w:rPr>
          <w:rFonts w:cs="Times New Roman"/>
        </w:rPr>
        <w:t>tablice interaktywn</w:t>
      </w:r>
      <w:r w:rsidR="00701660" w:rsidRPr="007B1384">
        <w:rPr>
          <w:rFonts w:cs="Times New Roman"/>
        </w:rPr>
        <w:t>e, z których każda składa się z </w:t>
      </w:r>
      <w:r w:rsidRPr="007B1384">
        <w:rPr>
          <w:rFonts w:cs="Times New Roman"/>
        </w:rPr>
        <w:t>edukacyjnych ćwiczeń multimedialnych, w</w:t>
      </w:r>
      <w:r w:rsidR="00595DB4">
        <w:rPr>
          <w:rFonts w:cs="Times New Roman"/>
        </w:rPr>
        <w:t> </w:t>
      </w:r>
      <w:r w:rsidRPr="007B1384">
        <w:rPr>
          <w:rFonts w:cs="Times New Roman"/>
        </w:rPr>
        <w:t>szczególności:</w:t>
      </w:r>
    </w:p>
    <w:p w14:paraId="60159C4E" w14:textId="77777777"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zaprojektowanie i wykonanie szaty graficznej,</w:t>
      </w:r>
    </w:p>
    <w:p w14:paraId="381A5618" w14:textId="34988837" w:rsidR="009E176A" w:rsidRPr="007B1384" w:rsidRDefault="00E4081C"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zaprojektowanie</w:t>
      </w:r>
      <w:r w:rsidR="009E176A" w:rsidRPr="007B1384">
        <w:rPr>
          <w:rFonts w:ascii="Times New Roman" w:hAnsi="Times New Roman" w:cs="Times New Roman"/>
          <w:lang w:val="pl-PL"/>
        </w:rPr>
        <w:t xml:space="preserve"> i wykonanie mechanizmu działania aplikacji,</w:t>
      </w:r>
    </w:p>
    <w:p w14:paraId="6565B6ED" w14:textId="77777777" w:rsidR="009E176A" w:rsidRPr="007B1384" w:rsidRDefault="009E176A" w:rsidP="00E4628E">
      <w:pPr>
        <w:pStyle w:val="Default"/>
        <w:numPr>
          <w:ilvl w:val="0"/>
          <w:numId w:val="43"/>
        </w:numPr>
        <w:spacing w:after="60"/>
        <w:ind w:left="1418" w:hanging="425"/>
        <w:jc w:val="both"/>
        <w:rPr>
          <w:rStyle w:val="None"/>
          <w:rFonts w:ascii="Times New Roman" w:eastAsia="Arial Narrow" w:hAnsi="Times New Roman" w:cs="Times New Roman"/>
          <w:lang w:val="pl-PL"/>
        </w:rPr>
      </w:pPr>
      <w:r w:rsidRPr="007B1384">
        <w:rPr>
          <w:rStyle w:val="None"/>
          <w:rFonts w:ascii="Times New Roman" w:hAnsi="Times New Roman" w:cs="Times New Roman"/>
          <w:lang w:val="pl-PL"/>
        </w:rPr>
        <w:t>opracowanie zasobów dźwiękowych aplikacji,</w:t>
      </w:r>
    </w:p>
    <w:p w14:paraId="0A2784A2" w14:textId="77777777"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testowanie i wprowadzenie poprawek zgłoszonych przez Zamawiającego,</w:t>
      </w:r>
    </w:p>
    <w:p w14:paraId="2917E8DC" w14:textId="77336845"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wykonanie aplikacji umożliwiających ich zainstalowanie na wskazanym przez Zamawiając</w:t>
      </w:r>
      <w:r w:rsidR="00D605A3" w:rsidRPr="007B1384">
        <w:rPr>
          <w:rFonts w:ascii="Times New Roman" w:hAnsi="Times New Roman" w:cs="Times New Roman"/>
          <w:lang w:val="pl-PL"/>
        </w:rPr>
        <w:t>ego sprzęcie (opisanym w pkt. I</w:t>
      </w:r>
      <w:r w:rsidRPr="007B1384">
        <w:rPr>
          <w:rFonts w:ascii="Times New Roman" w:hAnsi="Times New Roman" w:cs="Times New Roman"/>
          <w:lang w:val="pl-PL"/>
        </w:rPr>
        <w:t>I.</w:t>
      </w:r>
      <w:r w:rsidR="00DE7302">
        <w:rPr>
          <w:rFonts w:ascii="Times New Roman" w:hAnsi="Times New Roman" w:cs="Times New Roman"/>
          <w:lang w:val="pl-PL"/>
        </w:rPr>
        <w:t>12.2.1) i objęcie ich gwarancją;</w:t>
      </w:r>
    </w:p>
    <w:p w14:paraId="154D07A2" w14:textId="3B1AF8B0" w:rsidR="009E176A" w:rsidRPr="007B1384" w:rsidRDefault="009E176A" w:rsidP="00E4628E">
      <w:pPr>
        <w:pStyle w:val="Akapitzlist"/>
        <w:numPr>
          <w:ilvl w:val="1"/>
          <w:numId w:val="50"/>
        </w:numPr>
        <w:spacing w:after="60"/>
        <w:ind w:left="992" w:hanging="567"/>
        <w:rPr>
          <w:rFonts w:eastAsia="Arial Narrow" w:cs="Times New Roman"/>
        </w:rPr>
      </w:pPr>
      <w:r w:rsidRPr="007B1384">
        <w:rPr>
          <w:rFonts w:cs="Times New Roman"/>
        </w:rPr>
        <w:lastRenderedPageBreak/>
        <w:t>dostarczeni</w:t>
      </w:r>
      <w:r w:rsidR="00DE7302">
        <w:rPr>
          <w:rFonts w:cs="Times New Roman"/>
        </w:rPr>
        <w:t>e dwóch zestawów interaktywnych</w:t>
      </w:r>
      <w:r w:rsidRPr="007B1384">
        <w:rPr>
          <w:rFonts w:cs="Times New Roman"/>
        </w:rPr>
        <w:t xml:space="preserve"> składających się z tablic interaktywnych, mobilnych statywów oraz projektorów multimedialnych w</w:t>
      </w:r>
      <w:r w:rsidR="00D605A3" w:rsidRPr="007B1384">
        <w:rPr>
          <w:rFonts w:cs="Times New Roman"/>
        </w:rPr>
        <w:t>spółpracujących z aplikacjami, o</w:t>
      </w:r>
      <w:r w:rsidR="00595DB4">
        <w:rPr>
          <w:rFonts w:cs="Times New Roman"/>
        </w:rPr>
        <w:t> </w:t>
      </w:r>
      <w:r w:rsidR="00D605A3" w:rsidRPr="007B1384">
        <w:rPr>
          <w:rFonts w:cs="Times New Roman"/>
        </w:rPr>
        <w:t>których mowa w pkt. I</w:t>
      </w:r>
      <w:r w:rsidR="004D434C">
        <w:rPr>
          <w:rFonts w:cs="Times New Roman"/>
        </w:rPr>
        <w:t>.2.1;</w:t>
      </w:r>
    </w:p>
    <w:p w14:paraId="472A7ECF" w14:textId="0358C092" w:rsidR="009E176A" w:rsidRPr="007B1384" w:rsidRDefault="000F511F" w:rsidP="00E4628E">
      <w:pPr>
        <w:pStyle w:val="Akapitzlist"/>
        <w:numPr>
          <w:ilvl w:val="1"/>
          <w:numId w:val="50"/>
        </w:numPr>
        <w:spacing w:after="60"/>
        <w:ind w:left="993" w:hanging="567"/>
        <w:rPr>
          <w:rFonts w:eastAsia="Arial Narrow" w:cs="Times New Roman"/>
        </w:rPr>
      </w:pPr>
      <w:r>
        <w:rPr>
          <w:rFonts w:cs="Times New Roman"/>
        </w:rPr>
        <w:t xml:space="preserve">dostarczenie i </w:t>
      </w:r>
      <w:r w:rsidR="009E176A" w:rsidRPr="007B1384">
        <w:rPr>
          <w:rFonts w:cs="Times New Roman"/>
        </w:rPr>
        <w:t>wdrożenie</w:t>
      </w:r>
      <w:r>
        <w:rPr>
          <w:rFonts w:cs="Times New Roman"/>
        </w:rPr>
        <w:t xml:space="preserve"> aplikacji</w:t>
      </w:r>
      <w:r w:rsidR="009E176A" w:rsidRPr="007B1384">
        <w:rPr>
          <w:rFonts w:cs="Times New Roman"/>
        </w:rPr>
        <w:t xml:space="preserve">, przeprowadzenie szkolenia oraz objęcie gwarancją </w:t>
      </w:r>
      <w:r w:rsidR="00311506">
        <w:rPr>
          <w:rFonts w:cs="Times New Roman"/>
        </w:rPr>
        <w:br/>
      </w:r>
      <w:r w:rsidR="009E176A" w:rsidRPr="007B1384">
        <w:rPr>
          <w:rFonts w:cs="Times New Roman"/>
        </w:rPr>
        <w:t xml:space="preserve">i wsparciem technicznym </w:t>
      </w:r>
      <w:r w:rsidR="004D434C">
        <w:rPr>
          <w:rFonts w:cs="Times New Roman"/>
        </w:rPr>
        <w:t>dostarczonych</w:t>
      </w:r>
      <w:r w:rsidR="009E176A" w:rsidRPr="007B1384">
        <w:rPr>
          <w:rFonts w:cs="Times New Roman"/>
        </w:rPr>
        <w:t xml:space="preserve"> aplikacji i zestawów interaktywnych.</w:t>
      </w:r>
    </w:p>
    <w:p w14:paraId="444FA470" w14:textId="4A85835D" w:rsidR="009E176A" w:rsidRPr="007B1384" w:rsidRDefault="009E176A" w:rsidP="00E4628E">
      <w:pPr>
        <w:pStyle w:val="Akapitzlist"/>
        <w:numPr>
          <w:ilvl w:val="0"/>
          <w:numId w:val="50"/>
        </w:numPr>
        <w:spacing w:after="60"/>
        <w:rPr>
          <w:rFonts w:cs="Times New Roman"/>
        </w:rPr>
      </w:pPr>
      <w:r w:rsidRPr="007B1384">
        <w:rPr>
          <w:rFonts w:cs="Times New Roman"/>
        </w:rPr>
        <w:t>Apl</w:t>
      </w:r>
      <w:r w:rsidR="00D605A3" w:rsidRPr="007B1384">
        <w:rPr>
          <w:rFonts w:cs="Times New Roman"/>
        </w:rPr>
        <w:t>ikacje, o których mowa w pkt. I</w:t>
      </w:r>
      <w:r w:rsidRPr="007B1384">
        <w:rPr>
          <w:rFonts w:cs="Times New Roman"/>
        </w:rPr>
        <w:t>.2.1 będą dostosowane odpowiednio do grup wiekowych (po jednej aplikacji dla danej grupy wiekowej):</w:t>
      </w:r>
    </w:p>
    <w:p w14:paraId="3E644357"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przedszkolnym,</w:t>
      </w:r>
    </w:p>
    <w:p w14:paraId="2778349A"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szkolnym z klas I-III szkół podstawowych,</w:t>
      </w:r>
    </w:p>
    <w:p w14:paraId="4986C32C"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szkolnym z klas IV-VI szkół podstawowych.</w:t>
      </w:r>
    </w:p>
    <w:p w14:paraId="53F8DEAC" w14:textId="77777777" w:rsidR="009E176A" w:rsidRPr="007B1384" w:rsidRDefault="009E176A" w:rsidP="00501400"/>
    <w:p w14:paraId="0BE50004" w14:textId="031BEE13" w:rsidR="009E176A" w:rsidRPr="007B1384" w:rsidRDefault="009E176A" w:rsidP="00501400">
      <w:pPr>
        <w:pStyle w:val="Akapitzlist"/>
        <w:numPr>
          <w:ilvl w:val="0"/>
          <w:numId w:val="2"/>
        </w:numPr>
        <w:spacing w:after="60"/>
        <w:rPr>
          <w:rFonts w:eastAsia="Arial Narrow" w:cs="Times New Roman"/>
          <w:b/>
          <w:bCs/>
        </w:rPr>
      </w:pPr>
      <w:r w:rsidRPr="007B1384">
        <w:rPr>
          <w:rFonts w:cs="Times New Roman"/>
          <w:b/>
          <w:bCs/>
        </w:rPr>
        <w:t>TRZY APLIKACJE Z ĆWICZENIAMI INTERAKTYWNYMI</w:t>
      </w:r>
    </w:p>
    <w:p w14:paraId="6B3E44FC" w14:textId="6C13A4AD"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Aplikacje wykorzystywane będą podczas zajęć</w:t>
      </w:r>
      <w:r w:rsidR="00DE7302">
        <w:rPr>
          <w:rFonts w:cs="Times New Roman"/>
        </w:rPr>
        <w:t xml:space="preserve"> edukacyjnych w przedszkolach i </w:t>
      </w:r>
      <w:r w:rsidRPr="007B1384">
        <w:rPr>
          <w:rFonts w:cs="Times New Roman"/>
        </w:rPr>
        <w:t>szkołach podstawowych jako narzędzie do prowadzen</w:t>
      </w:r>
      <w:r w:rsidR="00D605A3" w:rsidRPr="007B1384">
        <w:rPr>
          <w:rFonts w:cs="Times New Roman"/>
        </w:rPr>
        <w:t>ia zajęć utrwalających wiedzę w </w:t>
      </w:r>
      <w:r w:rsidRPr="007B1384">
        <w:rPr>
          <w:rFonts w:cs="Times New Roman"/>
        </w:rPr>
        <w:t>zakresie bezpieczeństwa na obszarach kolejowych.</w:t>
      </w:r>
    </w:p>
    <w:p w14:paraId="4EE965D7"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Aplikacje oraz wszystkie komunikaty w aplikacjach powinny być napisane oraz przekazywane w języku polskim, w sposób prosty i zrozumiały dla odpowiedniej grupy docelowej.</w:t>
      </w:r>
    </w:p>
    <w:p w14:paraId="6AF4D154" w14:textId="77851802"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 xml:space="preserve">Wykonawca jest zobowiązany do opracowania tekstów i grafik w aplikacjach w taki sposób, aby spełniały one funkcję przekazów edukacyjnych dopasowanych do grupy docelowej i celów </w:t>
      </w:r>
      <w:r w:rsidR="004D434C">
        <w:rPr>
          <w:rFonts w:cs="Times New Roman"/>
        </w:rPr>
        <w:t>p</w:t>
      </w:r>
      <w:r w:rsidRPr="007B1384">
        <w:rPr>
          <w:rFonts w:cs="Times New Roman"/>
        </w:rPr>
        <w:t xml:space="preserve">rojektu. Wszystkie stworzone grafiki muszą być zgodne z Księgą Identyfikacji Wizualnej </w:t>
      </w:r>
      <w:r w:rsidRPr="007B1384">
        <w:rPr>
          <w:rFonts w:cs="Times New Roman"/>
          <w:i/>
          <w:iCs/>
        </w:rPr>
        <w:t>Kampanii Kolejowe ABC</w:t>
      </w:r>
      <w:r w:rsidRPr="007B1384">
        <w:rPr>
          <w:rFonts w:cs="Times New Roman"/>
        </w:rPr>
        <w:t xml:space="preserve"> oraz adekwatne do scenariuszy zajęć przekazanych Wykonawcy przez Zamawiającego.</w:t>
      </w:r>
    </w:p>
    <w:p w14:paraId="4D0F76C1"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 xml:space="preserve">Przewodnikiem w aplikacjach jest postać nosorożca Rogatka, który wprowadza dzieci w tematykę bezpieczeństwa na obszarach kolejowych i prowadzi je przez całe zajęcia. Postać nosorożca Rogatka opisana jest szczegółowo w Księdze Identyfikacji Wizualnej </w:t>
      </w:r>
      <w:r w:rsidRPr="007B1384">
        <w:rPr>
          <w:rFonts w:cs="Times New Roman"/>
          <w:i/>
          <w:iCs/>
        </w:rPr>
        <w:t>Kampanii Kolejowe ABC</w:t>
      </w:r>
      <w:r w:rsidRPr="007B1384">
        <w:rPr>
          <w:rFonts w:cs="Times New Roman"/>
        </w:rPr>
        <w:t>.</w:t>
      </w:r>
    </w:p>
    <w:p w14:paraId="654BB209" w14:textId="2DEE4A1B" w:rsidR="009E176A" w:rsidRPr="007B1384" w:rsidRDefault="00DE7302" w:rsidP="00E4628E">
      <w:pPr>
        <w:pStyle w:val="Akapitzlist"/>
        <w:numPr>
          <w:ilvl w:val="1"/>
          <w:numId w:val="41"/>
        </w:numPr>
        <w:spacing w:after="60"/>
        <w:ind w:left="567"/>
        <w:rPr>
          <w:rFonts w:eastAsia="Arial Narrow" w:cs="Times New Roman"/>
        </w:rPr>
      </w:pPr>
      <w:r w:rsidRPr="007B1384">
        <w:rPr>
          <w:rFonts w:cs="Times New Roman"/>
        </w:rPr>
        <w:t xml:space="preserve">Wykonawca musi zaproponować głos lektora dla bohatera zgodnie z </w:t>
      </w:r>
      <w:r w:rsidRPr="007B1384">
        <w:rPr>
          <w:rFonts w:cs="Times New Roman"/>
          <w:iCs/>
        </w:rPr>
        <w:t>Ksi</w:t>
      </w:r>
      <w:r w:rsidRPr="007B1384">
        <w:rPr>
          <w:rFonts w:eastAsia="Calibri" w:cs="Times New Roman"/>
          <w:iCs/>
        </w:rPr>
        <w:t>ę</w:t>
      </w:r>
      <w:r w:rsidRPr="007B1384">
        <w:rPr>
          <w:rFonts w:cs="Times New Roman"/>
          <w:iCs/>
        </w:rPr>
        <w:t>g</w:t>
      </w:r>
      <w:r w:rsidRPr="007B1384">
        <w:rPr>
          <w:rFonts w:eastAsia="Calibri" w:cs="Times New Roman"/>
          <w:iCs/>
        </w:rPr>
        <w:t>ą</w:t>
      </w:r>
      <w:r w:rsidRPr="007B1384">
        <w:rPr>
          <w:rFonts w:cs="Times New Roman"/>
          <w:iCs/>
        </w:rPr>
        <w:t xml:space="preserve"> Identyfikacji Wizualnej </w:t>
      </w:r>
      <w:r w:rsidRPr="007B1384">
        <w:rPr>
          <w:rFonts w:cs="Times New Roman"/>
          <w:i/>
          <w:iCs/>
        </w:rPr>
        <w:t>Kampanii Kolejowe ABC</w:t>
      </w:r>
      <w:r w:rsidRPr="007B1384">
        <w:rPr>
          <w:rFonts w:cs="Times New Roman"/>
        </w:rPr>
        <w:t>. Wykonawca przedstawi co najmniej 3 opcje do wyboru przez Zamawiającego. W przypadku niedokonania wyboru przez Zamawiającego</w:t>
      </w:r>
      <w:r w:rsidR="00C91DA8">
        <w:rPr>
          <w:rFonts w:cs="Times New Roman"/>
        </w:rPr>
        <w:t>,</w:t>
      </w:r>
      <w:r w:rsidRPr="007B1384">
        <w:rPr>
          <w:rFonts w:cs="Times New Roman"/>
        </w:rPr>
        <w:t xml:space="preserve"> Wykonawca przedstawi Zamawiającemu kolejne 3 opcje do wyboru. Każda przedstawiona propozycja będzie zawierała nagranie z głosem lektora oraz opis doświadczenia</w:t>
      </w:r>
      <w:r w:rsidR="004D434C">
        <w:rPr>
          <w:rFonts w:cs="Times New Roman"/>
        </w:rPr>
        <w:t xml:space="preserve"> lektora</w:t>
      </w:r>
      <w:r>
        <w:rPr>
          <w:rFonts w:cs="Times New Roman"/>
        </w:rPr>
        <w:t xml:space="preserve">. </w:t>
      </w:r>
    </w:p>
    <w:p w14:paraId="23FA0100" w14:textId="3D913CB6"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Każda z aplikacji musi być zbieżna ze scenariuszami zajęć pr</w:t>
      </w:r>
      <w:r w:rsidR="00910CD9" w:rsidRPr="007B1384">
        <w:rPr>
          <w:rFonts w:cs="Times New Roman"/>
        </w:rPr>
        <w:t xml:space="preserve">zekazanymi przez Zamawiającego </w:t>
      </w:r>
      <w:r w:rsidRPr="007B1384">
        <w:rPr>
          <w:rFonts w:cs="Times New Roman"/>
        </w:rPr>
        <w:t>i</w:t>
      </w:r>
      <w:r w:rsidR="00595DB4">
        <w:rPr>
          <w:rFonts w:cs="Times New Roman"/>
        </w:rPr>
        <w:t> </w:t>
      </w:r>
      <w:r w:rsidRPr="007B1384">
        <w:rPr>
          <w:rFonts w:cs="Times New Roman"/>
        </w:rPr>
        <w:t>realizować ich założenia edukacyjne.</w:t>
      </w:r>
    </w:p>
    <w:p w14:paraId="49052EE5"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Każda z aplikacji ma taką samą strukturę składającą się z następujących modułów:</w:t>
      </w:r>
    </w:p>
    <w:p w14:paraId="66E4F57C" w14:textId="56DCB438" w:rsidR="009E176A" w:rsidRPr="007B1384" w:rsidRDefault="009E176A" w:rsidP="00E4628E">
      <w:pPr>
        <w:pStyle w:val="Akapitzlist"/>
        <w:numPr>
          <w:ilvl w:val="2"/>
          <w:numId w:val="41"/>
        </w:numPr>
        <w:spacing w:after="60"/>
        <w:ind w:left="851" w:hanging="284"/>
        <w:rPr>
          <w:rStyle w:val="None"/>
          <w:rFonts w:eastAsia="Arial Narrow" w:cs="Times New Roman"/>
        </w:rPr>
      </w:pPr>
      <w:r w:rsidRPr="007B1384">
        <w:rPr>
          <w:rFonts w:cs="Times New Roman"/>
        </w:rPr>
        <w:t>Ekran startowy z krótkim intro z możliwością pominięcia, wraz z wymaganymi informacjami wynikającymi z „</w:t>
      </w:r>
      <w:r w:rsidRPr="007B1384">
        <w:rPr>
          <w:rStyle w:val="None"/>
          <w:rFonts w:cs="Times New Roman"/>
        </w:rPr>
        <w:t>Podręcznika wnioskodawcy i beneficjenta programów polityki spójno</w:t>
      </w:r>
      <w:r w:rsidRPr="007B1384">
        <w:rPr>
          <w:rStyle w:val="None"/>
          <w:rFonts w:eastAsia="Calibri" w:cs="Times New Roman"/>
        </w:rPr>
        <w:t>ś</w:t>
      </w:r>
      <w:r w:rsidRPr="007B1384">
        <w:rPr>
          <w:rStyle w:val="None"/>
          <w:rFonts w:cs="Times New Roman"/>
        </w:rPr>
        <w:t xml:space="preserve">ci </w:t>
      </w:r>
      <w:r w:rsidR="004D434C">
        <w:rPr>
          <w:rStyle w:val="None"/>
          <w:rFonts w:cs="Times New Roman"/>
        </w:rPr>
        <w:br/>
      </w:r>
      <w:r w:rsidRPr="007B1384">
        <w:rPr>
          <w:rStyle w:val="None"/>
          <w:rFonts w:cs="Times New Roman"/>
        </w:rPr>
        <w:t>2014</w:t>
      </w:r>
      <w:r w:rsidR="00CB19EF" w:rsidRPr="007B1384">
        <w:rPr>
          <w:rFonts w:cs="Times New Roman"/>
        </w:rPr>
        <w:t>–</w:t>
      </w:r>
      <w:r w:rsidRPr="007B1384">
        <w:rPr>
          <w:rStyle w:val="None"/>
          <w:rFonts w:cs="Times New Roman"/>
        </w:rPr>
        <w:t xml:space="preserve">2020 w zakresie informacji i promocji” (m.in. </w:t>
      </w:r>
      <w:r w:rsidRPr="007B1384">
        <w:rPr>
          <w:rFonts w:cs="Times New Roman"/>
        </w:rPr>
        <w:t>elementami graficznymi obowiązującymi dla Programu Operacyjnego Infrastruktura i Środowisko 2014–2020</w:t>
      </w:r>
      <w:r w:rsidRPr="007B1384">
        <w:rPr>
          <w:rStyle w:val="None"/>
          <w:rFonts w:cs="Times New Roman"/>
        </w:rPr>
        <w:t>).</w:t>
      </w:r>
    </w:p>
    <w:p w14:paraId="78AA7E45" w14:textId="58CF95B7"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Ekran prezentacji służący do prowadzenia zajęć</w:t>
      </w:r>
      <w:r w:rsidR="00D605A3" w:rsidRPr="007B1384">
        <w:rPr>
          <w:rFonts w:cs="Times New Roman"/>
        </w:rPr>
        <w:t xml:space="preserve"> na bazie kolejnych slajdów, do </w:t>
      </w:r>
      <w:r w:rsidRPr="007B1384">
        <w:rPr>
          <w:rFonts w:cs="Times New Roman"/>
        </w:rPr>
        <w:t>których prowadzący zajęcia przechodzi kliknięciem. W dolnej części ekranu znajduje się menu z dostępnymi ćwiczeniami interaktywnymi, które prowadzący może uruchomić w dowolnym momencie zajęć.</w:t>
      </w:r>
    </w:p>
    <w:p w14:paraId="3FBB104E" w14:textId="77777777"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Ekran gry, na którym wyświetlane jest jedno ćwiczenie interaktywne, a także interfejs umożliwiający zakończenie ćwiczenia i powrót do ekranu prezentacji.</w:t>
      </w:r>
    </w:p>
    <w:p w14:paraId="066D6844" w14:textId="6241C9F4"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 xml:space="preserve">Przewodnik, nosorożec Rogatek, który wita dzieci w aplikacji i wypowiada instrukcje do ćwiczeń. Rogatek jest prezentowany poprzez animacje oraz głos lektora, spójne </w:t>
      </w:r>
      <w:r w:rsidRPr="007B1384">
        <w:rPr>
          <w:rFonts w:cs="Times New Roman"/>
        </w:rPr>
        <w:lastRenderedPageBreak/>
        <w:t>we wszystkich aplikacjach. Opracowanie graficzne i dźw</w:t>
      </w:r>
      <w:r w:rsidR="00D605A3" w:rsidRPr="007B1384">
        <w:rPr>
          <w:rFonts w:cs="Times New Roman"/>
        </w:rPr>
        <w:t xml:space="preserve">iękowe Rogatka musi być zgodne </w:t>
      </w:r>
      <w:r w:rsidR="00A7155B">
        <w:rPr>
          <w:rFonts w:cs="Times New Roman"/>
        </w:rPr>
        <w:t>z </w:t>
      </w:r>
      <w:r w:rsidRPr="007B1384">
        <w:rPr>
          <w:rFonts w:cs="Times New Roman"/>
        </w:rPr>
        <w:t xml:space="preserve">Księgą Identyfikacji Wizualnej </w:t>
      </w:r>
      <w:r w:rsidRPr="007B1384">
        <w:rPr>
          <w:rFonts w:cs="Times New Roman"/>
          <w:i/>
          <w:iCs/>
        </w:rPr>
        <w:t>Kampanii Kolejowe ABC</w:t>
      </w:r>
      <w:r w:rsidRPr="007B1384">
        <w:rPr>
          <w:rFonts w:cs="Times New Roman"/>
        </w:rPr>
        <w:t>.</w:t>
      </w:r>
    </w:p>
    <w:p w14:paraId="2E45A9B5" w14:textId="1414CB88" w:rsidR="009E176A" w:rsidRPr="007B1384" w:rsidRDefault="00910CD9" w:rsidP="00E4628E">
      <w:pPr>
        <w:pStyle w:val="Akapitzlist"/>
        <w:numPr>
          <w:ilvl w:val="1"/>
          <w:numId w:val="41"/>
        </w:numPr>
        <w:spacing w:after="60"/>
        <w:ind w:left="567"/>
        <w:rPr>
          <w:rFonts w:eastAsia="Arial Narrow" w:cs="Times New Roman"/>
        </w:rPr>
      </w:pPr>
      <w:r w:rsidRPr="007B1384">
        <w:rPr>
          <w:rFonts w:cs="Times New Roman"/>
        </w:rPr>
        <w:t>S</w:t>
      </w:r>
      <w:r w:rsidR="00501400" w:rsidRPr="007B1384">
        <w:rPr>
          <w:rFonts w:cs="Times New Roman"/>
        </w:rPr>
        <w:t>cenariusze.</w:t>
      </w:r>
    </w:p>
    <w:p w14:paraId="418C56A7" w14:textId="1149B767" w:rsidR="009E176A" w:rsidRPr="007B1384" w:rsidRDefault="00D605A3" w:rsidP="00E4628E">
      <w:pPr>
        <w:pStyle w:val="Akapitzlist"/>
        <w:numPr>
          <w:ilvl w:val="1"/>
          <w:numId w:val="52"/>
        </w:numPr>
        <w:spacing w:after="60"/>
        <w:rPr>
          <w:rFonts w:eastAsia="Arial Narrow" w:cs="Times New Roman"/>
        </w:rPr>
      </w:pPr>
      <w:r w:rsidRPr="007B1384">
        <w:rPr>
          <w:rFonts w:cs="Times New Roman"/>
        </w:rPr>
        <w:t xml:space="preserve"> </w:t>
      </w:r>
      <w:r w:rsidR="009E176A" w:rsidRPr="007B1384">
        <w:rPr>
          <w:rFonts w:cs="Times New Roman"/>
        </w:rPr>
        <w:t>Aplikacja dla dzieci w wieku przedszkolnym.</w:t>
      </w:r>
    </w:p>
    <w:p w14:paraId="3FE50C99" w14:textId="115D841F"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Przejście z ekranu startowego do ekranu przedstawiającego z</w:t>
      </w:r>
      <w:r w:rsidR="004D434C">
        <w:rPr>
          <w:rFonts w:eastAsia="Arial Narrow" w:cs="Times New Roman"/>
        </w:rPr>
        <w:t>asady obowiązujące na zajęciach.</w:t>
      </w:r>
    </w:p>
    <w:p w14:paraId="512131CE" w14:textId="471FAE30"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Przejście do ekranu, na którym wyświetla się nosorożec Rogatek. Rogatek wita dzieci przyjaznym gestem, przedstawia się i wprowadza dz</w:t>
      </w:r>
      <w:r w:rsidR="00910CD9" w:rsidRPr="007B1384">
        <w:rPr>
          <w:rFonts w:eastAsia="Arial Narrow" w:cs="Times New Roman"/>
        </w:rPr>
        <w:t xml:space="preserve">ieci w tematykę zajęć, zgodnie </w:t>
      </w:r>
      <w:r w:rsidRPr="007B1384">
        <w:rPr>
          <w:rFonts w:eastAsia="Arial Narrow" w:cs="Times New Roman"/>
        </w:rPr>
        <w:t>z</w:t>
      </w:r>
      <w:r w:rsidR="00595DB4">
        <w:rPr>
          <w:rFonts w:eastAsia="Arial Narrow" w:cs="Times New Roman"/>
        </w:rPr>
        <w:t> </w:t>
      </w:r>
      <w:r w:rsidR="004D434C">
        <w:rPr>
          <w:rFonts w:eastAsia="Arial Narrow" w:cs="Times New Roman"/>
        </w:rPr>
        <w:t>tekstem zawartym w scenariuszu.</w:t>
      </w:r>
    </w:p>
    <w:p w14:paraId="01809F14" w14:textId="7D142716" w:rsidR="009E176A" w:rsidRPr="007B1384" w:rsidRDefault="009E176A" w:rsidP="004D434C">
      <w:pPr>
        <w:pStyle w:val="Akapitzlist"/>
        <w:numPr>
          <w:ilvl w:val="3"/>
          <w:numId w:val="45"/>
        </w:numPr>
        <w:spacing w:after="60"/>
        <w:ind w:left="1418" w:hanging="425"/>
        <w:rPr>
          <w:rFonts w:eastAsia="Arial Narrow" w:cs="Times New Roman"/>
        </w:rPr>
      </w:pPr>
      <w:r w:rsidRPr="007B1384">
        <w:rPr>
          <w:rFonts w:cs="Times New Roman"/>
        </w:rPr>
        <w:t xml:space="preserve">Następnie rozpoczyna się rozgrzewkowy quiz z </w:t>
      </w:r>
      <w:r w:rsidR="004D434C">
        <w:rPr>
          <w:rFonts w:cs="Times New Roman"/>
        </w:rPr>
        <w:t xml:space="preserve">czterema </w:t>
      </w:r>
      <w:r w:rsidRPr="007B1384">
        <w:rPr>
          <w:rFonts w:cs="Times New Roman"/>
        </w:rPr>
        <w:t>zagadkami-rymowankami. Pytania zadaje Rogatek, a dzieci udzielają odpowiedzi, wybie</w:t>
      </w:r>
      <w:r w:rsidR="004D434C">
        <w:rPr>
          <w:rFonts w:cs="Times New Roman"/>
        </w:rPr>
        <w:t>rając jedną z trzech ilustracji. Po udzieleniu poprawnej odpowiedzi dana ilustracja podświetla się.</w:t>
      </w:r>
    </w:p>
    <w:p w14:paraId="3E6383AE" w14:textId="3FD8EA2B"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Drugie ćwiczenie składa się z </w:t>
      </w:r>
      <w:r w:rsidR="004D434C">
        <w:rPr>
          <w:rFonts w:cs="Times New Roman"/>
        </w:rPr>
        <w:t>czterech</w:t>
      </w:r>
      <w:r w:rsidRPr="007B1384">
        <w:rPr>
          <w:rFonts w:cs="Times New Roman"/>
        </w:rPr>
        <w:t xml:space="preserve"> wyświetlanych kolejno ilustracji, na których ukryty jest nosorożec Rogatek. Dzieci mają za zadanie odnaleźć na każdej ilustracji Rogatka oraz inne elementy. Prawidłowe wskazanie uruchamia kolejną możliwość – nazwy następnych obiektów do znalezienia są wymieniane przez Rogatka po kliknięciu przez osobę prowadzącą zajęcia.</w:t>
      </w:r>
    </w:p>
    <w:p w14:paraId="0ABF73A5" w14:textId="585E5F16"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Trzecie ćwiczenie zawiera ilustracje obiektów oraz ikony dźwięków: dźwięk hamującego pociągu – pociąg, klakson – samochód, dźwięk informacji kolejowej – dworzec, dźwięki pociągu – pociąg, dźwięk pojazdu uprzywilejowanego – karetka, straż pożarna, dźwięk opadającego szlabanu – szlaban. Zadaniem dzie</w:t>
      </w:r>
      <w:r w:rsidR="00193E49">
        <w:rPr>
          <w:rFonts w:cs="Times New Roman"/>
        </w:rPr>
        <w:t>cka jest dopasowanie dźwięku do </w:t>
      </w:r>
      <w:r w:rsidRPr="007B1384">
        <w:rPr>
          <w:rFonts w:cs="Times New Roman"/>
        </w:rPr>
        <w:t>obiektu, który go wydał. Dźwięk odtwarz</w:t>
      </w:r>
      <w:r w:rsidR="00193E49">
        <w:rPr>
          <w:rFonts w:cs="Times New Roman"/>
        </w:rPr>
        <w:t>any jest po dotknięciu jednej z </w:t>
      </w:r>
      <w:r w:rsidRPr="007B1384">
        <w:rPr>
          <w:rFonts w:cs="Times New Roman"/>
        </w:rPr>
        <w:t>różnokolorowych ikonek dźwięku, a następnie po właś</w:t>
      </w:r>
      <w:r w:rsidR="004D434C">
        <w:rPr>
          <w:rFonts w:cs="Times New Roman"/>
        </w:rPr>
        <w:t>ciwym dopasowaniu do ilustracji.</w:t>
      </w:r>
    </w:p>
    <w:p w14:paraId="6DC4402E" w14:textId="3CFFDC17" w:rsidR="009E176A" w:rsidRPr="007B1384" w:rsidRDefault="004D434C" w:rsidP="00E4628E">
      <w:pPr>
        <w:pStyle w:val="Akapitzlist"/>
        <w:numPr>
          <w:ilvl w:val="3"/>
          <w:numId w:val="45"/>
        </w:numPr>
        <w:spacing w:after="60"/>
        <w:ind w:left="1418" w:hanging="425"/>
        <w:rPr>
          <w:rFonts w:eastAsia="Arial Narrow" w:cs="Times New Roman"/>
        </w:rPr>
      </w:pPr>
      <w:r w:rsidRPr="007B1384">
        <w:rPr>
          <w:rFonts w:cs="Times New Roman"/>
        </w:rPr>
        <w:t xml:space="preserve">Czwarte ćwiczenie </w:t>
      </w:r>
      <w:r>
        <w:rPr>
          <w:rFonts w:cs="Times New Roman"/>
        </w:rPr>
        <w:t xml:space="preserve">polega na tym, że na ekranie kolejno wyświetla się dziewięć ilustracji przedstawiających sytuacje, w których możemy zobaczyć dany znak drogowy. Następnie po kolei </w:t>
      </w:r>
      <w:r w:rsidRPr="007B1384">
        <w:rPr>
          <w:rFonts w:cs="Times New Roman"/>
        </w:rPr>
        <w:t>wyświetla</w:t>
      </w:r>
      <w:r>
        <w:rPr>
          <w:rFonts w:cs="Times New Roman"/>
        </w:rPr>
        <w:t>ne są</w:t>
      </w:r>
      <w:r w:rsidRPr="007B1384">
        <w:rPr>
          <w:rFonts w:cs="Times New Roman"/>
        </w:rPr>
        <w:t xml:space="preserve"> </w:t>
      </w:r>
      <w:r>
        <w:rPr>
          <w:rFonts w:cs="Times New Roman"/>
        </w:rPr>
        <w:t xml:space="preserve">cztery </w:t>
      </w:r>
      <w:r w:rsidRPr="007B1384">
        <w:rPr>
          <w:rFonts w:cs="Times New Roman"/>
        </w:rPr>
        <w:t>ilustr</w:t>
      </w:r>
      <w:r>
        <w:rPr>
          <w:rFonts w:cs="Times New Roman"/>
        </w:rPr>
        <w:t>acje zawierające</w:t>
      </w:r>
      <w:r w:rsidR="009E176A" w:rsidRPr="007B1384">
        <w:rPr>
          <w:rFonts w:cs="Times New Roman"/>
        </w:rPr>
        <w:t xml:space="preserve"> poruszające się elementy, takie jak np. piesi, dzieci, rowerzyści, samochody, pociągi. Zadaniem dziecka jest przyporządkowanie odpowiednich znaków drogowych do</w:t>
      </w:r>
      <w:r w:rsidR="00B24F3B">
        <w:rPr>
          <w:rFonts w:cs="Times New Roman"/>
        </w:rPr>
        <w:t> </w:t>
      </w:r>
      <w:r w:rsidR="009E176A" w:rsidRPr="007B1384">
        <w:rPr>
          <w:rFonts w:cs="Times New Roman"/>
        </w:rPr>
        <w:t xml:space="preserve">danych sytuacji poprzez przesuwanie ich palcem lub dłonią po ekranie. Przy każdej </w:t>
      </w:r>
      <w:r>
        <w:rPr>
          <w:rFonts w:cs="Times New Roman"/>
        </w:rPr>
        <w:t xml:space="preserve">ilustracji </w:t>
      </w:r>
      <w:r w:rsidR="009E176A" w:rsidRPr="007B1384">
        <w:rPr>
          <w:rFonts w:cs="Times New Roman"/>
        </w:rPr>
        <w:t xml:space="preserve">z boku ekranu pojawia się komplet znaków, a </w:t>
      </w:r>
      <w:r>
        <w:rPr>
          <w:rFonts w:cs="Times New Roman"/>
        </w:rPr>
        <w:t>dziecko ma wybrać właściwy znak.</w:t>
      </w:r>
    </w:p>
    <w:p w14:paraId="1CDF0A3E" w14:textId="1FB40ADC"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 xml:space="preserve">Piąte ćwiczenie wykonywane jest poza aplikacją, a w aplikacji wyświetla się animacja symulująca podróż w przedziale pociągu, w którym siedzą </w:t>
      </w:r>
      <w:r w:rsidR="004D434C">
        <w:rPr>
          <w:rFonts w:eastAsia="Arial Narrow" w:cs="Times New Roman"/>
        </w:rPr>
        <w:t xml:space="preserve">różni pasażerowie, w tym dzieci. </w:t>
      </w:r>
      <w:r w:rsidR="004D434C">
        <w:rPr>
          <w:rFonts w:cs="Times New Roman"/>
        </w:rPr>
        <w:t>P</w:t>
      </w:r>
      <w:r w:rsidR="004D434C" w:rsidRPr="007B1384">
        <w:rPr>
          <w:rFonts w:cs="Times New Roman"/>
        </w:rPr>
        <w:t>rowadzący ma</w:t>
      </w:r>
      <w:r w:rsidR="004D434C">
        <w:rPr>
          <w:rFonts w:cs="Times New Roman"/>
        </w:rPr>
        <w:t xml:space="preserve"> </w:t>
      </w:r>
      <w:r w:rsidR="004D434C" w:rsidRPr="007B1384">
        <w:rPr>
          <w:rFonts w:cs="Times New Roman"/>
        </w:rPr>
        <w:t xml:space="preserve">możliwość odtworzenia </w:t>
      </w:r>
      <w:r w:rsidR="004D434C">
        <w:rPr>
          <w:rFonts w:cs="Times New Roman"/>
        </w:rPr>
        <w:t>trzech nagrań imitujących zachowanie ludzi w pociągu.</w:t>
      </w:r>
    </w:p>
    <w:p w14:paraId="3398A4CC" w14:textId="4355D483" w:rsidR="009E176A" w:rsidRPr="007B1384" w:rsidRDefault="004D434C" w:rsidP="00E4628E">
      <w:pPr>
        <w:pStyle w:val="Akapitzlist"/>
        <w:numPr>
          <w:ilvl w:val="3"/>
          <w:numId w:val="45"/>
        </w:numPr>
        <w:spacing w:after="60"/>
        <w:ind w:left="1418" w:hanging="425"/>
        <w:rPr>
          <w:rFonts w:eastAsia="Arial Narrow" w:cs="Times New Roman"/>
        </w:rPr>
      </w:pPr>
      <w:r>
        <w:rPr>
          <w:rFonts w:cs="Times New Roman"/>
        </w:rPr>
        <w:t>Szóste</w:t>
      </w:r>
      <w:r w:rsidRPr="007B1384">
        <w:rPr>
          <w:rFonts w:cs="Times New Roman"/>
        </w:rPr>
        <w:t xml:space="preserve"> ćwiczenie </w:t>
      </w:r>
      <w:r>
        <w:rPr>
          <w:rFonts w:cs="Times New Roman"/>
        </w:rPr>
        <w:t xml:space="preserve">polega na wyświetlaniu kolejno dziesięciu piktogramów. </w:t>
      </w:r>
      <w:r w:rsidRPr="007B1384">
        <w:rPr>
          <w:rFonts w:cs="Times New Roman"/>
        </w:rPr>
        <w:t>Prowadzący ma możliwość przechodzenia kliknięciem do</w:t>
      </w:r>
      <w:r>
        <w:rPr>
          <w:rFonts w:cs="Times New Roman"/>
        </w:rPr>
        <w:t xml:space="preserve"> następnego piktogramu.</w:t>
      </w:r>
    </w:p>
    <w:p w14:paraId="01F6E966" w14:textId="6389C985"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Siódme ćwiczenie składa się z </w:t>
      </w:r>
      <w:r w:rsidR="004D434C">
        <w:rPr>
          <w:rFonts w:cs="Times New Roman"/>
        </w:rPr>
        <w:t xml:space="preserve">jedenastu </w:t>
      </w:r>
      <w:r w:rsidRPr="007B1384">
        <w:rPr>
          <w:rFonts w:cs="Times New Roman"/>
        </w:rPr>
        <w:t>interaktywnych ilustrowanych sytuacji, którym towarzyszą wypowiadane przez nosorożca Rogatka pytania. Przy każdej s</w:t>
      </w:r>
      <w:r w:rsidR="00193E49">
        <w:rPr>
          <w:rFonts w:cs="Times New Roman"/>
        </w:rPr>
        <w:t>ytuacji znajduje się do </w:t>
      </w:r>
      <w:r w:rsidRPr="007B1384">
        <w:rPr>
          <w:rFonts w:cs="Times New Roman"/>
        </w:rPr>
        <w:t>wyboru ikona z kciukiem uniesionym w górę, która oznacza odpowiedź „TAK”, oraz ikona z</w:t>
      </w:r>
      <w:r w:rsidR="00B24F3B">
        <w:rPr>
          <w:rFonts w:cs="Times New Roman"/>
        </w:rPr>
        <w:t> </w:t>
      </w:r>
      <w:r w:rsidRPr="007B1384">
        <w:rPr>
          <w:rFonts w:cs="Times New Roman"/>
        </w:rPr>
        <w:t>kciukiem w dół, która oznacza odpowiedź „NIE”. Dzieci dotyk</w:t>
      </w:r>
      <w:r w:rsidR="004D434C">
        <w:rPr>
          <w:rFonts w:cs="Times New Roman"/>
        </w:rPr>
        <w:t>iem ekranu wybierają odpowiedzi.</w:t>
      </w:r>
    </w:p>
    <w:p w14:paraId="7864A5E0" w14:textId="2730CCC3"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 xml:space="preserve">Ósme ćwiczenie wykonywane jest poza aplikacją. Na ekranie wyświetla się animacja podświetlanego odblasku nawiązująca do </w:t>
      </w:r>
      <w:r w:rsidR="004D434C">
        <w:rPr>
          <w:rFonts w:eastAsia="Arial Narrow" w:cs="Times New Roman"/>
        </w:rPr>
        <w:t>wykonywanego ćwiczenia.</w:t>
      </w:r>
    </w:p>
    <w:p w14:paraId="483C6894" w14:textId="6B3B3B0C" w:rsidR="009E176A" w:rsidRPr="00A93CAA" w:rsidRDefault="00A93CAA" w:rsidP="00A93CAA">
      <w:pPr>
        <w:pStyle w:val="Akapitzlist"/>
        <w:numPr>
          <w:ilvl w:val="3"/>
          <w:numId w:val="45"/>
        </w:numPr>
        <w:spacing w:after="60"/>
        <w:ind w:left="1418" w:hanging="425"/>
        <w:rPr>
          <w:rFonts w:eastAsia="Arial Narrow" w:cs="Times New Roman"/>
        </w:rPr>
      </w:pPr>
      <w:r w:rsidRPr="007B1384">
        <w:rPr>
          <w:rFonts w:cs="Times New Roman"/>
        </w:rPr>
        <w:t xml:space="preserve">Dziewiąte ćwiczenie to interaktywny labirynt, w którym poznane informacje są wskazówkami do przejścia drogi z domu do pociągu – trzeba przebyć przejazd kolejowy, dotrzeć na dworzec, na peron i wejść do pociągu. Wskazówkami są np. bilet, znak STOP, rogatki, czerwone światło. Widzimy labirynt w widoku z góry, do którego </w:t>
      </w:r>
      <w:r w:rsidRPr="007B1384">
        <w:rPr>
          <w:rFonts w:cs="Times New Roman"/>
        </w:rPr>
        <w:lastRenderedPageBreak/>
        <w:t>prowadzą trzy wejścia, a wyjście prowadzi na dworzec kolejowy. W ćwiczeniu może wziąć udział dwoje lub troje dzieci naraz. Dzieci wybierają postać awatara z dostępnych postaci (np. chłopiec/ dziewczynka, konduktor/ konduktorka, funkcjonariusz/ funkcjonariuszka SOK, starsza osoba o lasce, rodzic z dzieckiem w wózku). Po wybraniu postaci dzieci starają się przejść labirynt, przesuwając sw</w:t>
      </w:r>
      <w:r>
        <w:rPr>
          <w:rFonts w:cs="Times New Roman"/>
        </w:rPr>
        <w:t>oją postać palcem lub dłonią. W </w:t>
      </w:r>
      <w:r w:rsidRPr="007B1384">
        <w:rPr>
          <w:rFonts w:cs="Times New Roman"/>
        </w:rPr>
        <w:t>labiryncie znajduje się kilka rozwidleń – przy niektórych rozwidleniach jest zielone światło, a przy innych czerwone, przez niektóre drogi</w:t>
      </w:r>
      <w:r>
        <w:rPr>
          <w:rFonts w:cs="Times New Roman"/>
        </w:rPr>
        <w:t xml:space="preserve"> przejeżdża pociąg i rogatki są </w:t>
      </w:r>
      <w:r w:rsidRPr="007B1384">
        <w:rPr>
          <w:rFonts w:cs="Times New Roman"/>
        </w:rPr>
        <w:t>zamknięte, a przy innych drogach rogatki są otwar</w:t>
      </w:r>
      <w:r>
        <w:rPr>
          <w:rFonts w:cs="Times New Roman"/>
        </w:rPr>
        <w:t>te. Za wybór właściwej drogi za </w:t>
      </w:r>
      <w:r w:rsidRPr="007B1384">
        <w:rPr>
          <w:rFonts w:cs="Times New Roman"/>
        </w:rPr>
        <w:t>każdym razem dzieci otrzymują „rzeczy do</w:t>
      </w:r>
      <w:r>
        <w:rPr>
          <w:rFonts w:cs="Times New Roman"/>
        </w:rPr>
        <w:t> </w:t>
      </w:r>
      <w:r w:rsidRPr="007B1384">
        <w:rPr>
          <w:rFonts w:cs="Times New Roman"/>
        </w:rPr>
        <w:t xml:space="preserve">wzięcia”, np. torbę podróżną, bilet kolejowy. </w:t>
      </w:r>
      <w:r>
        <w:rPr>
          <w:rFonts w:cs="Times New Roman"/>
        </w:rPr>
        <w:t>W momencie zebrania przedmiotów</w:t>
      </w:r>
      <w:r w:rsidRPr="007B1384">
        <w:rPr>
          <w:rFonts w:cs="Times New Roman"/>
        </w:rPr>
        <w:t xml:space="preserve"> dzieci słyszą odpowiadające </w:t>
      </w:r>
      <w:r>
        <w:rPr>
          <w:rFonts w:cs="Times New Roman"/>
        </w:rPr>
        <w:t>przedmiotom</w:t>
      </w:r>
      <w:r w:rsidRPr="007B1384">
        <w:rPr>
          <w:rFonts w:cs="Times New Roman"/>
        </w:rPr>
        <w:t xml:space="preserve"> dźwięki poznane podczas zajęć (np. dźwięk pociągu, s</w:t>
      </w:r>
      <w:r>
        <w:rPr>
          <w:rFonts w:cs="Times New Roman"/>
        </w:rPr>
        <w:t>ygnał informacji na dworcu). Po </w:t>
      </w:r>
      <w:r w:rsidRPr="007B1384">
        <w:rPr>
          <w:rFonts w:cs="Times New Roman"/>
        </w:rPr>
        <w:t>dotarciu do dworca na każde dziecko czeka niespodzianka – mogą wybrać jeden z kilku modeli pociągów, kt</w:t>
      </w:r>
      <w:r>
        <w:rPr>
          <w:rFonts w:cs="Times New Roman"/>
        </w:rPr>
        <w:t>órym chcą pojechać na wycieczkę.</w:t>
      </w:r>
    </w:p>
    <w:p w14:paraId="5084DD64" w14:textId="14D5EE2B"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Przejście do ekranu z nosorożcem Rogatkiem, który dziękuje dzieciom za pracę podczas zajęć, a następnie do ilustracji nawiązującej do spaceru po miasteczku kolejowym. Na</w:t>
      </w:r>
      <w:r w:rsidR="00B24F3B">
        <w:rPr>
          <w:rFonts w:cs="Times New Roman"/>
        </w:rPr>
        <w:t> </w:t>
      </w:r>
      <w:r w:rsidRPr="007B1384">
        <w:rPr>
          <w:rFonts w:cs="Times New Roman"/>
        </w:rPr>
        <w:t>slajdzie powinny znaleźć się również elementy graficzne obowiązujące dla Programu Operacyjnego Infrastruktura i Środowisko 2014–2020</w:t>
      </w:r>
      <w:r w:rsidRPr="007B1384">
        <w:rPr>
          <w:rStyle w:val="None"/>
          <w:rFonts w:cs="Times New Roman"/>
        </w:rPr>
        <w:t>.</w:t>
      </w:r>
    </w:p>
    <w:p w14:paraId="142E2730" w14:textId="4E79D79D" w:rsidR="009E176A" w:rsidRPr="007B1384" w:rsidRDefault="00910CD9" w:rsidP="00E4628E">
      <w:pPr>
        <w:pStyle w:val="Akapitzlist"/>
        <w:numPr>
          <w:ilvl w:val="1"/>
          <w:numId w:val="52"/>
        </w:numPr>
        <w:spacing w:after="60"/>
        <w:ind w:left="993" w:hanging="426"/>
        <w:rPr>
          <w:rFonts w:eastAsia="Arial Narrow" w:cs="Times New Roman"/>
        </w:rPr>
      </w:pPr>
      <w:r w:rsidRPr="007B1384">
        <w:rPr>
          <w:rFonts w:cs="Times New Roman"/>
        </w:rPr>
        <w:t xml:space="preserve"> </w:t>
      </w:r>
      <w:r w:rsidR="009E176A" w:rsidRPr="007B1384">
        <w:rPr>
          <w:rFonts w:cs="Times New Roman"/>
        </w:rPr>
        <w:t>Aplikacja z ćwiczeniami interaktywnymi dla dzieci w wieku szkolnym z klas I-III szkół podstawowych.</w:t>
      </w:r>
    </w:p>
    <w:p w14:paraId="49A21874" w14:textId="67A92480"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eastAsia="Arial Narrow" w:cs="Times New Roman"/>
        </w:rPr>
        <w:t>Przejście z ekranu startowego do ekranu przedstawiającego z</w:t>
      </w:r>
      <w:r w:rsidR="00A93CAA">
        <w:rPr>
          <w:rFonts w:eastAsia="Arial Narrow" w:cs="Times New Roman"/>
        </w:rPr>
        <w:t>asady obowiązujące na zajęciach.</w:t>
      </w:r>
    </w:p>
    <w:p w14:paraId="6A9106EF" w14:textId="7126DF23"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eastAsia="Arial Narrow" w:cs="Times New Roman"/>
        </w:rPr>
        <w:t>Przejście do ekranu, na którym wyświetla się nosorożec Rogatek. Rogatek wita dzieci przyjaznym gestem, przedstawia się i wprowadza dz</w:t>
      </w:r>
      <w:r w:rsidR="00910CD9" w:rsidRPr="007B1384">
        <w:rPr>
          <w:rFonts w:eastAsia="Arial Narrow" w:cs="Times New Roman"/>
        </w:rPr>
        <w:t xml:space="preserve">ieci w tematykę zajęć, zgodnie </w:t>
      </w:r>
      <w:r w:rsidRPr="007B1384">
        <w:rPr>
          <w:rFonts w:eastAsia="Arial Narrow" w:cs="Times New Roman"/>
        </w:rPr>
        <w:t>z</w:t>
      </w:r>
      <w:r w:rsidR="00B24F3B">
        <w:rPr>
          <w:rFonts w:eastAsia="Arial Narrow" w:cs="Times New Roman"/>
        </w:rPr>
        <w:t> </w:t>
      </w:r>
      <w:r w:rsidR="00A93CAA">
        <w:rPr>
          <w:rFonts w:eastAsia="Arial Narrow" w:cs="Times New Roman"/>
        </w:rPr>
        <w:t>tekstem zawartym w scenariuszu.</w:t>
      </w:r>
    </w:p>
    <w:p w14:paraId="58C3F523" w14:textId="0E18C709"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cs="Times New Roman"/>
        </w:rPr>
        <w:t>Następnie Rogatek pyta dzieci, czy wiedzą, co jest dla niego najważniejsze. Dzieci odpowiadają, wybierając spośród słów widocznych na ekranie te, które opisują Rogatka. Na ekranie losowo rozrzucone są różne słowa opisujące cechy, które dzieci wybierają i</w:t>
      </w:r>
      <w:r w:rsidR="00B24F3B">
        <w:rPr>
          <w:rFonts w:cs="Times New Roman"/>
        </w:rPr>
        <w:t> </w:t>
      </w:r>
      <w:r w:rsidRPr="007B1384">
        <w:rPr>
          <w:rFonts w:cs="Times New Roman"/>
        </w:rPr>
        <w:t>po</w:t>
      </w:r>
      <w:r w:rsidR="00A93CAA">
        <w:rPr>
          <w:rFonts w:cs="Times New Roman"/>
        </w:rPr>
        <w:t>dświetlają poprzez dotyk ekranu.</w:t>
      </w:r>
    </w:p>
    <w:p w14:paraId="0DE8BA40" w14:textId="4BCC2775" w:rsidR="00A93CAA" w:rsidRPr="00A93CAA" w:rsidRDefault="00A93CAA" w:rsidP="00E4628E">
      <w:pPr>
        <w:pStyle w:val="Akapitzlist"/>
        <w:numPr>
          <w:ilvl w:val="3"/>
          <w:numId w:val="45"/>
        </w:numPr>
        <w:spacing w:after="60"/>
        <w:ind w:left="1418" w:hanging="425"/>
        <w:rPr>
          <w:rFonts w:eastAsia="Arial Narrow" w:cs="Times New Roman"/>
        </w:rPr>
      </w:pPr>
      <w:r>
        <w:rPr>
          <w:rFonts w:cs="Times New Roman"/>
        </w:rPr>
        <w:t xml:space="preserve">Pierwsze ćwiczenie polega na wyświetleniu kolejno czterech ilustracji, na których ukryty jest Rogatek. Zadaniem dzieci jest odnalezienie Rogatka – Rogatek zostaje </w:t>
      </w:r>
      <w:r w:rsidRPr="007B1384">
        <w:rPr>
          <w:rFonts w:cs="Times New Roman"/>
        </w:rPr>
        <w:t>po</w:t>
      </w:r>
      <w:r>
        <w:rPr>
          <w:rFonts w:cs="Times New Roman"/>
        </w:rPr>
        <w:t>dświetlony poprzez dotyk ekranu.</w:t>
      </w:r>
    </w:p>
    <w:p w14:paraId="70A01248" w14:textId="29731C1A"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Drugie ćwiczenie polega na łączeniu w pary rozrzuconych po ekranie obrazków i słów związanych z dworcami, pociągami i przejazdami kolejowymi. Dodatkowym utrudnieniem jest ułożenie wyrazów z pomieszanych liter, np. „a k s a” i rysunek kasy, „t l b i e” i</w:t>
      </w:r>
      <w:r w:rsidR="00C3710A">
        <w:rPr>
          <w:rFonts w:cs="Times New Roman"/>
        </w:rPr>
        <w:t> </w:t>
      </w:r>
      <w:r w:rsidRPr="007B1384">
        <w:rPr>
          <w:rFonts w:cs="Times New Roman"/>
        </w:rPr>
        <w:t>rysunek bilet</w:t>
      </w:r>
      <w:r w:rsidR="00231DAE">
        <w:rPr>
          <w:rFonts w:cs="Times New Roman"/>
        </w:rPr>
        <w:t xml:space="preserve">u, „n o p e </w:t>
      </w:r>
      <w:r w:rsidR="00A93CAA">
        <w:rPr>
          <w:rFonts w:cs="Times New Roman"/>
        </w:rPr>
        <w:t>r” i rysunek peronu. Łącznie jest osiem par.</w:t>
      </w:r>
    </w:p>
    <w:p w14:paraId="47EA5ACD" w14:textId="573B2A7F"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Trzecie ćwiczenie </w:t>
      </w:r>
      <w:r w:rsidR="00A93CAA">
        <w:rPr>
          <w:rFonts w:cs="Times New Roman"/>
        </w:rPr>
        <w:t>polega na tym, że w</w:t>
      </w:r>
      <w:r w:rsidR="00A93CAA" w:rsidRPr="007B1384">
        <w:rPr>
          <w:rFonts w:cs="Times New Roman"/>
        </w:rPr>
        <w:t xml:space="preserve"> aplikacji prowadzący ma możliwość odtworzenia </w:t>
      </w:r>
      <w:r w:rsidR="00A93CAA">
        <w:rPr>
          <w:rFonts w:cs="Times New Roman"/>
        </w:rPr>
        <w:t xml:space="preserve">sześciu </w:t>
      </w:r>
      <w:r w:rsidR="00A93CAA" w:rsidRPr="007B1384">
        <w:rPr>
          <w:rFonts w:cs="Times New Roman"/>
        </w:rPr>
        <w:t>dźwięków</w:t>
      </w:r>
      <w:r w:rsidR="00A93CAA" w:rsidRPr="003D00D1">
        <w:rPr>
          <w:rFonts w:cs="Times New Roman"/>
        </w:rPr>
        <w:t xml:space="preserve"> </w:t>
      </w:r>
      <w:r w:rsidR="00A93CAA">
        <w:rPr>
          <w:rFonts w:cs="Times New Roman"/>
        </w:rPr>
        <w:t>poprzez kliknięcie. Po odgadnięciu przez dzieci danego dźwięku prowadzący wyświetla odpowiednią ilustrację pasującą do dźwięku.</w:t>
      </w:r>
    </w:p>
    <w:p w14:paraId="04AA540D" w14:textId="715783AB" w:rsidR="009E176A" w:rsidRPr="007B1384" w:rsidRDefault="00A93CAA" w:rsidP="00E4628E">
      <w:pPr>
        <w:pStyle w:val="Akapitzlist"/>
        <w:numPr>
          <w:ilvl w:val="3"/>
          <w:numId w:val="45"/>
        </w:numPr>
        <w:spacing w:after="60"/>
        <w:ind w:left="1418" w:hanging="425"/>
        <w:rPr>
          <w:rFonts w:eastAsia="Arial Narrow" w:cs="Times New Roman"/>
        </w:rPr>
      </w:pPr>
      <w:r w:rsidRPr="007B1384">
        <w:rPr>
          <w:rFonts w:cs="Times New Roman"/>
        </w:rPr>
        <w:t xml:space="preserve">Czwarte ćwiczenie </w:t>
      </w:r>
      <w:r>
        <w:rPr>
          <w:rFonts w:cs="Times New Roman"/>
        </w:rPr>
        <w:t>polega na tym, że na ekranie kolejno wyświetla się dziewięć ilustracji przedstawiających sytuacje, w których możemy zobaczyć dany znak drogowy. N</w:t>
      </w:r>
      <w:r w:rsidRPr="007B1384">
        <w:rPr>
          <w:rFonts w:cs="Times New Roman"/>
        </w:rPr>
        <w:t xml:space="preserve">astępnie </w:t>
      </w:r>
      <w:r>
        <w:rPr>
          <w:rFonts w:cs="Times New Roman"/>
        </w:rPr>
        <w:t xml:space="preserve">pojawia się ekran ze wszystkimi ilustracjami ze znakami oraz nazwy znaków, a także ilustracje z sytuacjami, w których możemy zobaczyć dany znak. Dzieci układają w logiczne ciągi </w:t>
      </w:r>
      <w:r w:rsidRPr="007B1384">
        <w:rPr>
          <w:rFonts w:cs="Times New Roman"/>
        </w:rPr>
        <w:t xml:space="preserve">ilustracje </w:t>
      </w:r>
      <w:r>
        <w:rPr>
          <w:rFonts w:cs="Times New Roman"/>
        </w:rPr>
        <w:t xml:space="preserve">ze znakiem, </w:t>
      </w:r>
      <w:r w:rsidRPr="007B1384">
        <w:rPr>
          <w:rFonts w:cs="Times New Roman"/>
        </w:rPr>
        <w:t>nazw</w:t>
      </w:r>
      <w:r>
        <w:rPr>
          <w:rFonts w:cs="Times New Roman"/>
        </w:rPr>
        <w:t>y</w:t>
      </w:r>
      <w:r w:rsidRPr="007B1384">
        <w:rPr>
          <w:rFonts w:cs="Times New Roman"/>
        </w:rPr>
        <w:t xml:space="preserve"> znaków</w:t>
      </w:r>
      <w:r>
        <w:rPr>
          <w:rFonts w:cs="Times New Roman"/>
        </w:rPr>
        <w:t xml:space="preserve"> i ilustracje z sytuacjami, w których możemy zobaczyć dany znak. Układają</w:t>
      </w:r>
      <w:r w:rsidRPr="007B1384">
        <w:rPr>
          <w:rFonts w:cs="Times New Roman"/>
        </w:rPr>
        <w:t xml:space="preserve"> je na ekranie obok siebie poprzez przeci</w:t>
      </w:r>
      <w:r>
        <w:rPr>
          <w:rFonts w:cs="Times New Roman"/>
        </w:rPr>
        <w:t>ąganie ich palcem lub dłonią po </w:t>
      </w:r>
      <w:r w:rsidRPr="007B1384">
        <w:rPr>
          <w:rFonts w:cs="Times New Roman"/>
        </w:rPr>
        <w:t>ekranie.</w:t>
      </w:r>
    </w:p>
    <w:p w14:paraId="15672794" w14:textId="2A63839D" w:rsidR="009E176A" w:rsidRPr="007B1384" w:rsidRDefault="00A93CAA" w:rsidP="00E4628E">
      <w:pPr>
        <w:pStyle w:val="Akapitzlist"/>
        <w:numPr>
          <w:ilvl w:val="3"/>
          <w:numId w:val="45"/>
        </w:numPr>
        <w:spacing w:after="60"/>
        <w:ind w:left="1418" w:hanging="425"/>
        <w:rPr>
          <w:rFonts w:eastAsia="Arial Narrow" w:cs="Times New Roman"/>
        </w:rPr>
      </w:pPr>
      <w:r w:rsidRPr="007B1384">
        <w:rPr>
          <w:rFonts w:cs="Times New Roman"/>
        </w:rPr>
        <w:t xml:space="preserve">Piąte ćwiczenie rozpoczyna </w:t>
      </w:r>
      <w:r>
        <w:rPr>
          <w:rFonts w:cs="Times New Roman"/>
        </w:rPr>
        <w:t xml:space="preserve">się od wyświetlania kolejno dziesięciu piktogramów. </w:t>
      </w:r>
      <w:r w:rsidRPr="007B1384">
        <w:rPr>
          <w:rFonts w:cs="Times New Roman"/>
        </w:rPr>
        <w:t>Prowadzący ma możliwość przechodzenia kliknięciem do</w:t>
      </w:r>
      <w:r>
        <w:rPr>
          <w:rFonts w:cs="Times New Roman"/>
        </w:rPr>
        <w:t xml:space="preserve"> następnego piktogramu</w:t>
      </w:r>
      <w:r w:rsidRPr="007B1384">
        <w:rPr>
          <w:rFonts w:cs="Times New Roman"/>
        </w:rPr>
        <w:t xml:space="preserve">. </w:t>
      </w:r>
      <w:r w:rsidR="009E176A" w:rsidRPr="007B1384">
        <w:rPr>
          <w:rFonts w:cs="Times New Roman"/>
        </w:rPr>
        <w:t xml:space="preserve"> Następnie w aplikacji widzimy po kolei trójwymiarowe wnętrza dworca i pociągu, </w:t>
      </w:r>
      <w:r>
        <w:rPr>
          <w:rFonts w:cs="Times New Roman"/>
        </w:rPr>
        <w:br/>
      </w:r>
      <w:r w:rsidR="009E176A" w:rsidRPr="007B1384">
        <w:rPr>
          <w:rFonts w:cs="Times New Roman"/>
        </w:rPr>
        <w:lastRenderedPageBreak/>
        <w:t>w których brakuje kilku ważnych elementów. Zadanie polega na przyporządkowaniu odpowiednich elementów do właściwych miejsc poprzez</w:t>
      </w:r>
      <w:r w:rsidR="0096143E">
        <w:rPr>
          <w:rFonts w:cs="Times New Roman"/>
        </w:rPr>
        <w:t xml:space="preserve"> przesuwanie ich po ekranie. Po </w:t>
      </w:r>
      <w:r w:rsidR="009E176A" w:rsidRPr="007B1384">
        <w:rPr>
          <w:rFonts w:cs="Times New Roman"/>
        </w:rPr>
        <w:t>p</w:t>
      </w:r>
      <w:r w:rsidR="008E759E" w:rsidRPr="007B1384">
        <w:rPr>
          <w:rFonts w:cs="Times New Roman"/>
        </w:rPr>
        <w:t xml:space="preserve">rawidłowym rozwiązaniu zadania </w:t>
      </w:r>
      <w:r w:rsidR="009E176A" w:rsidRPr="007B1384">
        <w:rPr>
          <w:rFonts w:cs="Times New Roman"/>
        </w:rPr>
        <w:t>w pierwszym wnętrzu, prowadzący może przejść kliknięciem do ekranu drugiego wnętrza, w którym wyko</w:t>
      </w:r>
      <w:r w:rsidR="0096143E">
        <w:rPr>
          <w:rFonts w:cs="Times New Roman"/>
        </w:rPr>
        <w:t>nywane jest kolejne zadanie. Po </w:t>
      </w:r>
      <w:r w:rsidR="009E176A" w:rsidRPr="007B1384">
        <w:rPr>
          <w:rFonts w:cs="Times New Roman"/>
        </w:rPr>
        <w:t>jego rozwiązaniu prowadzący może przejść do kolejnego ekranu – zachęcającego dzieci do własnej twórczości. Dzieci mają możliwość wyboru „czystego piktogramu” (kształt koła, kwadratu, prostokąta), który mogą wypełnić, rysując palcem lub dłonią po ekranie lub wykorzystując np. figury geometryczne, kreski, symbole z przybornika, z możliwością wyboru kolorów. Dzieci mogą podpisać swój piktogram, a następnie go wydruk</w:t>
      </w:r>
      <w:r w:rsidR="0096143E">
        <w:rPr>
          <w:rFonts w:cs="Times New Roman"/>
        </w:rPr>
        <w:t>ować lub </w:t>
      </w:r>
      <w:r>
        <w:rPr>
          <w:rFonts w:cs="Times New Roman"/>
        </w:rPr>
        <w:t>zapisać w formacie PDF.</w:t>
      </w:r>
    </w:p>
    <w:p w14:paraId="31661CBA" w14:textId="43BB57F1" w:rsidR="009E176A" w:rsidRPr="007B1384" w:rsidRDefault="00A93CAA" w:rsidP="00E4628E">
      <w:pPr>
        <w:pStyle w:val="Akapitzlist"/>
        <w:numPr>
          <w:ilvl w:val="3"/>
          <w:numId w:val="45"/>
        </w:numPr>
        <w:spacing w:after="60"/>
        <w:ind w:left="1418" w:hanging="425"/>
        <w:rPr>
          <w:rFonts w:eastAsia="Arial Narrow" w:cs="Times New Roman"/>
        </w:rPr>
      </w:pPr>
      <w:r w:rsidRPr="002A5388">
        <w:rPr>
          <w:rFonts w:cs="Times New Roman"/>
        </w:rPr>
        <w:t>Szóste ćwiczenie zaczyna się od wyświetlania kolejno dziesięciu ilustracji z pytaniami. Prowadzący ma możliwość przechodzenia kliknięciem do następnej ilustracji. Następnie na ekranie wyświetlają się numery alarmowe oraz kilka innych, przypadkowych numerów oraz ilustracje przedstawiające pojazdy poszczególnych służb. Zadanie polega na wybraniu numerów alarmowych poprzez ich podświetlenie dotykiem, a następnie na dopasowaniu do nich odpowiedniej ilustracji z pojazdem poprzez prze</w:t>
      </w:r>
      <w:r>
        <w:rPr>
          <w:rFonts w:cs="Times New Roman"/>
        </w:rPr>
        <w:t>suwanie go palcem lub dłonią po </w:t>
      </w:r>
      <w:r w:rsidRPr="002A5388">
        <w:rPr>
          <w:rFonts w:cs="Times New Roman"/>
        </w:rPr>
        <w:t xml:space="preserve">ekranie. Po przyporządkowaniu numerów alarmowych do właściwych pojazdów pojawia się prosty quiz z </w:t>
      </w:r>
      <w:r>
        <w:rPr>
          <w:rFonts w:cs="Times New Roman"/>
        </w:rPr>
        <w:t xml:space="preserve">trzema </w:t>
      </w:r>
      <w:r w:rsidRPr="002A5388">
        <w:rPr>
          <w:rFonts w:cs="Times New Roman"/>
        </w:rPr>
        <w:t>pytaniami, na które dzieci odpowiadają, dotykając ekranu. Treść quizu oraz przebieg rozgrywki muszą być zgodne ze scenariuszem zajęć</w:t>
      </w:r>
      <w:r>
        <w:rPr>
          <w:rFonts w:cs="Times New Roman"/>
        </w:rPr>
        <w:t>.</w:t>
      </w:r>
    </w:p>
    <w:p w14:paraId="3568DBBF" w14:textId="02B79C37"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Siódme ćwiczenie wykonywane jest poza aplikacją. Dzieci testują odblaski i kamizelki odblaskowe, a w aplikacji wyświetla się a</w:t>
      </w:r>
      <w:r w:rsidR="00A93CAA">
        <w:rPr>
          <w:rFonts w:cs="Times New Roman"/>
        </w:rPr>
        <w:t>nimacja podświetlanego odblasku.</w:t>
      </w:r>
    </w:p>
    <w:p w14:paraId="12C2EF81" w14:textId="4FD07CD2"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Ósme ćwiczenie rozpoczyna się animacją Rogatka, który wypowiada przesłanie dla dzieci, zgodne z tekstem zawartym w scenariuszu. </w:t>
      </w:r>
      <w:r w:rsidR="00A93CAA" w:rsidRPr="007B1384">
        <w:rPr>
          <w:rFonts w:cs="Times New Roman"/>
        </w:rPr>
        <w:t>Następnie dzieci, przesuwając elementy palcem lub dłonią po ekranie, układają po ko</w:t>
      </w:r>
      <w:r w:rsidR="00A93CAA">
        <w:rPr>
          <w:rFonts w:cs="Times New Roman"/>
        </w:rPr>
        <w:t>lei 3 układanki</w:t>
      </w:r>
      <w:r w:rsidR="00A93CAA" w:rsidRPr="007B1384">
        <w:rPr>
          <w:rFonts w:cs="Times New Roman"/>
        </w:rPr>
        <w:t xml:space="preserve"> (puzzle) różniących się stopniem trudności</w:t>
      </w:r>
      <w:r w:rsidR="00A93CAA">
        <w:rPr>
          <w:rFonts w:cs="Times New Roman"/>
        </w:rPr>
        <w:t xml:space="preserve"> (3 elementy, 4 elementy, 5 elementów)</w:t>
      </w:r>
      <w:r w:rsidR="00A93CAA" w:rsidRPr="007B1384">
        <w:rPr>
          <w:rFonts w:cs="Times New Roman"/>
        </w:rPr>
        <w:t>. Poszczególne elementy układanki rozrzucone są na tablicy. Każda układanka ma p</w:t>
      </w:r>
      <w:r w:rsidR="00A93CAA">
        <w:rPr>
          <w:rFonts w:cs="Times New Roman"/>
        </w:rPr>
        <w:t>rzypisany do siebie dźwięk</w:t>
      </w:r>
      <w:r w:rsidRPr="007B1384">
        <w:rPr>
          <w:rFonts w:cs="Times New Roman"/>
        </w:rPr>
        <w:t xml:space="preserve"> – po poprawnym ułożeniu elementów odtwarza się dźwięk związany z ułożonym obrazkiem. Prowadzący powinien mieć możliwość pominięcia układank</w:t>
      </w:r>
      <w:r w:rsidR="00A93CAA">
        <w:rPr>
          <w:rFonts w:cs="Times New Roman"/>
        </w:rPr>
        <w:t>i i przejście do dowolnej innej.</w:t>
      </w:r>
    </w:p>
    <w:p w14:paraId="2E7C54F8" w14:textId="4EA5FCC0" w:rsidR="00A93CAA" w:rsidRPr="00A93CAA" w:rsidRDefault="00A93CAA" w:rsidP="00A93CAA">
      <w:pPr>
        <w:pStyle w:val="Akapitzlist"/>
        <w:numPr>
          <w:ilvl w:val="3"/>
          <w:numId w:val="45"/>
        </w:numPr>
        <w:spacing w:after="60"/>
        <w:ind w:left="1418" w:hanging="425"/>
        <w:rPr>
          <w:rFonts w:eastAsia="Arial Narrow" w:cs="Times New Roman"/>
        </w:rPr>
      </w:pPr>
      <w:r w:rsidRPr="007B1384">
        <w:rPr>
          <w:rFonts w:cs="Times New Roman"/>
        </w:rPr>
        <w:t>Dziewiąte ćwiczenie to interaktywny labirynt, w którym poznane informacje są wskazówkami do przejścia drogi z domu do pociągu – trzeba przebyć przejazd kolejowy, dotrzeć na dworzec, na peron i wejść do pociągu. Wskazówkami są np. bilet, znak STOP, rogatki, czerwone światło. Widzimy labirynt w widoku z góry, do którego prowadzą trzy wejścia, a wyjście prowadzi na dworzec kolejowy. W ćwiczeniu może wziąć udział dwoje lub troje dzieci naraz. Dzieci wybierają postać awatara z dostępnych postaci (np. chłopiec/ dziewczynka, konduktor/ konduktorka, funkcjonariusz/ funkcjonariuszka SOK, starsza osoba o lasce, rodzic z dzieckiem w wózku). Po wybraniu postaci dzieci starają się przejść labirynt, przesuwając sw</w:t>
      </w:r>
      <w:r>
        <w:rPr>
          <w:rFonts w:cs="Times New Roman"/>
        </w:rPr>
        <w:t>oją postać palcem lub dłonią. W </w:t>
      </w:r>
      <w:r w:rsidRPr="007B1384">
        <w:rPr>
          <w:rFonts w:cs="Times New Roman"/>
        </w:rPr>
        <w:t>labiryncie znajduje się kilka rozwidleń – przy niektórych rozwidleniach jest zielone światło, a przy innych czerwone, przez niektóre drogi</w:t>
      </w:r>
      <w:r>
        <w:rPr>
          <w:rFonts w:cs="Times New Roman"/>
        </w:rPr>
        <w:t xml:space="preserve"> przejeżdża pociąg i rogatki są </w:t>
      </w:r>
      <w:r w:rsidRPr="007B1384">
        <w:rPr>
          <w:rFonts w:cs="Times New Roman"/>
        </w:rPr>
        <w:t>zamknięte, a przy innych drogach rogatki są otwar</w:t>
      </w:r>
      <w:r>
        <w:rPr>
          <w:rFonts w:cs="Times New Roman"/>
        </w:rPr>
        <w:t>te. Za wybór właściwej drogi za </w:t>
      </w:r>
      <w:r w:rsidRPr="007B1384">
        <w:rPr>
          <w:rFonts w:cs="Times New Roman"/>
        </w:rPr>
        <w:t>każdym razem dzieci otrzymują „rzeczy do</w:t>
      </w:r>
      <w:r>
        <w:rPr>
          <w:rFonts w:cs="Times New Roman"/>
        </w:rPr>
        <w:t> </w:t>
      </w:r>
      <w:r w:rsidRPr="007B1384">
        <w:rPr>
          <w:rFonts w:cs="Times New Roman"/>
        </w:rPr>
        <w:t xml:space="preserve">wzięcia”, np. torbę podróżną, bilet kolejowy. </w:t>
      </w:r>
      <w:r>
        <w:rPr>
          <w:rFonts w:cs="Times New Roman"/>
        </w:rPr>
        <w:t>W momencie zebrania przedmiotów</w:t>
      </w:r>
      <w:r w:rsidRPr="007B1384">
        <w:rPr>
          <w:rFonts w:cs="Times New Roman"/>
        </w:rPr>
        <w:t xml:space="preserve"> dzieci słyszą odpowiadające </w:t>
      </w:r>
      <w:r>
        <w:rPr>
          <w:rFonts w:cs="Times New Roman"/>
        </w:rPr>
        <w:t>przedmiotom</w:t>
      </w:r>
      <w:r w:rsidRPr="007B1384">
        <w:rPr>
          <w:rFonts w:cs="Times New Roman"/>
        </w:rPr>
        <w:t xml:space="preserve"> dźwięki poznane podczas zajęć (np. dźwięk pociągu, s</w:t>
      </w:r>
      <w:r>
        <w:rPr>
          <w:rFonts w:cs="Times New Roman"/>
        </w:rPr>
        <w:t>ygnał informacji na dworcu). Po </w:t>
      </w:r>
      <w:r w:rsidRPr="007B1384">
        <w:rPr>
          <w:rFonts w:cs="Times New Roman"/>
        </w:rPr>
        <w:t>dotarciu do dworca na każde dziecko czeka niespodzianka – mogą wybrać jeden z kilku modeli pociągów, kt</w:t>
      </w:r>
      <w:r>
        <w:rPr>
          <w:rFonts w:cs="Times New Roman"/>
        </w:rPr>
        <w:t>órym chcą pojechać na wycieczkę.</w:t>
      </w:r>
    </w:p>
    <w:p w14:paraId="5B6AD56B" w14:textId="4921BDD4"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Następuje przejście do ekranu z nosorożcem Rogatkiem, który dziękuje dzieciom za pracę podczas zajęć, a następnie do slajdu nawiązującego do spaceru po miasteczku kolejowym. Na slajdzie powinny znaleźć się również elementy graficzne obowiązujące dla Programu Operacyjnego Infrastruktura i Środowisko 2014–2020</w:t>
      </w:r>
      <w:r w:rsidRPr="007B1384">
        <w:rPr>
          <w:rStyle w:val="None"/>
          <w:rFonts w:cs="Times New Roman"/>
        </w:rPr>
        <w:t>.</w:t>
      </w:r>
    </w:p>
    <w:p w14:paraId="2C8A547F" w14:textId="77777777" w:rsidR="009E176A" w:rsidRPr="007B1384" w:rsidRDefault="009E176A" w:rsidP="00E4628E">
      <w:pPr>
        <w:pStyle w:val="Akapitzlist"/>
        <w:numPr>
          <w:ilvl w:val="1"/>
          <w:numId w:val="52"/>
        </w:numPr>
        <w:spacing w:after="60"/>
        <w:ind w:left="993" w:hanging="426"/>
        <w:rPr>
          <w:rFonts w:eastAsia="Arial Narrow" w:cs="Times New Roman"/>
        </w:rPr>
      </w:pPr>
      <w:r w:rsidRPr="007B1384">
        <w:rPr>
          <w:rFonts w:cs="Times New Roman"/>
        </w:rPr>
        <w:lastRenderedPageBreak/>
        <w:t>Aplikacja z ćwiczeniami interaktywnymi dla dzieci w wieku szkolnym z klas IV-VI szkół podstawowych.</w:t>
      </w:r>
    </w:p>
    <w:p w14:paraId="51D851D2" w14:textId="2BF673C7"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Przejście z ekranu startowego do ekranu przedstawiającego z</w:t>
      </w:r>
      <w:r w:rsidR="00A93CAA">
        <w:rPr>
          <w:rFonts w:eastAsia="Arial Narrow" w:cs="Times New Roman"/>
        </w:rPr>
        <w:t>asady obowiązujące na zajęciach.</w:t>
      </w:r>
    </w:p>
    <w:p w14:paraId="72C7BC47" w14:textId="6C5AA5BD" w:rsidR="009E176A" w:rsidRPr="007B1384" w:rsidRDefault="00A93CAA" w:rsidP="00E4628E">
      <w:pPr>
        <w:pStyle w:val="Akapitzlist"/>
        <w:numPr>
          <w:ilvl w:val="3"/>
          <w:numId w:val="43"/>
        </w:numPr>
        <w:spacing w:after="60"/>
        <w:ind w:left="1418" w:hanging="425"/>
        <w:rPr>
          <w:rFonts w:eastAsia="Arial Narrow" w:cs="Times New Roman"/>
        </w:rPr>
      </w:pPr>
      <w:r>
        <w:rPr>
          <w:rFonts w:eastAsia="Arial Narrow" w:cs="Times New Roman"/>
        </w:rPr>
        <w:t>Przejście do ekranu powitalnego.</w:t>
      </w:r>
    </w:p>
    <w:p w14:paraId="738EEB92" w14:textId="1B039DF3"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 xml:space="preserve">Pierwsze ćwiczenie wykonywane jest poza aplikacją. W aplikacji widoczny jest tytuł </w:t>
      </w:r>
      <w:r w:rsidRPr="007B1384">
        <w:rPr>
          <w:rFonts w:eastAsia="Arial Narrow" w:cs="Times New Roman"/>
          <w:i/>
          <w:iCs/>
        </w:rPr>
        <w:t>Kampanii Kolejowe ABC</w:t>
      </w:r>
      <w:r w:rsidR="00A93CAA">
        <w:rPr>
          <w:rFonts w:eastAsia="Arial Narrow" w:cs="Times New Roman"/>
        </w:rPr>
        <w:t xml:space="preserve"> oraz postać nosorożca Rogatka.</w:t>
      </w:r>
    </w:p>
    <w:p w14:paraId="4CF042F0" w14:textId="50A0422A"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Drugie ćwiczenie polega na wyborze trasy oraz jej odpowiednim oznaczeniu. Na ekranie widać miejscowość widoczną z lotu ptaka, znajdują się tam różne budynki np. bloki, domy, szkoły, dworzec kolejowy, przystanki. Dzieci dotknięciem ekranu wstawiają znacznik w</w:t>
      </w:r>
      <w:r w:rsidR="00B24F3B">
        <w:rPr>
          <w:rFonts w:cs="Times New Roman"/>
        </w:rPr>
        <w:t> </w:t>
      </w:r>
      <w:r w:rsidRPr="007B1384">
        <w:rPr>
          <w:rFonts w:cs="Times New Roman"/>
        </w:rPr>
        <w:t>miejscu, z</w:t>
      </w:r>
      <w:r w:rsidR="00910CD9" w:rsidRPr="007B1384">
        <w:rPr>
          <w:rFonts w:cs="Times New Roman"/>
        </w:rPr>
        <w:t xml:space="preserve"> którego chcą rozpocząć trasę. </w:t>
      </w:r>
      <w:r w:rsidRPr="007B1384">
        <w:rPr>
          <w:rFonts w:cs="Times New Roman"/>
        </w:rPr>
        <w:t>W miejscu znacznika wyświetla się losowo postać na rowerze, hulajnodze, na rolkach lub postać pieszego. Zadaniem dzieci jest takie poruszanie postacią za pomocą przesuwania jej pa</w:t>
      </w:r>
      <w:r w:rsidR="0096143E">
        <w:rPr>
          <w:rFonts w:cs="Times New Roman"/>
        </w:rPr>
        <w:t>lcem lub dłonią po ekranie, aby </w:t>
      </w:r>
      <w:r w:rsidRPr="007B1384">
        <w:rPr>
          <w:rFonts w:cs="Times New Roman"/>
        </w:rPr>
        <w:t>dotrzeć do dworca. Każda trasa, którą wybiorą, przebiega przez przejazd kolejowy. Na</w:t>
      </w:r>
      <w:r w:rsidR="00C3710A">
        <w:rPr>
          <w:rFonts w:cs="Times New Roman"/>
        </w:rPr>
        <w:t> </w:t>
      </w:r>
      <w:r w:rsidRPr="007B1384">
        <w:rPr>
          <w:rFonts w:cs="Times New Roman"/>
        </w:rPr>
        <w:t>swojej drodze dzieci napotykają miejsca, w których zapala się znacznik z tekstem „Czegoś tu</w:t>
      </w:r>
      <w:r w:rsidR="00204B57">
        <w:rPr>
          <w:rFonts w:cs="Times New Roman"/>
        </w:rPr>
        <w:t xml:space="preserve"> </w:t>
      </w:r>
      <w:r w:rsidRPr="007B1384">
        <w:rPr>
          <w:rFonts w:cs="Times New Roman"/>
        </w:rPr>
        <w:t>brakuje”. Zadaniem dzieci jest wybranie i ustawienie odpowiedniego znaku z</w:t>
      </w:r>
      <w:r w:rsidR="00C3710A">
        <w:rPr>
          <w:rFonts w:cs="Times New Roman"/>
        </w:rPr>
        <w:t> </w:t>
      </w:r>
      <w:r w:rsidRPr="007B1384">
        <w:rPr>
          <w:rFonts w:cs="Times New Roman"/>
        </w:rPr>
        <w:t xml:space="preserve">trzech dostępnych w zasobniku poprzez przesuwanie </w:t>
      </w:r>
      <w:r w:rsidR="00A93CAA">
        <w:rPr>
          <w:rFonts w:cs="Times New Roman"/>
        </w:rPr>
        <w:t>go palcem lub dłonią po ekranie.</w:t>
      </w:r>
    </w:p>
    <w:p w14:paraId="3844D79E" w14:textId="3B583717"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Trzecie ćwiczenie polega na zaprojektowaniu przez dzieci różnych przestrzeni. Na ekranie widoczne są do wyboru trzy lokalizacje w widoku z góry: ulica prowadząca do dworca, hala dworcowa i peron. Po wyborze lokalizacji dzieci mają możliwość zaprojektowania jej poprzez umieszczanie różnych elementów z zasobnika w odpowiednich miejscach, np.</w:t>
      </w:r>
      <w:r w:rsidR="00B24F3B">
        <w:rPr>
          <w:rFonts w:cs="Times New Roman"/>
        </w:rPr>
        <w:t> </w:t>
      </w:r>
      <w:r w:rsidRPr="007B1384">
        <w:rPr>
          <w:rFonts w:cs="Times New Roman"/>
        </w:rPr>
        <w:t>szlaban, ścieżka rowerowa, kasa biletowa, ławka, kosz na śmieci. W przypadku wybrania niepasującego do przestrzeni elementu, wyświetla się odpowiedni komunikat o</w:t>
      </w:r>
      <w:r w:rsidR="00B24F3B">
        <w:rPr>
          <w:rFonts w:cs="Times New Roman"/>
        </w:rPr>
        <w:t> </w:t>
      </w:r>
      <w:r w:rsidR="00A93CAA">
        <w:rPr>
          <w:rFonts w:cs="Times New Roman"/>
        </w:rPr>
        <w:t>błędzie.</w:t>
      </w:r>
    </w:p>
    <w:p w14:paraId="4410877D" w14:textId="0295B2BE" w:rsidR="009E176A" w:rsidRPr="007B1384" w:rsidRDefault="00A93CAA" w:rsidP="00E4628E">
      <w:pPr>
        <w:pStyle w:val="Akapitzlist"/>
        <w:numPr>
          <w:ilvl w:val="3"/>
          <w:numId w:val="43"/>
        </w:numPr>
        <w:spacing w:after="60"/>
        <w:ind w:left="1418" w:hanging="425"/>
        <w:rPr>
          <w:rFonts w:eastAsia="Arial Narrow" w:cs="Times New Roman"/>
        </w:rPr>
      </w:pPr>
      <w:r w:rsidRPr="007B1384">
        <w:rPr>
          <w:rFonts w:eastAsia="Arial Narrow" w:cs="Times New Roman"/>
        </w:rPr>
        <w:t xml:space="preserve">Czwarte ćwiczenie </w:t>
      </w:r>
      <w:r>
        <w:rPr>
          <w:rFonts w:eastAsia="Arial Narrow" w:cs="Times New Roman"/>
        </w:rPr>
        <w:t xml:space="preserve">polega na tym, że w </w:t>
      </w:r>
      <w:r w:rsidRPr="007B1384">
        <w:rPr>
          <w:rFonts w:cs="Times New Roman"/>
        </w:rPr>
        <w:t>aplikacji prowadzący ma możliwość odtworzenia dźwięków</w:t>
      </w:r>
      <w:r>
        <w:rPr>
          <w:rFonts w:cs="Times New Roman"/>
        </w:rPr>
        <w:t xml:space="preserve"> poprzez kliknięcie.</w:t>
      </w:r>
    </w:p>
    <w:p w14:paraId="492A9E00" w14:textId="36B44293" w:rsidR="009E176A" w:rsidRPr="007B1384" w:rsidRDefault="00A93CAA" w:rsidP="00E4628E">
      <w:pPr>
        <w:pStyle w:val="Akapitzlist"/>
        <w:numPr>
          <w:ilvl w:val="3"/>
          <w:numId w:val="43"/>
        </w:numPr>
        <w:spacing w:after="60"/>
        <w:ind w:left="1418" w:hanging="425"/>
        <w:rPr>
          <w:rFonts w:eastAsia="Arial Narrow" w:cs="Times New Roman"/>
        </w:rPr>
      </w:pPr>
      <w:r w:rsidRPr="007B1384">
        <w:rPr>
          <w:rFonts w:cs="Times New Roman"/>
        </w:rPr>
        <w:t xml:space="preserve">Piąte ćwiczenie </w:t>
      </w:r>
      <w:r>
        <w:rPr>
          <w:rFonts w:cs="Times New Roman"/>
        </w:rPr>
        <w:t>polegają na</w:t>
      </w:r>
      <w:r w:rsidR="009E176A" w:rsidRPr="007B1384">
        <w:rPr>
          <w:rFonts w:cs="Times New Roman"/>
        </w:rPr>
        <w:t> przyporządko</w:t>
      </w:r>
      <w:r w:rsidR="00204B57">
        <w:rPr>
          <w:rFonts w:cs="Times New Roman"/>
        </w:rPr>
        <w:t>waniu piktogramów do definicji i umieszczaniu ich odpowiednio w </w:t>
      </w:r>
      <w:r w:rsidR="009E176A" w:rsidRPr="007B1384">
        <w:rPr>
          <w:rFonts w:cs="Times New Roman"/>
        </w:rPr>
        <w:t xml:space="preserve">ilustrowanej przestrzeni dworca lub w pociągu poprzez przesuwanie palcem lub dłonią po ekranie. Po prawidłowym rozwiązaniu zadania aplikacja samoczynnie </w:t>
      </w:r>
      <w:r w:rsidR="00204B57">
        <w:rPr>
          <w:rFonts w:cs="Times New Roman"/>
        </w:rPr>
        <w:t>przechodzi do </w:t>
      </w:r>
      <w:r w:rsidR="009E176A" w:rsidRPr="007B1384">
        <w:rPr>
          <w:rFonts w:cs="Times New Roman"/>
        </w:rPr>
        <w:t>drugiego poziomu, który zachęca dzieci do własnej twórczości. Dzieci mają możliwość wyboru „czystego piktogramu” (kształt koła, kwadratu, prostokąta), który mogą wypełnić, rysując palcem lub dłonią po ekranie lub wykorzystując np. figury geometryczne, kreski lu</w:t>
      </w:r>
      <w:r w:rsidR="0096143E">
        <w:rPr>
          <w:rFonts w:cs="Times New Roman"/>
        </w:rPr>
        <w:t>b inne symbole z przybornika, z </w:t>
      </w:r>
      <w:r w:rsidR="009E176A" w:rsidRPr="007B1384">
        <w:rPr>
          <w:rFonts w:cs="Times New Roman"/>
        </w:rPr>
        <w:t>możliwością wyboru kolorów. Dzieci mogą podpisać swój piktogram, a następnie wydrukowa</w:t>
      </w:r>
      <w:r>
        <w:rPr>
          <w:rFonts w:cs="Times New Roman"/>
        </w:rPr>
        <w:t>ć go lub zapisać w formacie PDF.</w:t>
      </w:r>
    </w:p>
    <w:p w14:paraId="02FC4CCE" w14:textId="6802F539" w:rsidR="009E176A" w:rsidRPr="007B1384" w:rsidRDefault="00A93CAA" w:rsidP="00E4628E">
      <w:pPr>
        <w:pStyle w:val="Akapitzlist"/>
        <w:numPr>
          <w:ilvl w:val="3"/>
          <w:numId w:val="43"/>
        </w:numPr>
        <w:spacing w:after="60"/>
        <w:ind w:left="1418" w:hanging="425"/>
        <w:rPr>
          <w:rFonts w:eastAsia="Arial Narrow" w:cs="Times New Roman"/>
        </w:rPr>
      </w:pPr>
      <w:r w:rsidRPr="007B1384">
        <w:rPr>
          <w:rFonts w:cs="Times New Roman"/>
        </w:rPr>
        <w:t xml:space="preserve">Szóste ćwiczenie zaczyna się od </w:t>
      </w:r>
      <w:r>
        <w:rPr>
          <w:rFonts w:cs="Times New Roman"/>
        </w:rPr>
        <w:t>wyświetlania kolejno dziewięciu ilustracji z pytaniami</w:t>
      </w:r>
      <w:r w:rsidRPr="007B1384">
        <w:rPr>
          <w:rFonts w:cs="Times New Roman"/>
        </w:rPr>
        <w:t>. Prowadzący ma możliwość przecho</w:t>
      </w:r>
      <w:r>
        <w:rPr>
          <w:rFonts w:cs="Times New Roman"/>
        </w:rPr>
        <w:t>dzenia kliknięciem do następnej</w:t>
      </w:r>
      <w:r w:rsidRPr="007B1384">
        <w:rPr>
          <w:rFonts w:cs="Times New Roman"/>
        </w:rPr>
        <w:t xml:space="preserve"> </w:t>
      </w:r>
      <w:r>
        <w:rPr>
          <w:rFonts w:cs="Times New Roman"/>
        </w:rPr>
        <w:t>ilustracji</w:t>
      </w:r>
      <w:r w:rsidRPr="007B1384">
        <w:rPr>
          <w:rFonts w:cs="Times New Roman"/>
        </w:rPr>
        <w:t xml:space="preserve">. Następnie na ekranie wyświetlają się </w:t>
      </w:r>
      <w:r>
        <w:rPr>
          <w:rFonts w:cs="Times New Roman"/>
        </w:rPr>
        <w:t xml:space="preserve">numery alarmowe oraz kilka innych, przypadkowych numerów, nazwy służb oraz ilustracje </w:t>
      </w:r>
      <w:r w:rsidRPr="007B1384">
        <w:rPr>
          <w:rFonts w:cs="Times New Roman"/>
        </w:rPr>
        <w:t>przedstawiające pojazdy poszczególnych służb</w:t>
      </w:r>
      <w:r>
        <w:rPr>
          <w:rFonts w:cs="Times New Roman"/>
        </w:rPr>
        <w:t xml:space="preserve">. </w:t>
      </w:r>
      <w:r w:rsidRPr="002A5388">
        <w:rPr>
          <w:rFonts w:cs="Times New Roman"/>
        </w:rPr>
        <w:t xml:space="preserve">Zadanie polega na wybraniu numerów alarmowych poprzez </w:t>
      </w:r>
      <w:r w:rsidRPr="007B1384">
        <w:rPr>
          <w:rFonts w:cs="Times New Roman"/>
        </w:rPr>
        <w:t>podświetlenie dotykiem, a</w:t>
      </w:r>
      <w:r>
        <w:rPr>
          <w:rFonts w:cs="Times New Roman"/>
        </w:rPr>
        <w:t> następnie na </w:t>
      </w:r>
      <w:r w:rsidRPr="007B1384">
        <w:rPr>
          <w:rFonts w:cs="Times New Roman"/>
        </w:rPr>
        <w:t>do</w:t>
      </w:r>
      <w:r>
        <w:rPr>
          <w:rFonts w:cs="Times New Roman"/>
        </w:rPr>
        <w:t>pasowaniu do nich odpowiedniej ilustracji z pojazdem</w:t>
      </w:r>
      <w:r w:rsidRPr="007B1384">
        <w:rPr>
          <w:rFonts w:cs="Times New Roman"/>
        </w:rPr>
        <w:t xml:space="preserve"> </w:t>
      </w:r>
      <w:r>
        <w:rPr>
          <w:rFonts w:cs="Times New Roman"/>
        </w:rPr>
        <w:t xml:space="preserve">lub nazwy służby poprzez przesuwanie </w:t>
      </w:r>
      <w:r w:rsidRPr="007B1384">
        <w:rPr>
          <w:rFonts w:cs="Times New Roman"/>
        </w:rPr>
        <w:t>palcem lub dłonią po ekranie</w:t>
      </w:r>
      <w:r>
        <w:rPr>
          <w:rFonts w:cs="Times New Roman"/>
        </w:rPr>
        <w:t>.</w:t>
      </w:r>
      <w:r w:rsidRPr="007B1384">
        <w:rPr>
          <w:rFonts w:cs="Times New Roman"/>
        </w:rPr>
        <w:t xml:space="preserve"> Po poprawnym wykonaniu ćwiczenia aplikacja samoczynnie przechodzi do kolejnego zadania. Polega </w:t>
      </w:r>
      <w:r>
        <w:rPr>
          <w:rFonts w:cs="Times New Roman"/>
        </w:rPr>
        <w:t>ono na ułożeniu przez dzieci we </w:t>
      </w:r>
      <w:r w:rsidRPr="007B1384">
        <w:rPr>
          <w:rFonts w:cs="Times New Roman"/>
        </w:rPr>
        <w:t>właściwej kolejności informacji, które należy przekazać, dzwoniąc pod numer alarmowy, poprzez ich przeciągan</w:t>
      </w:r>
      <w:r>
        <w:rPr>
          <w:rFonts w:cs="Times New Roman"/>
        </w:rPr>
        <w:t>ie palcem lub dłonią po ekranie.</w:t>
      </w:r>
    </w:p>
    <w:p w14:paraId="241B3668" w14:textId="63185C0F"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Siódme ćwiczenie to zakładanie odblasków wirtualnym postaciom w aplikacji. Na środku ekranu widzimy kilka postaci (np. dziecko na rowerze, dzieci z plecakiem, dziecko w</w:t>
      </w:r>
      <w:r w:rsidR="00B24F3B">
        <w:rPr>
          <w:rFonts w:cs="Times New Roman"/>
        </w:rPr>
        <w:t> </w:t>
      </w:r>
      <w:r w:rsidRPr="007B1384">
        <w:rPr>
          <w:rFonts w:cs="Times New Roman"/>
        </w:rPr>
        <w:t xml:space="preserve">ciemnym stroju, dziecko w kurtce zimowej, czapce i rękawiczkach), a z boku ekranu </w:t>
      </w:r>
      <w:r w:rsidRPr="007B1384">
        <w:rPr>
          <w:rFonts w:cs="Times New Roman"/>
        </w:rPr>
        <w:lastRenderedPageBreak/>
        <w:t>ilustrację. Zadaniem dziecka jest prawidłowe założenie postaciom wybranych odblasków poprzez przesuwanie ich palcem lub dłonią po ekranie i umieszczanie ich na plecaku, rękach, nogawkach spodni itp. Po zakończeniu zakładania odblasków dziecko przyciskiem zatwierdza wygląd postaci, a na środek ekranu wysuwa się ilustracja. Następnie postacie z</w:t>
      </w:r>
      <w:r w:rsidR="00B24F3B">
        <w:rPr>
          <w:rFonts w:cs="Times New Roman"/>
        </w:rPr>
        <w:t> </w:t>
      </w:r>
      <w:r w:rsidRPr="007B1384">
        <w:rPr>
          <w:rFonts w:cs="Times New Roman"/>
        </w:rPr>
        <w:t xml:space="preserve">odblaskami należy umieścić w odpowiednim miejscu na ilustracji (np. chodnik, ścieżka rowerowa, prawa/lewa strona ulicy), również poprzez przesuwanie ich palcem lub dłonią </w:t>
      </w:r>
      <w:r w:rsidR="00B24F3B">
        <w:rPr>
          <w:rFonts w:cs="Times New Roman"/>
        </w:rPr>
        <w:br/>
      </w:r>
      <w:r w:rsidRPr="007B1384">
        <w:rPr>
          <w:rFonts w:cs="Times New Roman"/>
        </w:rPr>
        <w:t>po ekranie. Ilustracje oraz postacie powinny być w odp</w:t>
      </w:r>
      <w:r w:rsidR="00A93CAA">
        <w:rPr>
          <w:rFonts w:cs="Times New Roman"/>
        </w:rPr>
        <w:t>owiednich do siebie proporcjach.</w:t>
      </w:r>
    </w:p>
    <w:p w14:paraId="4302F6C5" w14:textId="0541296D"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Ósme ćwiczenie to quiz</w:t>
      </w:r>
      <w:r w:rsidR="006C79A9">
        <w:rPr>
          <w:rFonts w:cs="Times New Roman"/>
        </w:rPr>
        <w:t xml:space="preserve"> z dziewięcioma pytaniami</w:t>
      </w:r>
      <w:r w:rsidRPr="007B1384">
        <w:rPr>
          <w:rFonts w:cs="Times New Roman"/>
        </w:rPr>
        <w:t xml:space="preserve">. Pytania pojawiają się na ekranie pojedynczo, a dzieci udzielają odpowiedzi, pokazując karty lub wybierając odpowiedź </w:t>
      </w:r>
      <w:r w:rsidR="00DF0111">
        <w:rPr>
          <w:rFonts w:cs="Times New Roman"/>
        </w:rPr>
        <w:br/>
      </w:r>
      <w:r w:rsidRPr="007B1384">
        <w:rPr>
          <w:rFonts w:cs="Times New Roman"/>
        </w:rPr>
        <w:t xml:space="preserve">za pomocą dotknięcia na ekranie kart z odpowiednimi literami A, B lub C. Prowadzący zajęcia ma możliwość kliknięciem </w:t>
      </w:r>
      <w:r w:rsidR="00A93CAA">
        <w:rPr>
          <w:rFonts w:cs="Times New Roman"/>
        </w:rPr>
        <w:t>wyświetlić prawidłową odpowiedź.</w:t>
      </w:r>
    </w:p>
    <w:p w14:paraId="63C1BCE1" w14:textId="6B2A7CEE" w:rsidR="009E176A" w:rsidRPr="007B1384" w:rsidRDefault="006C79A9" w:rsidP="00E4628E">
      <w:pPr>
        <w:pStyle w:val="Akapitzlist"/>
        <w:numPr>
          <w:ilvl w:val="3"/>
          <w:numId w:val="43"/>
        </w:numPr>
        <w:spacing w:after="60"/>
        <w:ind w:left="1418" w:hanging="425"/>
        <w:rPr>
          <w:rFonts w:eastAsia="Arial Narrow" w:cs="Times New Roman"/>
        </w:rPr>
      </w:pPr>
      <w:r w:rsidRPr="007B1384">
        <w:rPr>
          <w:rFonts w:cs="Times New Roman"/>
        </w:rPr>
        <w:t>Następuje przejście d</w:t>
      </w:r>
      <w:r>
        <w:rPr>
          <w:rFonts w:cs="Times New Roman"/>
        </w:rPr>
        <w:t>o ekranu końcowego</w:t>
      </w:r>
      <w:r w:rsidRPr="007B1384">
        <w:rPr>
          <w:rFonts w:cs="Times New Roman"/>
        </w:rPr>
        <w:t>. Na slajdzie powinny znaleźć się również elementy graficzne obowiązujące dla Programu Operacyjnego Infrastruktura i Środowisko 2014–2020</w:t>
      </w:r>
      <w:r w:rsidR="009E176A" w:rsidRPr="007B1384">
        <w:rPr>
          <w:rStyle w:val="None"/>
          <w:rFonts w:cs="Times New Roman"/>
        </w:rPr>
        <w:t>.</w:t>
      </w:r>
    </w:p>
    <w:p w14:paraId="1A77F15C" w14:textId="20EE0D46"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Wykonawca zaproponuje atrakcyjny wizualnie i dźwiękowo sposób przedstawienia każdego widoku aplikacji, ilustracji, quizów, informowania o udzieleniu poprawnej i niepoprawnej odpowiedzi oraz pozostałych elementów interaktywnych aplikacji. Ponadto Wykonawca zaproponuje atrakcyjne wizualnie i dźwiękowo rozpoczęcie oraz zakończenie zajęć w aplikacji.</w:t>
      </w:r>
    </w:p>
    <w:p w14:paraId="0673264D" w14:textId="3D8A2303"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W przypadku ćwiczeń z wykorzystaniem kilku etapów (np. kilku ilustracji, układanek, pytań) prowadzący zajęcia musi mieć możliwość pominięcia każdego z nich oraz przejścia do dowolnego etapu w tym ćwiczeniu. Po każdym prawidłowo rozwiązanym etapie aplikacja wyświetli gratulacje z efektem dźwiękowym.</w:t>
      </w:r>
    </w:p>
    <w:p w14:paraId="0A90FD37" w14:textId="7B40D244" w:rsidR="009E176A" w:rsidRPr="007B1384" w:rsidRDefault="00910CD9" w:rsidP="00E4628E">
      <w:pPr>
        <w:pStyle w:val="Akapitzlist"/>
        <w:numPr>
          <w:ilvl w:val="1"/>
          <w:numId w:val="41"/>
        </w:numPr>
        <w:spacing w:after="60"/>
        <w:ind w:left="567"/>
        <w:rPr>
          <w:rFonts w:eastAsia="Arial Narrow" w:cs="Times New Roman"/>
        </w:rPr>
      </w:pPr>
      <w:r w:rsidRPr="007B1384">
        <w:rPr>
          <w:rFonts w:cs="Times New Roman"/>
        </w:rPr>
        <w:t>Stylistyka aplikacji:</w:t>
      </w:r>
    </w:p>
    <w:p w14:paraId="774EE505" w14:textId="0589BE0E"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 xml:space="preserve">Wszystkie ekrany oraz elementy aplikacji powinny być stworzone w spójnej stylistyce, zgodnej ze stylistyką Księgi Identyfikacji Wizualnej </w:t>
      </w:r>
      <w:r w:rsidRPr="007B1384">
        <w:rPr>
          <w:rFonts w:cs="Times New Roman"/>
          <w:i/>
          <w:iCs/>
        </w:rPr>
        <w:t>Kampanii Kolejowe ABC</w:t>
      </w:r>
      <w:r w:rsidRPr="007B1384">
        <w:rPr>
          <w:rFonts w:cs="Times New Roman"/>
        </w:rPr>
        <w:t>.</w:t>
      </w:r>
    </w:p>
    <w:p w14:paraId="28B4D9F1" w14:textId="5C5AECB8"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Wykonawca przed rozpoczęciem etapu tworzenia grafik aplikacji przygotuje próbki co najmniej trzech wersji szaty graficznej oraz dźwięków. Po wyborze i akceptacji Zamawiającego Wykonawca wykona pozostałe e</w:t>
      </w:r>
      <w:r w:rsidR="00910CD9" w:rsidRPr="007B1384">
        <w:rPr>
          <w:rFonts w:cs="Times New Roman"/>
        </w:rPr>
        <w:t xml:space="preserve">lementy graficzne oraz dźwięki </w:t>
      </w:r>
      <w:r w:rsidRPr="007B1384">
        <w:rPr>
          <w:rFonts w:cs="Times New Roman"/>
        </w:rPr>
        <w:t>w stylistyce wybranej przez Zamawiającego.</w:t>
      </w:r>
    </w:p>
    <w:p w14:paraId="3D19C665" w14:textId="64103801"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Oprócz dźw</w:t>
      </w:r>
      <w:r w:rsidR="00204B57">
        <w:rPr>
          <w:rFonts w:eastAsia="Arial Narrow" w:cs="Times New Roman"/>
        </w:rPr>
        <w:t>ięków opisanych w scenariuszach</w:t>
      </w:r>
      <w:r w:rsidRPr="007B1384">
        <w:rPr>
          <w:rFonts w:eastAsia="Arial Narrow" w:cs="Times New Roman"/>
        </w:rPr>
        <w:t xml:space="preserve"> w aplikacjach powinny być uwzględnione dźwięki odzwierciedlające wykonywane przez dzieci akcje, takie jak np. podniesienie </w:t>
      </w:r>
      <w:r w:rsidRPr="007B1384">
        <w:rPr>
          <w:rFonts w:cs="Times New Roman"/>
        </w:rPr>
        <w:t>i upuszczenie</w:t>
      </w:r>
      <w:r w:rsidRPr="007B1384">
        <w:rPr>
          <w:rFonts w:eastAsia="Arial Narrow" w:cs="Times New Roman"/>
        </w:rPr>
        <w:t xml:space="preserve"> elementu, podświetlenie elementu, dźwięk kończącego się czasu itp.</w:t>
      </w:r>
    </w:p>
    <w:p w14:paraId="20DCF459" w14:textId="77777777"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Przed rozpoczęciem każdego ćwiczenia wykonywanego zarówno w aplikacjach, jak i poza nimi, w aplikacjach musi wyświetlić się ekran wprowadzający, zapowiadający ćwiczenie.</w:t>
      </w:r>
    </w:p>
    <w:p w14:paraId="5796C423" w14:textId="1C025A67"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Przejścia pomiędzy kolejnymi ćwiczeniami w każdej aplikacji będą wykonane w taki sposób, żeby każda aplikacja była spójna i stanowiła jedną całość, pomimo możliwości pominięcia któregoś z ćwiczeń przez prowadzącego zajęcia.</w:t>
      </w:r>
    </w:p>
    <w:p w14:paraId="4DEF4955" w14:textId="5D4167B6"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 xml:space="preserve">Każda aplikacja musi odwzorowywać przebieg zajęć, łącznie z czasem poświęconym na ćwiczenia w grupach, rozmowy edukatorów z dziećmi itd. W każdej aplikacji znajdą się zarówno statyczne slajdy, jak i opisane wyżej ćwiczenia oraz animacje, zgodnie </w:t>
      </w:r>
      <w:r w:rsidRPr="007B1384">
        <w:rPr>
          <w:rFonts w:cs="Times New Roman"/>
        </w:rPr>
        <w:t>ze scenariuszami</w:t>
      </w:r>
      <w:r w:rsidRPr="007B1384">
        <w:rPr>
          <w:rFonts w:eastAsia="Arial Narrow" w:cs="Times New Roman"/>
        </w:rPr>
        <w:t xml:space="preserve"> przekazanymi Wykonawcy przez Zamawiającego.</w:t>
      </w:r>
    </w:p>
    <w:p w14:paraId="6FDD1AD1" w14:textId="3FEE0CD0"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 xml:space="preserve">Wykonawca powinien wykorzystać głos lektora dla przewodnika zgodnie </w:t>
      </w:r>
      <w:r w:rsidR="00C53FF1" w:rsidRPr="007B1384">
        <w:rPr>
          <w:rFonts w:eastAsia="Arial Narrow" w:cs="Times New Roman"/>
        </w:rPr>
        <w:t>z pkt II</w:t>
      </w:r>
      <w:r w:rsidRPr="007B1384">
        <w:rPr>
          <w:rFonts w:eastAsia="Arial Narrow" w:cs="Times New Roman"/>
        </w:rPr>
        <w:t>.5.</w:t>
      </w:r>
    </w:p>
    <w:p w14:paraId="105AB512" w14:textId="2B5BCF23"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Wszystkie elementy interaktywne w ćwiczeniach powinny znajdować się w zasięgu ręki przeciętnego wzrostu dziecka z odpowiadającej aplikacji grupy docelowej, z uwzględnieniem minimalnej wysokości, na której zawieszona zostani</w:t>
      </w:r>
      <w:r w:rsidR="00C53FF1" w:rsidRPr="007B1384">
        <w:rPr>
          <w:rFonts w:cs="Times New Roman"/>
        </w:rPr>
        <w:t>e tablica interaktywna (pkt III</w:t>
      </w:r>
      <w:r w:rsidRPr="007B1384">
        <w:rPr>
          <w:rFonts w:cs="Times New Roman"/>
        </w:rPr>
        <w:t>).</w:t>
      </w:r>
    </w:p>
    <w:p w14:paraId="02E131CF" w14:textId="1AE6654B"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Kolorystyka i jasność aplikacji powinny być dostosowane tak, aby umożliwiały swobodne prowadzenie zajęć oraz przeprowadzenie ćwiczeń w jasnej sali w pogodny dzień.</w:t>
      </w:r>
    </w:p>
    <w:p w14:paraId="14408381"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lastRenderedPageBreak/>
        <w:t>Specyfikacja oprogramowania.</w:t>
      </w:r>
    </w:p>
    <w:p w14:paraId="0A01B347" w14:textId="4B251A53" w:rsidR="009E176A" w:rsidRPr="007B1384" w:rsidRDefault="00F61685" w:rsidP="00E4628E">
      <w:pPr>
        <w:pStyle w:val="Akapitzlist"/>
        <w:numPr>
          <w:ilvl w:val="1"/>
          <w:numId w:val="54"/>
        </w:numPr>
        <w:spacing w:after="60"/>
        <w:ind w:left="1134" w:hanging="567"/>
        <w:rPr>
          <w:rFonts w:eastAsia="Arial Narrow" w:cs="Times New Roman"/>
        </w:rPr>
      </w:pPr>
      <w:r w:rsidRPr="007B1384">
        <w:rPr>
          <w:rFonts w:cs="Times New Roman"/>
        </w:rPr>
        <w:t>Opis technologii:</w:t>
      </w:r>
    </w:p>
    <w:p w14:paraId="7E4752E0"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działać na systemie operacyjnym Windows 10.</w:t>
      </w:r>
    </w:p>
    <w:p w14:paraId="11436266"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umożliwiać wyświetlanie ich na wielu ekranach (klonowanie/rozszerzanie), w tym projektorach i tablicach interaktywnych.</w:t>
      </w:r>
    </w:p>
    <w:p w14:paraId="6122A2D1"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oprócz obsługi myszką, powinny umożliwiać dotykową obsługę na tablicach interaktywnych i ekranach dotykowych.</w:t>
      </w:r>
    </w:p>
    <w:p w14:paraId="08CD1BDF"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oprócz interakcji palcem lub wskaźnikiem, muszą również obsługiwać wielodotyk (</w:t>
      </w:r>
      <w:r w:rsidRPr="007B1384">
        <w:rPr>
          <w:rFonts w:cs="Times New Roman"/>
          <w:i/>
          <w:iCs/>
        </w:rPr>
        <w:t>multitouch</w:t>
      </w:r>
      <w:r w:rsidRPr="007B1384">
        <w:rPr>
          <w:rFonts w:cs="Times New Roman"/>
        </w:rPr>
        <w:t>), umożliwiający dzieciom sterowanie otwartą dłonią lub kilkoma palcami naraz.</w:t>
      </w:r>
    </w:p>
    <w:p w14:paraId="3FB2FBB9" w14:textId="77777777" w:rsidR="009E176A" w:rsidRPr="007B1384" w:rsidRDefault="009E176A" w:rsidP="00E4628E">
      <w:pPr>
        <w:pStyle w:val="Akapitzlist"/>
        <w:numPr>
          <w:ilvl w:val="1"/>
          <w:numId w:val="54"/>
        </w:numPr>
        <w:spacing w:after="60"/>
        <w:ind w:left="1134" w:hanging="567"/>
        <w:rPr>
          <w:rFonts w:eastAsia="Arial Narrow" w:cs="Times New Roman"/>
        </w:rPr>
      </w:pPr>
      <w:r w:rsidRPr="007B1384">
        <w:rPr>
          <w:rFonts w:cs="Times New Roman"/>
        </w:rPr>
        <w:t>Wymagania techniczne.</w:t>
      </w:r>
    </w:p>
    <w:p w14:paraId="506FCD82" w14:textId="02ED6E98"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działać płynnie (tzn. minimum 20 klatek na sekundę) na komputerze przenośnym (laptopie)</w:t>
      </w:r>
      <w:r w:rsidR="00BB5239" w:rsidRPr="007B1384">
        <w:rPr>
          <w:rFonts w:cs="Times New Roman"/>
        </w:rPr>
        <w:t xml:space="preserve"> o parametrac</w:t>
      </w:r>
      <w:r w:rsidR="00204B57">
        <w:rPr>
          <w:rFonts w:cs="Times New Roman"/>
        </w:rPr>
        <w:t>h wskazanych poniżej, będącym w </w:t>
      </w:r>
      <w:r w:rsidR="00BB5239" w:rsidRPr="007B1384">
        <w:rPr>
          <w:rFonts w:cs="Times New Roman"/>
        </w:rPr>
        <w:t xml:space="preserve">posiadaniu Zamawiającego, lub o parametrach </w:t>
      </w:r>
      <w:r w:rsidRPr="007B1384">
        <w:rPr>
          <w:rFonts w:cs="Times New Roman"/>
        </w:rPr>
        <w:t>równoważnych:</w:t>
      </w:r>
    </w:p>
    <w:p w14:paraId="6C2BE43E"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procesor Intel Core i5 6200U lub równoważny osiągający wynik minimum 3985 punktów w teście Passmark CPU Mark,</w:t>
      </w:r>
    </w:p>
    <w:p w14:paraId="6AE00D91"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pamięć RAM 8GB DDR4,</w:t>
      </w:r>
    </w:p>
    <w:p w14:paraId="30755502"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dysk twardy SSD 512 GB,</w:t>
      </w:r>
    </w:p>
    <w:p w14:paraId="204B05C5"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ekran o rozdzielczości 1920x1080 (FullHD) oraz podłączony równocześnie złączem HDMI projektor multimedialny lub tablica interaktywna o rozdzielczości minimum 1920x1080 (FullHD),</w:t>
      </w:r>
    </w:p>
    <w:p w14:paraId="79291A73" w14:textId="2FDEE59C"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wbudowana karta NVIDIA GeForce G940 MX z minimum 2 GB pamięci dedykowanej GDDR5 lub równoważna k</w:t>
      </w:r>
      <w:r w:rsidR="00F61685" w:rsidRPr="007B1384">
        <w:rPr>
          <w:rFonts w:cs="Times New Roman"/>
        </w:rPr>
        <w:t>arta osiągająca wynik min</w:t>
      </w:r>
      <w:r w:rsidR="006C79A9">
        <w:rPr>
          <w:rFonts w:cs="Times New Roman"/>
        </w:rPr>
        <w:t>imum</w:t>
      </w:r>
      <w:r w:rsidR="00F61685" w:rsidRPr="007B1384">
        <w:rPr>
          <w:rFonts w:cs="Times New Roman"/>
        </w:rPr>
        <w:t xml:space="preserve"> 1223 </w:t>
      </w:r>
      <w:r w:rsidR="00DF0111">
        <w:rPr>
          <w:rFonts w:cs="Times New Roman"/>
        </w:rPr>
        <w:br/>
      </w:r>
      <w:r w:rsidRPr="007B1384">
        <w:rPr>
          <w:rFonts w:cs="Times New Roman"/>
        </w:rPr>
        <w:t>w teście Passmark G3D Mark,</w:t>
      </w:r>
    </w:p>
    <w:p w14:paraId="38E89D59"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system operacyjny Windows 10 Pro.</w:t>
      </w:r>
    </w:p>
    <w:p w14:paraId="4EE924A4" w14:textId="1B60AF31" w:rsidR="009E176A" w:rsidRPr="007B1384" w:rsidRDefault="009E176A" w:rsidP="00E4628E">
      <w:pPr>
        <w:pStyle w:val="Akapitzlist"/>
        <w:numPr>
          <w:ilvl w:val="1"/>
          <w:numId w:val="54"/>
        </w:numPr>
        <w:spacing w:after="60"/>
        <w:ind w:left="1134" w:hanging="567"/>
        <w:rPr>
          <w:rFonts w:eastAsia="Arial Narrow" w:cs="Times New Roman"/>
        </w:rPr>
      </w:pPr>
      <w:r w:rsidRPr="007B1384">
        <w:rPr>
          <w:rFonts w:cs="Times New Roman"/>
        </w:rPr>
        <w:t>Aplikacje powinny obsługiwać wyświetlanie na projektorze multimedialnym oraz obsługiwać tablice interaktywne.</w:t>
      </w:r>
    </w:p>
    <w:p w14:paraId="612F8217"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eastAsia="Arial Narrow" w:cs="Times New Roman"/>
        </w:rPr>
        <w:t>Zasady wdrożenia.</w:t>
      </w:r>
    </w:p>
    <w:p w14:paraId="769E9660"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umożliwi Zamawiającemu dostęp do efektów pracy nad aplikacjami na każdym etapie.</w:t>
      </w:r>
    </w:p>
    <w:p w14:paraId="3CFBE1E7" w14:textId="73F5385A"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Wykonawca przed oddaniem aplikacji Zamawiającemu powinien przeprowadzić testy funkcjonalne (jednostkowe i integracyjne) oraz wydajnościowe aplikacji, </w:t>
      </w:r>
      <w:r w:rsidR="00F61685" w:rsidRPr="007B1384">
        <w:rPr>
          <w:rFonts w:cs="Times New Roman"/>
        </w:rPr>
        <w:t xml:space="preserve">a także testy </w:t>
      </w:r>
      <w:r w:rsidRPr="007B1384">
        <w:rPr>
          <w:rFonts w:cs="Times New Roman"/>
        </w:rPr>
        <w:t>z</w:t>
      </w:r>
      <w:r w:rsidR="00B24F3B">
        <w:rPr>
          <w:rFonts w:cs="Times New Roman"/>
        </w:rPr>
        <w:t> </w:t>
      </w:r>
      <w:r w:rsidRPr="007B1384">
        <w:rPr>
          <w:rFonts w:cs="Times New Roman"/>
        </w:rPr>
        <w:t>użytkownikami uwzględniające przypadki testowe niskiego i wysokiego poziomu. Wyniki testów zostaną przedstawione Zamawiającemu.</w:t>
      </w:r>
    </w:p>
    <w:p w14:paraId="26162CAB" w14:textId="2A367F73"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dostarczy Zamawiającemu wersje testowe aplikacji wraz ze scenariuszami testowymi. Zamawiający będzie miał możliwo</w:t>
      </w:r>
      <w:r w:rsidR="00F61685" w:rsidRPr="007B1384">
        <w:rPr>
          <w:rFonts w:cs="Times New Roman"/>
        </w:rPr>
        <w:t xml:space="preserve">ść zgłoszenia poprawek w ciągu </w:t>
      </w:r>
      <w:r w:rsidR="0028630C">
        <w:rPr>
          <w:rFonts w:cs="Times New Roman"/>
        </w:rPr>
        <w:t>2</w:t>
      </w:r>
      <w:r w:rsidRPr="007B1384">
        <w:rPr>
          <w:rFonts w:cs="Times New Roman"/>
        </w:rPr>
        <w:t xml:space="preserve"> tygodni </w:t>
      </w:r>
      <w:r w:rsidR="00B24F3B">
        <w:rPr>
          <w:rFonts w:cs="Times New Roman"/>
        </w:rPr>
        <w:br/>
      </w:r>
      <w:r w:rsidRPr="007B1384">
        <w:rPr>
          <w:rFonts w:cs="Times New Roman"/>
        </w:rPr>
        <w:t xml:space="preserve">od dnia otrzymania </w:t>
      </w:r>
      <w:r w:rsidR="00AD5A27">
        <w:rPr>
          <w:rFonts w:cs="Times New Roman"/>
        </w:rPr>
        <w:t xml:space="preserve">wersji testowej </w:t>
      </w:r>
      <w:r w:rsidRPr="007B1384">
        <w:rPr>
          <w:rFonts w:cs="Times New Roman"/>
        </w:rPr>
        <w:t>aplikacji.</w:t>
      </w:r>
    </w:p>
    <w:p w14:paraId="3BBC561E" w14:textId="1B1DFB05"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Za błąd na etapie testowania uznaje się:</w:t>
      </w:r>
    </w:p>
    <w:p w14:paraId="43408701" w14:textId="38967F7B" w:rsidR="009E176A" w:rsidRPr="007B1384" w:rsidRDefault="009E176A" w:rsidP="00E4628E">
      <w:pPr>
        <w:pStyle w:val="Akapitzlist"/>
        <w:numPr>
          <w:ilvl w:val="0"/>
          <w:numId w:val="65"/>
        </w:numPr>
        <w:spacing w:after="60"/>
        <w:ind w:left="1560"/>
        <w:rPr>
          <w:rFonts w:cs="Times New Roman"/>
        </w:rPr>
      </w:pPr>
      <w:r w:rsidRPr="007B1384">
        <w:rPr>
          <w:rFonts w:cs="Times New Roman"/>
        </w:rPr>
        <w:t>niespełnienie któregoś z wymagań funkcjonalnych zawartych w niniejszym dokumencie,</w:t>
      </w:r>
    </w:p>
    <w:p w14:paraId="1D87FD7E" w14:textId="33B22B0F" w:rsidR="009E176A" w:rsidRPr="007B1384" w:rsidRDefault="009E176A" w:rsidP="00E4628E">
      <w:pPr>
        <w:pStyle w:val="Akapitzlist"/>
        <w:numPr>
          <w:ilvl w:val="0"/>
          <w:numId w:val="65"/>
        </w:numPr>
        <w:spacing w:after="60"/>
        <w:ind w:left="1560"/>
        <w:rPr>
          <w:rFonts w:cs="Times New Roman"/>
        </w:rPr>
      </w:pPr>
      <w:r w:rsidRPr="007B1384">
        <w:rPr>
          <w:rFonts w:cs="Times New Roman"/>
        </w:rPr>
        <w:t>nieprawidłowe działanie którejkolwiek funkcji,</w:t>
      </w:r>
    </w:p>
    <w:p w14:paraId="0514933C" w14:textId="505AF99D" w:rsidR="009E176A" w:rsidRPr="007B1384" w:rsidRDefault="009E176A" w:rsidP="00E4628E">
      <w:pPr>
        <w:pStyle w:val="Akapitzlist"/>
        <w:numPr>
          <w:ilvl w:val="0"/>
          <w:numId w:val="65"/>
        </w:numPr>
        <w:spacing w:after="60"/>
        <w:ind w:left="1560"/>
        <w:rPr>
          <w:rFonts w:cs="Times New Roman"/>
        </w:rPr>
      </w:pPr>
      <w:r w:rsidRPr="007B1384">
        <w:rPr>
          <w:rFonts w:cs="Times New Roman"/>
        </w:rPr>
        <w:t>działanie aplikacji niezgodne z przedstawioną dokumentacją,</w:t>
      </w:r>
    </w:p>
    <w:p w14:paraId="01610AB7" w14:textId="23603D45" w:rsidR="009E176A" w:rsidRPr="007B1384" w:rsidRDefault="009E176A" w:rsidP="00E4628E">
      <w:pPr>
        <w:pStyle w:val="Akapitzlist"/>
        <w:numPr>
          <w:ilvl w:val="0"/>
          <w:numId w:val="65"/>
        </w:numPr>
        <w:spacing w:after="60"/>
        <w:ind w:left="1560"/>
        <w:rPr>
          <w:rFonts w:cs="Times New Roman"/>
        </w:rPr>
      </w:pPr>
      <w:r w:rsidRPr="007B1384">
        <w:rPr>
          <w:rFonts w:cs="Times New Roman"/>
        </w:rPr>
        <w:t>wystąpienie zdarzenia uniemożliwiającego poprawne wykonanie funkcji aplikacji.</w:t>
      </w:r>
    </w:p>
    <w:p w14:paraId="02E4BE83" w14:textId="1762E2BF"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Każdorazowo po usunięciu błędu Wykonawca </w:t>
      </w:r>
      <w:r w:rsidR="003800C5" w:rsidRPr="007B1384">
        <w:rPr>
          <w:rFonts w:cs="Times New Roman"/>
        </w:rPr>
        <w:t xml:space="preserve">udostępni Zamawiającemu poprawioną wersję aplikacji i dostarczy </w:t>
      </w:r>
      <w:r w:rsidR="0023436C">
        <w:rPr>
          <w:rFonts w:cs="Times New Roman"/>
        </w:rPr>
        <w:t xml:space="preserve">następnego dnia roboczego </w:t>
      </w:r>
      <w:r w:rsidRPr="007B1384">
        <w:rPr>
          <w:rFonts w:cs="Times New Roman"/>
        </w:rPr>
        <w:t xml:space="preserve">nośniki z </w:t>
      </w:r>
      <w:r w:rsidR="003800C5" w:rsidRPr="007B1384">
        <w:rPr>
          <w:rFonts w:cs="Times New Roman"/>
        </w:rPr>
        <w:t>tą</w:t>
      </w:r>
      <w:r w:rsidRPr="007B1384">
        <w:rPr>
          <w:rFonts w:cs="Times New Roman"/>
        </w:rPr>
        <w:t xml:space="preserve"> wersją aplikacji. Następnie przedstawiciel Zamawiającego dokona instalacji poprawionej wersji aplikacji.</w:t>
      </w:r>
    </w:p>
    <w:p w14:paraId="1C6D6BA1"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lastRenderedPageBreak/>
        <w:t>Wykonawca przed przekazaniem poprawionej i/lub zaktualizowanej wersji aplikacji musi przeprowadzić jej testy funkcjonalne (jednostkowe i integracyjne) oraz wydajnościowe (we własnym zakresie) oraz przekazać Zamawiającemu raport z ich przeprowadzenia.</w:t>
      </w:r>
    </w:p>
    <w:p w14:paraId="2CC6BBC4"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jest zobowiązany informować Zamawiającego o planowanym terminie usunięcia błędu i dostarczenia poprawionej wersji aplikacji.</w:t>
      </w:r>
    </w:p>
    <w:p w14:paraId="5F1E2934"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Po stwierdzeniu, że aplikacje nie zawierają błędów oraz realizują wszystkie wymagania funkcjonalne, podpisywany jest protokół jakościowy odbioru aplikacji.</w:t>
      </w:r>
    </w:p>
    <w:p w14:paraId="231F8DAA" w14:textId="1222C9DD"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Ostateczne, zaakceptowane przez Zamawiającego wersje aplikacji zostaną przekazane przez Wykonawcę na nośniku elektronicznym (np. płyta DVD) zawie</w:t>
      </w:r>
      <w:r w:rsidR="00204B57">
        <w:rPr>
          <w:rFonts w:cs="Times New Roman"/>
        </w:rPr>
        <w:t>rającym instalator aplikacji na </w:t>
      </w:r>
      <w:r w:rsidRPr="007B1384">
        <w:rPr>
          <w:rFonts w:cs="Times New Roman"/>
        </w:rPr>
        <w:t xml:space="preserve">platformę Windows w dwóch kopiach, w terminie do </w:t>
      </w:r>
      <w:r w:rsidR="00D640A4">
        <w:rPr>
          <w:rFonts w:cs="Times New Roman"/>
        </w:rPr>
        <w:t>3</w:t>
      </w:r>
      <w:r w:rsidRPr="007B1384">
        <w:rPr>
          <w:rFonts w:cs="Times New Roman"/>
        </w:rPr>
        <w:t xml:space="preserve"> dni roboczych od momentu zaakceptowania aplikacji.</w:t>
      </w:r>
    </w:p>
    <w:p w14:paraId="0C8A85C8" w14:textId="70E7466F"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W ramach przekazania praw autorskich Wykonawca przekaże Zamawiającemu kody źródłowe wraz z wszystkimi plikami graficznymi, dźwiękowymi i multimedialnymi, dokumentacją techniczną umożliwiającą odtworzenie środowiska programistycznego oraz opisy kluczowych funkcji kodu źródłowego w terminie do </w:t>
      </w:r>
      <w:r w:rsidR="00D640A4">
        <w:rPr>
          <w:rFonts w:cs="Times New Roman"/>
        </w:rPr>
        <w:t>3</w:t>
      </w:r>
      <w:r w:rsidRPr="007B1384">
        <w:rPr>
          <w:rFonts w:cs="Times New Roman"/>
        </w:rPr>
        <w:t xml:space="preserve"> dni roboczych od momentu zaakceptowania aplikacji.</w:t>
      </w:r>
    </w:p>
    <w:p w14:paraId="393B0706"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Instalacja aplikacji na komputerze powinna być prosta i umożliwiać samodzielne jej przeprowadzenie przez Zamawiającego.</w:t>
      </w:r>
    </w:p>
    <w:p w14:paraId="288941F4" w14:textId="77777777" w:rsidR="009E176A" w:rsidRPr="007B1384" w:rsidRDefault="009E176A" w:rsidP="00E4628E">
      <w:pPr>
        <w:pStyle w:val="Akapitzlist"/>
        <w:numPr>
          <w:ilvl w:val="0"/>
          <w:numId w:val="55"/>
        </w:numPr>
        <w:spacing w:after="60"/>
        <w:rPr>
          <w:rFonts w:eastAsia="Arial Narrow" w:cs="Times New Roman"/>
        </w:rPr>
      </w:pPr>
      <w:r w:rsidRPr="007B1384">
        <w:rPr>
          <w:rFonts w:cs="Times New Roman"/>
        </w:rPr>
        <w:t>Szkolenie.</w:t>
      </w:r>
    </w:p>
    <w:p w14:paraId="34B40023" w14:textId="421D1131"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 xml:space="preserve">Wykonawca w okresie </w:t>
      </w:r>
      <w:r w:rsidR="0096143E">
        <w:rPr>
          <w:rFonts w:cs="Times New Roman"/>
        </w:rPr>
        <w:t xml:space="preserve">5 </w:t>
      </w:r>
      <w:r w:rsidRPr="007B1384">
        <w:rPr>
          <w:rFonts w:cs="Times New Roman"/>
        </w:rPr>
        <w:t>dni po oddaniu aplikacji Zamawiającemu przeprowadzi szczegółowe szkolenie z obsługi aplikacji dla 10 osób.</w:t>
      </w:r>
    </w:p>
    <w:p w14:paraId="78761807"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Szkolenie powinno trwać nie krócej niż 2 godziny i odbędzie się w siedzibie Zamawiającego.</w:t>
      </w:r>
    </w:p>
    <w:p w14:paraId="6584B229" w14:textId="584E83F4"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Zamawiający udostępni do celów prowadzenia szkolenia platformę sprzętową w postaci komputera umożliwiającego odtworzenie odpowiedniego środowiska programistycznego oraz zapewni salę i projektor multimedialny.</w:t>
      </w:r>
    </w:p>
    <w:p w14:paraId="2EB3C535" w14:textId="3ECA617C"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Szkolenie będzie obejmować wszelkie możliwe zagadnienia przydatne w codziennej pracy z</w:t>
      </w:r>
      <w:r w:rsidR="00B24F3B">
        <w:rPr>
          <w:rFonts w:cs="Times New Roman"/>
        </w:rPr>
        <w:t> </w:t>
      </w:r>
      <w:r w:rsidRPr="007B1384">
        <w:rPr>
          <w:rFonts w:cs="Times New Roman"/>
        </w:rPr>
        <w:t>aplikacjami. Szkolenie powinno składać się z części merytorycznej, przedstawiającej obsługę aplikacji, ich instalację i konfigurację, części pr</w:t>
      </w:r>
      <w:r w:rsidRPr="007B1384">
        <w:rPr>
          <w:rFonts w:eastAsia="Arial Narrow" w:cs="Times New Roman"/>
        </w:rPr>
        <w:t>aktycznej, przedstawiającej wszystkie funkcjonalności aplikacji na każdym z ich poziomów oraz części technicznej obejmującej wdrożenie osób t</w:t>
      </w:r>
      <w:r w:rsidR="00F61685" w:rsidRPr="007B1384">
        <w:rPr>
          <w:rFonts w:eastAsia="Arial Narrow" w:cs="Times New Roman"/>
        </w:rPr>
        <w:t xml:space="preserve">echnicznych w budowę aplikacji </w:t>
      </w:r>
      <w:r w:rsidRPr="007B1384">
        <w:rPr>
          <w:rFonts w:eastAsia="Arial Narrow" w:cs="Times New Roman"/>
        </w:rPr>
        <w:t>i utworzenie środowiska programistycznego</w:t>
      </w:r>
      <w:r w:rsidRPr="007B1384">
        <w:rPr>
          <w:rFonts w:cs="Times New Roman"/>
        </w:rPr>
        <w:t>.</w:t>
      </w:r>
    </w:p>
    <w:p w14:paraId="41A154D3"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Platformę testowo-szkoleniową instaluje i konfiguruje pracownik Wykonawcy pod nadzorem przedstawicieli Zamawiającego.</w:t>
      </w:r>
    </w:p>
    <w:p w14:paraId="654002EF" w14:textId="0AA64D99"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Szkolenie musi zakończyć się przynajmniej 2 dni przed rozpoczęcie</w:t>
      </w:r>
      <w:r w:rsidR="00204B57">
        <w:rPr>
          <w:rFonts w:eastAsia="Arial Narrow" w:cs="Times New Roman"/>
        </w:rPr>
        <w:t>m testowania aplikacji</w:t>
      </w:r>
      <w:r w:rsidRPr="007B1384">
        <w:rPr>
          <w:rFonts w:eastAsia="Arial Narrow" w:cs="Times New Roman"/>
        </w:rPr>
        <w:t>.</w:t>
      </w:r>
    </w:p>
    <w:p w14:paraId="63BD7452"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Wykonawca przekaże nie później niż 2 dni robocze przed datą szkolenia podręczniki użytkownika zawierające opis aplikacji wraz z planem szkolenia. Plan szkolenia podlega akceptacji Zamawiającego. Podręczniki zostaną przekazane w formie elektronicznej.</w:t>
      </w:r>
    </w:p>
    <w:p w14:paraId="76246466"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Koszt materiałów szkoleniowych ponosi Wykonawca.</w:t>
      </w:r>
    </w:p>
    <w:p w14:paraId="6D2C8B7F" w14:textId="77777777" w:rsidR="009E176A" w:rsidRPr="007B1384" w:rsidRDefault="009E176A" w:rsidP="00E4628E">
      <w:pPr>
        <w:pStyle w:val="Akapitzlist"/>
        <w:numPr>
          <w:ilvl w:val="0"/>
          <w:numId w:val="55"/>
        </w:numPr>
        <w:spacing w:after="60"/>
        <w:rPr>
          <w:rFonts w:eastAsia="Arial Narrow" w:cs="Times New Roman"/>
        </w:rPr>
      </w:pPr>
      <w:r w:rsidRPr="007B1384">
        <w:rPr>
          <w:rFonts w:cs="Times New Roman"/>
        </w:rPr>
        <w:t>Gwarancja i wsparcie techniczne.</w:t>
      </w:r>
    </w:p>
    <w:p w14:paraId="60F07D72" w14:textId="174B5BD0"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Wykonawca udzieli Zamawiającemu gw</w:t>
      </w:r>
      <w:r w:rsidR="00204B57">
        <w:rPr>
          <w:rFonts w:cs="Times New Roman"/>
        </w:rPr>
        <w:t>arancji na sprawne działanie aplikacji</w:t>
      </w:r>
      <w:r w:rsidRPr="007B1384">
        <w:rPr>
          <w:rFonts w:cs="Times New Roman"/>
        </w:rPr>
        <w:t xml:space="preserve"> i wsparcia technicznego w okresie minimum </w:t>
      </w:r>
      <w:r w:rsidR="00627D80">
        <w:rPr>
          <w:rFonts w:cs="Times New Roman"/>
        </w:rPr>
        <w:t>36</w:t>
      </w:r>
      <w:r w:rsidR="00627D80" w:rsidRPr="007B1384">
        <w:rPr>
          <w:rFonts w:cs="Times New Roman"/>
        </w:rPr>
        <w:t xml:space="preserve"> </w:t>
      </w:r>
      <w:r w:rsidRPr="007B1384">
        <w:rPr>
          <w:rFonts w:cs="Times New Roman"/>
        </w:rPr>
        <w:t>miesięcy od momentu oddania aplikacji Zamawiającemu.</w:t>
      </w:r>
    </w:p>
    <w:p w14:paraId="0509776D"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 trakcie okresu objętego gwarancją i wsparciem technicznym Wykonawca zobowiązuje się do usunięcia błędów w działaniu aplikacji w następującym czasie:</w:t>
      </w:r>
    </w:p>
    <w:p w14:paraId="5737517C" w14:textId="40C531A1" w:rsidR="009E176A" w:rsidRPr="007B1384" w:rsidRDefault="00824D3B" w:rsidP="00E4628E">
      <w:pPr>
        <w:pStyle w:val="Akapitzlist"/>
        <w:numPr>
          <w:ilvl w:val="3"/>
          <w:numId w:val="55"/>
        </w:numPr>
        <w:spacing w:after="60"/>
        <w:ind w:left="1560" w:hanging="426"/>
        <w:rPr>
          <w:rFonts w:eastAsia="Arial Narrow" w:cs="Times New Roman"/>
        </w:rPr>
      </w:pPr>
      <w:r w:rsidRPr="007B1384">
        <w:rPr>
          <w:rFonts w:cs="Times New Roman"/>
        </w:rPr>
        <w:t>8</w:t>
      </w:r>
      <w:r w:rsidR="009E176A" w:rsidRPr="007B1384">
        <w:rPr>
          <w:rFonts w:cs="Times New Roman"/>
        </w:rPr>
        <w:t xml:space="preserve"> godzin w przypadku błędu krytycznego (uniemożliwiającego korzystanie z aplikacji albo ograniczającego możliwości korzystania z nich w taki sposób, że przestaną one </w:t>
      </w:r>
      <w:r w:rsidR="009E176A" w:rsidRPr="007B1384">
        <w:rPr>
          <w:rFonts w:cs="Times New Roman"/>
        </w:rPr>
        <w:lastRenderedPageBreak/>
        <w:t>spełniać swoje podstawowe funkcje, np. niemożność uruchomienia aplikacji, niedostępność krytycznych funkcji aplikacji),</w:t>
      </w:r>
    </w:p>
    <w:p w14:paraId="003DE76E" w14:textId="151B5AB0" w:rsidR="009E176A" w:rsidRPr="007B1384" w:rsidRDefault="009E176A" w:rsidP="00E4628E">
      <w:pPr>
        <w:pStyle w:val="Akapitzlist"/>
        <w:numPr>
          <w:ilvl w:val="3"/>
          <w:numId w:val="55"/>
        </w:numPr>
        <w:spacing w:after="60"/>
        <w:ind w:left="1560" w:hanging="426"/>
        <w:rPr>
          <w:rFonts w:eastAsia="Arial Narrow" w:cs="Times New Roman"/>
        </w:rPr>
      </w:pPr>
      <w:r w:rsidRPr="007B1384">
        <w:rPr>
          <w:rFonts w:cs="Times New Roman"/>
        </w:rPr>
        <w:t xml:space="preserve">24 godziny w przypadku błędu poważnego (błędu polegającego na nieprawidłowym działaniu oprogramowania powodującym ograniczenie korzystania z aplikacji, </w:t>
      </w:r>
      <w:r w:rsidR="00DF0111">
        <w:rPr>
          <w:rFonts w:cs="Times New Roman"/>
        </w:rPr>
        <w:br/>
      </w:r>
      <w:r w:rsidRPr="007B1384">
        <w:rPr>
          <w:rFonts w:cs="Times New Roman"/>
        </w:rPr>
        <w:t xml:space="preserve">przy zachowaniu spełniania przez aplikacje ich podstawowych funkcji, np. niedostępność niekrytycznych funkcji aplikacji, wydajność poniżej określonego progu 20 klatek </w:t>
      </w:r>
      <w:r w:rsidR="00B24F3B">
        <w:rPr>
          <w:rFonts w:cs="Times New Roman"/>
        </w:rPr>
        <w:br/>
      </w:r>
      <w:r w:rsidRPr="007B1384">
        <w:rPr>
          <w:rFonts w:cs="Times New Roman"/>
        </w:rPr>
        <w:t>na sekundę),</w:t>
      </w:r>
    </w:p>
    <w:p w14:paraId="61E41138" w14:textId="27A3CAB2" w:rsidR="009E176A" w:rsidRPr="007B1384" w:rsidRDefault="00824D3B" w:rsidP="00E4628E">
      <w:pPr>
        <w:pStyle w:val="Akapitzlist"/>
        <w:numPr>
          <w:ilvl w:val="3"/>
          <w:numId w:val="55"/>
        </w:numPr>
        <w:spacing w:after="60"/>
        <w:ind w:left="1560" w:hanging="426"/>
        <w:rPr>
          <w:rFonts w:eastAsia="Arial Narrow" w:cs="Times New Roman"/>
        </w:rPr>
      </w:pPr>
      <w:r w:rsidRPr="007B1384">
        <w:rPr>
          <w:rFonts w:cs="Times New Roman"/>
        </w:rPr>
        <w:t>96</w:t>
      </w:r>
      <w:r w:rsidR="009E176A" w:rsidRPr="007B1384">
        <w:rPr>
          <w:rFonts w:cs="Times New Roman"/>
        </w:rPr>
        <w:t xml:space="preserve"> godzin w przypadku błędu niskiej kategorii (błędu polegającego na nieprawidłowym działaniu oprogramowania, niepowodującym ograniczenia korzystania z aplikacji, np.</w:t>
      </w:r>
      <w:r w:rsidR="00B24F3B">
        <w:rPr>
          <w:rFonts w:cs="Times New Roman"/>
        </w:rPr>
        <w:t> </w:t>
      </w:r>
      <w:r w:rsidR="009E176A" w:rsidRPr="007B1384">
        <w:rPr>
          <w:rFonts w:cs="Times New Roman"/>
        </w:rPr>
        <w:t>niedostępność</w:t>
      </w:r>
      <w:r w:rsidR="00F61685" w:rsidRPr="007B1384">
        <w:rPr>
          <w:rFonts w:cs="Times New Roman"/>
        </w:rPr>
        <w:t xml:space="preserve"> systemu pomocy, błąd językowy </w:t>
      </w:r>
      <w:r w:rsidR="009E176A" w:rsidRPr="007B1384">
        <w:rPr>
          <w:rFonts w:cs="Times New Roman"/>
        </w:rPr>
        <w:t>w interfejsie).</w:t>
      </w:r>
    </w:p>
    <w:p w14:paraId="05757C46"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Wykonawca jest zobowiązany do prowadzenia pełnej i szczegółowej ewidencji zgłoszonych błędów, zawierającej co najmniej:</w:t>
      </w:r>
    </w:p>
    <w:p w14:paraId="072D2CA6" w14:textId="792061FA" w:rsidR="009E176A" w:rsidRPr="007B1384" w:rsidRDefault="009E176A" w:rsidP="00E4628E">
      <w:pPr>
        <w:pStyle w:val="Akapitzlist"/>
        <w:numPr>
          <w:ilvl w:val="0"/>
          <w:numId w:val="66"/>
        </w:numPr>
        <w:ind w:left="1560"/>
      </w:pPr>
      <w:r w:rsidRPr="007B1384">
        <w:t>numer kolejny zgłoszenia w danym okresie rozliczeniowym,</w:t>
      </w:r>
    </w:p>
    <w:p w14:paraId="6B169E04" w14:textId="0E763F2B" w:rsidR="009E176A" w:rsidRPr="007B1384" w:rsidRDefault="009E176A" w:rsidP="00E4628E">
      <w:pPr>
        <w:pStyle w:val="Akapitzlist"/>
        <w:numPr>
          <w:ilvl w:val="0"/>
          <w:numId w:val="66"/>
        </w:numPr>
        <w:ind w:left="1560"/>
      </w:pPr>
      <w:r w:rsidRPr="007B1384">
        <w:t>datę wpisu,</w:t>
      </w:r>
    </w:p>
    <w:p w14:paraId="5DB8E4C1" w14:textId="11531310" w:rsidR="009E176A" w:rsidRPr="007B1384" w:rsidRDefault="009E176A" w:rsidP="00E4628E">
      <w:pPr>
        <w:pStyle w:val="Akapitzlist"/>
        <w:numPr>
          <w:ilvl w:val="0"/>
          <w:numId w:val="66"/>
        </w:numPr>
        <w:ind w:left="1560"/>
      </w:pPr>
      <w:r w:rsidRPr="007B1384">
        <w:t>datę wpływu do Wykonawcy pisemnego zlecenia,</w:t>
      </w:r>
    </w:p>
    <w:p w14:paraId="192CB022" w14:textId="21CBD1A5" w:rsidR="009E176A" w:rsidRPr="007B1384" w:rsidRDefault="009E176A" w:rsidP="00E4628E">
      <w:pPr>
        <w:pStyle w:val="Akapitzlist"/>
        <w:numPr>
          <w:ilvl w:val="0"/>
          <w:numId w:val="66"/>
        </w:numPr>
        <w:ind w:left="1560"/>
      </w:pPr>
      <w:r w:rsidRPr="007B1384">
        <w:t>numer zlecenia,</w:t>
      </w:r>
    </w:p>
    <w:p w14:paraId="626DD108" w14:textId="3E9EE81F" w:rsidR="009E176A" w:rsidRPr="007B1384" w:rsidRDefault="009E176A" w:rsidP="00E4628E">
      <w:pPr>
        <w:pStyle w:val="Akapitzlist"/>
        <w:numPr>
          <w:ilvl w:val="0"/>
          <w:numId w:val="66"/>
        </w:numPr>
        <w:ind w:left="1560"/>
      </w:pPr>
      <w:r w:rsidRPr="007B1384">
        <w:t>kategorię problemu,</w:t>
      </w:r>
    </w:p>
    <w:p w14:paraId="29F90117" w14:textId="152ACC93" w:rsidR="009E176A" w:rsidRPr="007B1384" w:rsidRDefault="009E176A" w:rsidP="00E4628E">
      <w:pPr>
        <w:pStyle w:val="Akapitzlist"/>
        <w:numPr>
          <w:ilvl w:val="0"/>
          <w:numId w:val="66"/>
        </w:numPr>
        <w:ind w:left="1560"/>
      </w:pPr>
      <w:r w:rsidRPr="007B1384">
        <w:t xml:space="preserve">datę zlecenia, </w:t>
      </w:r>
    </w:p>
    <w:p w14:paraId="50AB9962" w14:textId="1C1345C5" w:rsidR="009E176A" w:rsidRPr="007B1384" w:rsidRDefault="009E176A" w:rsidP="00E4628E">
      <w:pPr>
        <w:pStyle w:val="Akapitzlist"/>
        <w:numPr>
          <w:ilvl w:val="0"/>
          <w:numId w:val="66"/>
        </w:numPr>
        <w:ind w:left="1560"/>
      </w:pPr>
      <w:r w:rsidRPr="007B1384">
        <w:t>treść merytoryczną zlecenia,</w:t>
      </w:r>
    </w:p>
    <w:p w14:paraId="6228301F" w14:textId="7167F3A6" w:rsidR="009E176A" w:rsidRPr="007B1384" w:rsidRDefault="009E176A" w:rsidP="00E4628E">
      <w:pPr>
        <w:pStyle w:val="Akapitzlist"/>
        <w:numPr>
          <w:ilvl w:val="0"/>
          <w:numId w:val="66"/>
        </w:numPr>
        <w:ind w:left="1560"/>
      </w:pPr>
      <w:r w:rsidRPr="007B1384">
        <w:t xml:space="preserve">datę wykonania zlecenia, </w:t>
      </w:r>
    </w:p>
    <w:p w14:paraId="3ACB0834" w14:textId="34CE60AE" w:rsidR="009E176A" w:rsidRPr="007B1384" w:rsidRDefault="009E176A" w:rsidP="00E4628E">
      <w:pPr>
        <w:pStyle w:val="Akapitzlist"/>
        <w:numPr>
          <w:ilvl w:val="0"/>
          <w:numId w:val="66"/>
        </w:numPr>
        <w:ind w:left="1560"/>
      </w:pPr>
      <w:r w:rsidRPr="007B1384">
        <w:t>opis sposobu wykonania zlecenia,</w:t>
      </w:r>
    </w:p>
    <w:p w14:paraId="1A067ECC" w14:textId="72B09BBD" w:rsidR="009E176A" w:rsidRPr="007B1384" w:rsidRDefault="009E176A" w:rsidP="00E4628E">
      <w:pPr>
        <w:pStyle w:val="Akapitzlist"/>
        <w:numPr>
          <w:ilvl w:val="0"/>
          <w:numId w:val="66"/>
        </w:numPr>
        <w:ind w:left="1560"/>
      </w:pPr>
      <w:r w:rsidRPr="007B1384">
        <w:t>ewentualne uwagi,</w:t>
      </w:r>
    </w:p>
    <w:p w14:paraId="063B0BAA" w14:textId="3939F871" w:rsidR="009E176A" w:rsidRPr="007B1384" w:rsidRDefault="009E176A" w:rsidP="00E4628E">
      <w:pPr>
        <w:pStyle w:val="Akapitzlist"/>
        <w:numPr>
          <w:ilvl w:val="0"/>
          <w:numId w:val="66"/>
        </w:numPr>
        <w:ind w:left="1560"/>
      </w:pPr>
      <w:r w:rsidRPr="007B1384">
        <w:t>wskazanie dokumentacji aplikacji zaktualizowanej w związku z naprawą.</w:t>
      </w:r>
    </w:p>
    <w:p w14:paraId="223B2B09"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 ramach gwarancji i wsparcia technicznego Wykonawca zobowiązuje się do:</w:t>
      </w:r>
    </w:p>
    <w:p w14:paraId="52EECD89" w14:textId="2AF1E6E5" w:rsidR="009E176A" w:rsidRPr="007B1384" w:rsidRDefault="009E176A" w:rsidP="00E4628E">
      <w:pPr>
        <w:pStyle w:val="Akapitzlist"/>
        <w:numPr>
          <w:ilvl w:val="3"/>
          <w:numId w:val="35"/>
        </w:numPr>
        <w:spacing w:after="60"/>
        <w:ind w:left="1560" w:hanging="426"/>
        <w:rPr>
          <w:rFonts w:eastAsia="Arial Narrow" w:cs="Times New Roman"/>
        </w:rPr>
      </w:pPr>
      <w:r w:rsidRPr="007B1384">
        <w:rPr>
          <w:rFonts w:cs="Times New Roman"/>
        </w:rPr>
        <w:t>nieodpłatnego usuwania wad, w szczegó</w:t>
      </w:r>
      <w:r w:rsidR="006409DA" w:rsidRPr="007B1384">
        <w:rPr>
          <w:rFonts w:cs="Times New Roman"/>
        </w:rPr>
        <w:t>lności niezgodności aplikacji z </w:t>
      </w:r>
      <w:r w:rsidRPr="007B1384">
        <w:rPr>
          <w:rFonts w:cs="Times New Roman"/>
        </w:rPr>
        <w:t>dostarczoną dokumentacją,</w:t>
      </w:r>
    </w:p>
    <w:p w14:paraId="2E4FF5BC" w14:textId="04BD8E4A" w:rsidR="009E176A" w:rsidRPr="007B1384" w:rsidRDefault="009E176A" w:rsidP="00E4628E">
      <w:pPr>
        <w:pStyle w:val="Akapitzlist"/>
        <w:numPr>
          <w:ilvl w:val="3"/>
          <w:numId w:val="34"/>
        </w:numPr>
        <w:spacing w:after="60"/>
        <w:ind w:left="1560" w:hanging="426"/>
        <w:rPr>
          <w:rFonts w:eastAsia="Arial Narrow" w:cs="Times New Roman"/>
        </w:rPr>
      </w:pPr>
      <w:r w:rsidRPr="007B1384">
        <w:rPr>
          <w:rFonts w:cs="Times New Roman"/>
        </w:rPr>
        <w:t>udzielania Zamawiającemu wyjaśnień dotyczącyc</w:t>
      </w:r>
      <w:r w:rsidR="006409DA" w:rsidRPr="007B1384">
        <w:rPr>
          <w:rFonts w:cs="Times New Roman"/>
        </w:rPr>
        <w:t>h użytkowania i </w:t>
      </w:r>
      <w:r w:rsidRPr="007B1384">
        <w:rPr>
          <w:rFonts w:cs="Times New Roman"/>
        </w:rPr>
        <w:t>eksploatacji aplikacji,</w:t>
      </w:r>
    </w:p>
    <w:p w14:paraId="4C92F587" w14:textId="77777777" w:rsidR="009E176A" w:rsidRPr="007B1384" w:rsidRDefault="009E176A" w:rsidP="00E4628E">
      <w:pPr>
        <w:pStyle w:val="Akapitzlist"/>
        <w:numPr>
          <w:ilvl w:val="3"/>
          <w:numId w:val="34"/>
        </w:numPr>
        <w:spacing w:after="60"/>
        <w:ind w:left="1560" w:hanging="426"/>
        <w:rPr>
          <w:rFonts w:eastAsia="Arial Narrow" w:cs="Times New Roman"/>
        </w:rPr>
      </w:pPr>
      <w:r w:rsidRPr="007B1384">
        <w:rPr>
          <w:rFonts w:cs="Times New Roman"/>
        </w:rPr>
        <w:t>pomocy w analizie kodu źródłowego oraz dokumentacji.</w:t>
      </w:r>
    </w:p>
    <w:p w14:paraId="3CE219C7" w14:textId="370E9FEE"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Wady objęte gwarancją obejmują brak działania aplikac</w:t>
      </w:r>
      <w:r w:rsidR="006409DA" w:rsidRPr="007B1384">
        <w:rPr>
          <w:rFonts w:cs="Times New Roman"/>
        </w:rPr>
        <w:t xml:space="preserve">ji lub ich działanie niezgodne </w:t>
      </w:r>
      <w:r w:rsidRPr="007B1384">
        <w:rPr>
          <w:rFonts w:cs="Times New Roman"/>
        </w:rPr>
        <w:t>z</w:t>
      </w:r>
      <w:r w:rsidR="00B24F3B">
        <w:rPr>
          <w:rFonts w:cs="Times New Roman"/>
        </w:rPr>
        <w:t> </w:t>
      </w:r>
      <w:r w:rsidRPr="007B1384">
        <w:rPr>
          <w:rFonts w:cs="Times New Roman"/>
        </w:rPr>
        <w:t>przekazaną dokumentacją, spowodowane przyczynami tkwiącymi w aplikacjach lub niezgodnością z urządzeniami opisanymi w pkt. II.12.2.1.</w:t>
      </w:r>
    </w:p>
    <w:p w14:paraId="4903CA0C"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Informacje o błędach w aplikacjach będą przekazywane kanałami ustalonymi wspólnie przez Zamawiającego i Wykonawcę.</w:t>
      </w:r>
    </w:p>
    <w:p w14:paraId="7476838E" w14:textId="1E84DA3B"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Za wszelkie prace gwarancyjne wraz z dojazdem, delegacją itp. Wykonawcy nie przysługuje dodatkowe wynagrodzenie.</w:t>
      </w:r>
    </w:p>
    <w:p w14:paraId="69B4C47A" w14:textId="77777777" w:rsidR="009E176A" w:rsidRPr="007B1384" w:rsidRDefault="009E176A" w:rsidP="00501400">
      <w:pPr>
        <w:pStyle w:val="Akapitzlist"/>
        <w:spacing w:after="60"/>
        <w:ind w:left="1134"/>
        <w:rPr>
          <w:rFonts w:eastAsia="Arial Narrow" w:cs="Times New Roman"/>
        </w:rPr>
      </w:pPr>
    </w:p>
    <w:p w14:paraId="01A1D966" w14:textId="77777777" w:rsidR="009E176A" w:rsidRPr="007B1384" w:rsidRDefault="009E176A" w:rsidP="00501400">
      <w:pPr>
        <w:pStyle w:val="Akapitzlist"/>
        <w:numPr>
          <w:ilvl w:val="0"/>
          <w:numId w:val="2"/>
        </w:numPr>
        <w:spacing w:after="60"/>
        <w:rPr>
          <w:rFonts w:eastAsia="Arial Narrow" w:cs="Times New Roman"/>
          <w:b/>
          <w:bCs/>
        </w:rPr>
      </w:pPr>
      <w:r w:rsidRPr="007B1384">
        <w:rPr>
          <w:rFonts w:cs="Times New Roman"/>
          <w:b/>
          <w:bCs/>
        </w:rPr>
        <w:t>ZESTAWY Z TABLICAMI INTERAKTYWNYMI</w:t>
      </w:r>
    </w:p>
    <w:p w14:paraId="391DC671" w14:textId="346D9F6A"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W ramach zamówienia Wykonawca dostarczy 2 zestawy interaktywne</w:t>
      </w:r>
      <w:r w:rsidR="001361A9" w:rsidRPr="007B1384">
        <w:rPr>
          <w:rFonts w:cs="Times New Roman"/>
        </w:rPr>
        <w:t>. Każdy z zestawów interaktywnych</w:t>
      </w:r>
      <w:r w:rsidRPr="007B1384">
        <w:rPr>
          <w:rFonts w:cs="Times New Roman"/>
        </w:rPr>
        <w:t xml:space="preserve"> </w:t>
      </w:r>
      <w:r w:rsidR="00142092" w:rsidRPr="007B1384">
        <w:rPr>
          <w:rFonts w:cs="Times New Roman"/>
        </w:rPr>
        <w:t xml:space="preserve">musi składać </w:t>
      </w:r>
      <w:r w:rsidRPr="007B1384">
        <w:rPr>
          <w:rFonts w:cs="Times New Roman"/>
        </w:rPr>
        <w:t>się z:</w:t>
      </w:r>
    </w:p>
    <w:p w14:paraId="4652B338" w14:textId="7777777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projektora multimedialnego,</w:t>
      </w:r>
    </w:p>
    <w:p w14:paraId="6DB24C4C" w14:textId="7777777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tablicy interaktywnej,</w:t>
      </w:r>
    </w:p>
    <w:p w14:paraId="6C260175" w14:textId="28DF27D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mobilnego statywu do tablic interaktywnych z uchwytem do p</w:t>
      </w:r>
      <w:r w:rsidR="006409DA" w:rsidRPr="007B1384">
        <w:rPr>
          <w:rFonts w:cs="Times New Roman"/>
        </w:rPr>
        <w:t>rojektora do </w:t>
      </w:r>
      <w:r w:rsidRPr="007B1384">
        <w:rPr>
          <w:rFonts w:cs="Times New Roman"/>
        </w:rPr>
        <w:t>ultrabliskiej projekcji,</w:t>
      </w:r>
    </w:p>
    <w:p w14:paraId="0912DD78" w14:textId="2723DB14"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 xml:space="preserve">skrzyni </w:t>
      </w:r>
      <w:r w:rsidR="00D83E77">
        <w:rPr>
          <w:rFonts w:cs="Times New Roman"/>
        </w:rPr>
        <w:t>lub futerału wypełnionego gąbką</w:t>
      </w:r>
      <w:r w:rsidRPr="007B1384">
        <w:rPr>
          <w:rFonts w:cs="Times New Roman"/>
        </w:rPr>
        <w:t xml:space="preserve"> umożliwiającego bezpieczne przewożenie złożonego zestawu, w szczególności projektora oraz tablicy interaktywnej.</w:t>
      </w:r>
    </w:p>
    <w:p w14:paraId="33C6F0BA" w14:textId="75365752"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Zestaw powinien umożliwiać przeprowadzenie zajęć w szkołach</w:t>
      </w:r>
      <w:r w:rsidR="000D42B9" w:rsidRPr="007B1384">
        <w:rPr>
          <w:rFonts w:cs="Times New Roman"/>
        </w:rPr>
        <w:t xml:space="preserve"> z użyciem aplikacji opisanych </w:t>
      </w:r>
      <w:r w:rsidRPr="007B1384">
        <w:rPr>
          <w:rFonts w:cs="Times New Roman"/>
        </w:rPr>
        <w:t>w</w:t>
      </w:r>
      <w:r w:rsidR="00B24F3B">
        <w:rPr>
          <w:rFonts w:cs="Times New Roman"/>
        </w:rPr>
        <w:t> </w:t>
      </w:r>
      <w:r w:rsidRPr="007B1384">
        <w:rPr>
          <w:rFonts w:cs="Times New Roman"/>
        </w:rPr>
        <w:t>pkt.</w:t>
      </w:r>
      <w:r w:rsidR="00B24F3B">
        <w:rPr>
          <w:rFonts w:cs="Times New Roman"/>
        </w:rPr>
        <w:t> </w:t>
      </w:r>
      <w:r w:rsidRPr="007B1384">
        <w:rPr>
          <w:rFonts w:cs="Times New Roman"/>
        </w:rPr>
        <w:t>II.</w:t>
      </w:r>
    </w:p>
    <w:p w14:paraId="720DE8E2" w14:textId="1A19ECF8"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lastRenderedPageBreak/>
        <w:t>Zestaw powinien być łatwy w montażu i przewożeniu or</w:t>
      </w:r>
      <w:r w:rsidR="006409DA" w:rsidRPr="007B1384">
        <w:rPr>
          <w:rFonts w:cs="Times New Roman"/>
        </w:rPr>
        <w:t>az umożliwiać przeprowadzanie z </w:t>
      </w:r>
      <w:r w:rsidRPr="007B1384">
        <w:rPr>
          <w:rFonts w:cs="Times New Roman"/>
        </w:rPr>
        <w:t xml:space="preserve">jego użyciem zajęć w różnych placówkach edukacyjnych. </w:t>
      </w:r>
    </w:p>
    <w:p w14:paraId="1AAC13B9"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Projektor multimedialny powinien spełniać następujące wymagania techniczne:</w:t>
      </w:r>
    </w:p>
    <w:p w14:paraId="567D7028"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rozdzielczość minimum 1920 x 1080,</w:t>
      </w:r>
    </w:p>
    <w:p w14:paraId="2544811B" w14:textId="14079B12" w:rsidR="009E176A" w:rsidRPr="007B1384" w:rsidRDefault="00D83E77" w:rsidP="00E4628E">
      <w:pPr>
        <w:pStyle w:val="Akapitzlist"/>
        <w:numPr>
          <w:ilvl w:val="2"/>
          <w:numId w:val="67"/>
        </w:numPr>
        <w:spacing w:after="60"/>
        <w:ind w:left="709" w:hanging="360"/>
        <w:rPr>
          <w:rFonts w:eastAsia="Arial Narrow" w:cs="Times New Roman"/>
        </w:rPr>
      </w:pPr>
      <w:r>
        <w:rPr>
          <w:rFonts w:cs="Times New Roman"/>
        </w:rPr>
        <w:t>obiektyw ultraszerokokątny</w:t>
      </w:r>
      <w:r w:rsidR="009E176A" w:rsidRPr="007B1384">
        <w:rPr>
          <w:rFonts w:cs="Times New Roman"/>
        </w:rPr>
        <w:t xml:space="preserve"> umożliwiający wypełnienie obrazem </w:t>
      </w:r>
      <w:r w:rsidR="006C79A9">
        <w:rPr>
          <w:rFonts w:cs="Times New Roman"/>
        </w:rPr>
        <w:t>od lewej do prawej krawędzi</w:t>
      </w:r>
      <w:r w:rsidR="009E176A" w:rsidRPr="007B1384">
        <w:rPr>
          <w:rFonts w:cs="Times New Roman"/>
        </w:rPr>
        <w:t xml:space="preserve"> obszaru roboczego</w:t>
      </w:r>
      <w:r w:rsidR="000D42B9" w:rsidRPr="007B1384">
        <w:rPr>
          <w:rFonts w:cs="Times New Roman"/>
        </w:rPr>
        <w:t xml:space="preserve"> tablicy opisanej w pkt. III</w:t>
      </w:r>
      <w:r w:rsidR="009E176A" w:rsidRPr="007B1384">
        <w:rPr>
          <w:rFonts w:cs="Times New Roman"/>
        </w:rPr>
        <w:t>.5,</w:t>
      </w:r>
    </w:p>
    <w:p w14:paraId="5019A2BA"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jasność minimum 3000 ANSI,</w:t>
      </w:r>
    </w:p>
    <w:p w14:paraId="0284A313"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kontrast minimum 6000:1,</w:t>
      </w:r>
    </w:p>
    <w:p w14:paraId="3570B9CA"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żywotność lampy powyżej 4000 godzin,</w:t>
      </w:r>
    </w:p>
    <w:p w14:paraId="40944277"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głośność pracy poniżej 35 dB,</w:t>
      </w:r>
    </w:p>
    <w:p w14:paraId="12C6B609"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złącza HDMI, VGA, S-Video,</w:t>
      </w:r>
    </w:p>
    <w:p w14:paraId="6C4232D6"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w zestawie kable HDMI, VGA, S-Video,</w:t>
      </w:r>
    </w:p>
    <w:p w14:paraId="42A52517" w14:textId="5572D14A"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 xml:space="preserve">dedykowana zapasowa lampa spełniająca zalecenia producenta zaoferowanego projektora </w:t>
      </w:r>
      <w:r w:rsidR="00DF0111">
        <w:rPr>
          <w:rFonts w:cs="Times New Roman"/>
        </w:rPr>
        <w:br/>
      </w:r>
      <w:r w:rsidRPr="007B1384">
        <w:rPr>
          <w:rFonts w:cs="Times New Roman"/>
        </w:rPr>
        <w:t>oraz zapewniająca uzyskanie wyżej wymienionego parametru żywotności oraz jasności.</w:t>
      </w:r>
    </w:p>
    <w:p w14:paraId="548CCC2E"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Tablica interaktywna powinna spełniać następujące wymagania techniczne:</w:t>
      </w:r>
    </w:p>
    <w:p w14:paraId="3881DEF9"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powierzchnia robocza o przekątnej min. 70 cali,</w:t>
      </w:r>
    </w:p>
    <w:p w14:paraId="6953BD43" w14:textId="3AA1C3B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czas reakcji poniżej 16</w:t>
      </w:r>
      <w:r w:rsidR="003800C5" w:rsidRPr="007B1384">
        <w:rPr>
          <w:rFonts w:cs="Times New Roman"/>
        </w:rPr>
        <w:t xml:space="preserve"> </w:t>
      </w:r>
      <w:r w:rsidRPr="007B1384">
        <w:rPr>
          <w:rFonts w:cs="Times New Roman"/>
        </w:rPr>
        <w:t>ms,</w:t>
      </w:r>
    </w:p>
    <w:p w14:paraId="4C90A621"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prędkość kursora min. 60 punktów/sekundę,</w:t>
      </w:r>
    </w:p>
    <w:p w14:paraId="64422451"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obsługa wielodotyku,</w:t>
      </w:r>
    </w:p>
    <w:p w14:paraId="58781995"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obsługa dotyku palcem, dłonią lub dowolnym wskaźnikiem,</w:t>
      </w:r>
    </w:p>
    <w:p w14:paraId="127A4106"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interfejs USB (dane i zasilanie),</w:t>
      </w:r>
    </w:p>
    <w:p w14:paraId="771D3920" w14:textId="17044315" w:rsidR="009E176A" w:rsidRPr="007B1384" w:rsidRDefault="000D42B9" w:rsidP="00E4628E">
      <w:pPr>
        <w:pStyle w:val="Akapitzlist"/>
        <w:numPr>
          <w:ilvl w:val="2"/>
          <w:numId w:val="68"/>
        </w:numPr>
        <w:spacing w:after="60"/>
        <w:ind w:left="709" w:hanging="360"/>
        <w:rPr>
          <w:rFonts w:eastAsia="Arial Narrow" w:cs="Times New Roman"/>
        </w:rPr>
      </w:pPr>
      <w:r w:rsidRPr="007B1384">
        <w:rPr>
          <w:rFonts w:cs="Times New Roman"/>
        </w:rPr>
        <w:t>w zestawie kabel USB,</w:t>
      </w:r>
    </w:p>
    <w:p w14:paraId="37257870" w14:textId="46500821"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w formie złożonej do transportu, maksymalny wymiar tablicy interaktywnej w skrzyni/futerale nie może przekroczyć wymiarów: 165</w:t>
      </w:r>
      <w:r w:rsidR="003800C5" w:rsidRPr="007B1384">
        <w:rPr>
          <w:rFonts w:cs="Times New Roman"/>
        </w:rPr>
        <w:t xml:space="preserve"> </w:t>
      </w:r>
      <w:r w:rsidRPr="007B1384">
        <w:rPr>
          <w:rFonts w:cs="Times New Roman"/>
        </w:rPr>
        <w:t>cm długości, 120</w:t>
      </w:r>
      <w:r w:rsidR="003800C5" w:rsidRPr="007B1384">
        <w:rPr>
          <w:rFonts w:cs="Times New Roman"/>
        </w:rPr>
        <w:t xml:space="preserve"> </w:t>
      </w:r>
      <w:r w:rsidRPr="007B1384">
        <w:rPr>
          <w:rFonts w:cs="Times New Roman"/>
        </w:rPr>
        <w:t>cm wysokości i 30</w:t>
      </w:r>
      <w:r w:rsidR="003800C5" w:rsidRPr="007B1384">
        <w:rPr>
          <w:rFonts w:cs="Times New Roman"/>
        </w:rPr>
        <w:t xml:space="preserve"> </w:t>
      </w:r>
      <w:r w:rsidRPr="007B1384">
        <w:rPr>
          <w:rFonts w:cs="Times New Roman"/>
        </w:rPr>
        <w:t>cm głębokości.</w:t>
      </w:r>
    </w:p>
    <w:p w14:paraId="338A253F"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Mobilny statyw powinien umożliwiać:</w:t>
      </w:r>
    </w:p>
    <w:p w14:paraId="55C3C371" w14:textId="7A5C4B92"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stabilne i bezpieczne mocowanie projektora oraz tablicy interaktywnej, o</w:t>
      </w:r>
      <w:r w:rsidR="00204B57">
        <w:rPr>
          <w:rFonts w:eastAsia="Arial Narrow" w:cs="Times New Roman"/>
        </w:rPr>
        <w:t xml:space="preserve"> których mowa w pkt. </w:t>
      </w:r>
      <w:r w:rsidRPr="007B1384">
        <w:rPr>
          <w:rFonts w:eastAsia="Arial Narrow" w:cs="Times New Roman"/>
        </w:rPr>
        <w:t>III.4</w:t>
      </w:r>
      <w:r w:rsidR="00204B57">
        <w:rPr>
          <w:rFonts w:eastAsia="Arial Narrow" w:cs="Times New Roman"/>
        </w:rPr>
        <w:t>.</w:t>
      </w:r>
      <w:r w:rsidRPr="007B1384">
        <w:rPr>
          <w:rFonts w:eastAsia="Arial Narrow" w:cs="Times New Roman"/>
        </w:rPr>
        <w:t xml:space="preserve"> oraz pkt. III.5.,</w:t>
      </w:r>
    </w:p>
    <w:p w14:paraId="522DB2EC" w14:textId="36A0CA3C"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montaż możliwy do przeprowadzenia przez maksymalnie dwie osoby, w sposób bezinwazyjny, niepowodujący uszkodzeń podłoża, ścian i sufitów pomieszczeń, w których będzie montowany,</w:t>
      </w:r>
    </w:p>
    <w:p w14:paraId="3E35DEA7" w14:textId="6A341F13"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demontaż n</w:t>
      </w:r>
      <w:r w:rsidR="00D83E77">
        <w:rPr>
          <w:rFonts w:eastAsia="Arial Narrow" w:cs="Times New Roman"/>
        </w:rPr>
        <w:t>a co najmniej 3 części (podstawa, część pionowa</w:t>
      </w:r>
      <w:r w:rsidRPr="007B1384">
        <w:rPr>
          <w:rFonts w:eastAsia="Arial Narrow" w:cs="Times New Roman"/>
        </w:rPr>
        <w:t xml:space="preserve"> oraz ramię do mocowania projektora), możliwy do przeprowadzenia bez użycia dodatkowych narzędzi, ułatwiający przenoszenie oraz przewożenie statywu,</w:t>
      </w:r>
    </w:p>
    <w:p w14:paraId="33AB7B1E" w14:textId="38DB6A52"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cs="Times New Roman"/>
        </w:rPr>
        <w:t xml:space="preserve">regulację wysokości tablicy (do najniższego położenia dolnej krawędzi, nie wyższego niż </w:t>
      </w:r>
      <w:r w:rsidR="002368C9">
        <w:rPr>
          <w:rFonts w:cs="Times New Roman"/>
        </w:rPr>
        <w:t>20</w:t>
      </w:r>
      <w:r w:rsidR="00B24F3B">
        <w:rPr>
          <w:rFonts w:cs="Times New Roman"/>
        </w:rPr>
        <w:t xml:space="preserve"> </w:t>
      </w:r>
      <w:r w:rsidRPr="007B1384">
        <w:rPr>
          <w:rFonts w:cs="Times New Roman"/>
        </w:rPr>
        <w:t>cm),</w:t>
      </w:r>
    </w:p>
    <w:p w14:paraId="74FE438F" w14:textId="068AEEAB"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cs="Times New Roman"/>
        </w:rPr>
        <w:t>w formie złożonej do transportu maksymalne wymiary wszystkich części statywu w futerale nie mogą przekroczyć wymiarów: 165</w:t>
      </w:r>
      <w:r w:rsidR="003800C5" w:rsidRPr="007B1384">
        <w:rPr>
          <w:rFonts w:cs="Times New Roman"/>
        </w:rPr>
        <w:t xml:space="preserve"> </w:t>
      </w:r>
      <w:r w:rsidRPr="007B1384">
        <w:rPr>
          <w:rFonts w:cs="Times New Roman"/>
        </w:rPr>
        <w:t>cm długości, 80</w:t>
      </w:r>
      <w:r w:rsidR="003800C5" w:rsidRPr="007B1384">
        <w:rPr>
          <w:rFonts w:cs="Times New Roman"/>
        </w:rPr>
        <w:t xml:space="preserve"> </w:t>
      </w:r>
      <w:r w:rsidRPr="007B1384">
        <w:rPr>
          <w:rFonts w:cs="Times New Roman"/>
        </w:rPr>
        <w:t>cm wysokości i 40</w:t>
      </w:r>
      <w:r w:rsidR="003800C5" w:rsidRPr="007B1384">
        <w:rPr>
          <w:rFonts w:cs="Times New Roman"/>
        </w:rPr>
        <w:t xml:space="preserve"> </w:t>
      </w:r>
      <w:r w:rsidRPr="007B1384">
        <w:rPr>
          <w:rFonts w:cs="Times New Roman"/>
        </w:rPr>
        <w:t>cm głębokości.</w:t>
      </w:r>
    </w:p>
    <w:p w14:paraId="5972CD51"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eastAsia="Arial Narrow" w:cs="Times New Roman"/>
        </w:rPr>
        <w:t>Szkolenie.</w:t>
      </w:r>
    </w:p>
    <w:p w14:paraId="243B8CBF" w14:textId="6E7562B5"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 xml:space="preserve">Wykonawca w okresie </w:t>
      </w:r>
      <w:r w:rsidR="0044091D">
        <w:rPr>
          <w:rFonts w:cs="Times New Roman"/>
        </w:rPr>
        <w:t>5</w:t>
      </w:r>
      <w:r w:rsidR="00ED5E40">
        <w:rPr>
          <w:rFonts w:cs="Times New Roman"/>
        </w:rPr>
        <w:t xml:space="preserve"> </w:t>
      </w:r>
      <w:r w:rsidRPr="007B1384">
        <w:rPr>
          <w:rFonts w:cs="Times New Roman"/>
        </w:rPr>
        <w:t>dni po oddaniu zestawów interaktywnych Zamawiającemu przeprowadzi szczegółowe szkolenie z ich obsługi dla 10 osób.</w:t>
      </w:r>
    </w:p>
    <w:p w14:paraId="1B933994"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Szkolenie powinno trwać nie krócej niż 1 godzinę i odbędzie się w siedzibie Zamawiającego z wykorzystaniem jednego z dostarczonych zestawów.</w:t>
      </w:r>
    </w:p>
    <w:p w14:paraId="7A14B376"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eastAsia="Arial Narrow" w:cs="Times New Roman"/>
        </w:rPr>
        <w:t>Zamawiający do celów prowadzenia szkolenia zapewni salę i projektor multimedialny.</w:t>
      </w:r>
    </w:p>
    <w:p w14:paraId="0735A7C3" w14:textId="1671B054"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Szkolenie będzie obejmować wszelkie możliwe zagadnienia przydatne w codz</w:t>
      </w:r>
      <w:r w:rsidR="00F61685" w:rsidRPr="007B1384">
        <w:rPr>
          <w:rFonts w:cs="Times New Roman"/>
        </w:rPr>
        <w:t xml:space="preserve">iennej pracy </w:t>
      </w:r>
      <w:r w:rsidRPr="007B1384">
        <w:rPr>
          <w:rFonts w:cs="Times New Roman"/>
        </w:rPr>
        <w:t>z</w:t>
      </w:r>
      <w:r w:rsidR="00B24F3B">
        <w:rPr>
          <w:rFonts w:cs="Times New Roman"/>
        </w:rPr>
        <w:t> </w:t>
      </w:r>
      <w:r w:rsidRPr="007B1384">
        <w:rPr>
          <w:rFonts w:cs="Times New Roman"/>
        </w:rPr>
        <w:t xml:space="preserve">zestawami interaktywnymi. Szkolenie powinno składać się z części merytorycznej, </w:t>
      </w:r>
      <w:r w:rsidRPr="007B1384">
        <w:rPr>
          <w:rFonts w:cs="Times New Roman"/>
        </w:rPr>
        <w:lastRenderedPageBreak/>
        <w:t>przedstawiającej i opisującej elementy zestawów oraz części pr</w:t>
      </w:r>
      <w:r w:rsidR="00204B57">
        <w:rPr>
          <w:rFonts w:eastAsia="Arial Narrow" w:cs="Times New Roman"/>
        </w:rPr>
        <w:t>aktycznej, przedstawiającej ich </w:t>
      </w:r>
      <w:r w:rsidRPr="007B1384">
        <w:rPr>
          <w:rFonts w:eastAsia="Arial Narrow" w:cs="Times New Roman"/>
        </w:rPr>
        <w:t>obsługę oraz montaż i demontaż.</w:t>
      </w:r>
    </w:p>
    <w:p w14:paraId="30719AEA"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eastAsia="Arial Narrow" w:cs="Times New Roman"/>
        </w:rPr>
        <w:t>Koszt materiałów szkoleniowych ponosi Wykonawca.</w:t>
      </w:r>
    </w:p>
    <w:p w14:paraId="1150C9E5"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Wdrożenie i gwarancja.</w:t>
      </w:r>
    </w:p>
    <w:p w14:paraId="635E0339" w14:textId="30D3E0AF"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 xml:space="preserve">Wykonawca udzieli </w:t>
      </w:r>
      <w:r w:rsidR="00627D80">
        <w:rPr>
          <w:rFonts w:cs="Times New Roman"/>
        </w:rPr>
        <w:t>36</w:t>
      </w:r>
      <w:r w:rsidRPr="007B1384">
        <w:rPr>
          <w:rFonts w:cs="Times New Roman"/>
        </w:rPr>
        <w:t>-miesięcznej gwarancji na sp</w:t>
      </w:r>
      <w:r w:rsidR="006409DA" w:rsidRPr="007B1384">
        <w:rPr>
          <w:rFonts w:cs="Times New Roman"/>
        </w:rPr>
        <w:t xml:space="preserve">rawne funkcjonowanie zestawu, </w:t>
      </w:r>
      <w:r w:rsidR="00DF0111">
        <w:rPr>
          <w:rFonts w:cs="Times New Roman"/>
        </w:rPr>
        <w:br/>
      </w:r>
      <w:r w:rsidR="006409DA" w:rsidRPr="007B1384">
        <w:rPr>
          <w:rFonts w:cs="Times New Roman"/>
        </w:rPr>
        <w:t>w </w:t>
      </w:r>
      <w:r w:rsidRPr="007B1384">
        <w:rPr>
          <w:rFonts w:cs="Times New Roman"/>
        </w:rPr>
        <w:t>tym również na działanie lampy projektora multimedialnego.</w:t>
      </w:r>
    </w:p>
    <w:p w14:paraId="28AE81EB" w14:textId="23E6404D"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W trakcie okresu objętego gwarancją Wykonawca</w:t>
      </w:r>
      <w:r w:rsidR="006409DA" w:rsidRPr="007B1384">
        <w:rPr>
          <w:rFonts w:cs="Times New Roman"/>
        </w:rPr>
        <w:t xml:space="preserve"> zobowiązuje się do naprawy lub </w:t>
      </w:r>
      <w:r w:rsidRPr="007B1384">
        <w:rPr>
          <w:rFonts w:cs="Times New Roman"/>
        </w:rPr>
        <w:t>wymiany niesprawnych elementów zestawu</w:t>
      </w:r>
      <w:r w:rsidR="006409DA" w:rsidRPr="007B1384">
        <w:rPr>
          <w:rFonts w:cs="Times New Roman"/>
        </w:rPr>
        <w:t xml:space="preserve"> w czasie do 3 dni roboczych, z </w:t>
      </w:r>
      <w:r w:rsidRPr="007B1384">
        <w:rPr>
          <w:rFonts w:cs="Times New Roman"/>
        </w:rPr>
        <w:t>wyłączeniem czasu potrzebnego na realizację reklamacji u producenta (jeśli okaże się konieczna).</w:t>
      </w:r>
    </w:p>
    <w:p w14:paraId="49BAD08A" w14:textId="77777777"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Informacje o niesprawnym funkcjonowaniu zestawu będą przekazywane kanałami ustalonymi wspólnie przez Zamawiającego i Wykonawcę.</w:t>
      </w:r>
    </w:p>
    <w:p w14:paraId="38BB5CAA" w14:textId="5556B403"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Za wszelkie prace gwarancyjne wraz z dojazde</w:t>
      </w:r>
      <w:r w:rsidR="006409DA" w:rsidRPr="007B1384">
        <w:rPr>
          <w:rFonts w:cs="Times New Roman"/>
        </w:rPr>
        <w:t>m, delegacją itp. Wykonawcy nie </w:t>
      </w:r>
      <w:r w:rsidRPr="007B1384">
        <w:rPr>
          <w:rFonts w:cs="Times New Roman"/>
        </w:rPr>
        <w:t>przysługuje dodatkowe wynagrodzenie.</w:t>
      </w:r>
    </w:p>
    <w:p w14:paraId="06DEA60D" w14:textId="77777777" w:rsidR="009E176A" w:rsidRPr="007B1384" w:rsidRDefault="009E176A" w:rsidP="00501400">
      <w:pPr>
        <w:pStyle w:val="Akapitzlist"/>
        <w:numPr>
          <w:ilvl w:val="0"/>
          <w:numId w:val="2"/>
        </w:numPr>
        <w:spacing w:after="60"/>
        <w:rPr>
          <w:rFonts w:eastAsia="Arial Narrow" w:cs="Times New Roman"/>
          <w:b/>
        </w:rPr>
      </w:pPr>
      <w:r w:rsidRPr="007B1384">
        <w:rPr>
          <w:rStyle w:val="None"/>
          <w:rFonts w:cs="Times New Roman"/>
          <w:b/>
        </w:rPr>
        <w:t>WYMAGANIA OGÓLNE</w:t>
      </w:r>
    </w:p>
    <w:p w14:paraId="2694EE5B" w14:textId="6B0FC020"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Odbiór przedmiotu zamówienia zostanie podzielony na etapy: odbiór wykonanych aplikacji, odbiór zestawu interaktywnego oraz odbiór szkoleń.</w:t>
      </w:r>
    </w:p>
    <w:p w14:paraId="564A6ADC" w14:textId="024C1F83" w:rsidR="00142092" w:rsidRPr="007B1384" w:rsidRDefault="00142092" w:rsidP="00501400">
      <w:pPr>
        <w:pStyle w:val="Akapitzlist"/>
        <w:numPr>
          <w:ilvl w:val="6"/>
          <w:numId w:val="2"/>
        </w:numPr>
        <w:spacing w:after="60"/>
        <w:ind w:left="426" w:hanging="426"/>
        <w:rPr>
          <w:rFonts w:cs="Times New Roman"/>
        </w:rPr>
      </w:pPr>
      <w:r w:rsidRPr="007B1384">
        <w:rPr>
          <w:rFonts w:cs="Times New Roman"/>
        </w:rPr>
        <w:t xml:space="preserve">Odbiór powyższych etapów, tym samym </w:t>
      </w:r>
      <w:r w:rsidR="0081188A">
        <w:rPr>
          <w:rFonts w:cs="Times New Roman"/>
        </w:rPr>
        <w:t>ostateczny termin realizacji</w:t>
      </w:r>
      <w:r w:rsidRPr="007B1384">
        <w:rPr>
          <w:rFonts w:cs="Times New Roman"/>
        </w:rPr>
        <w:t xml:space="preserve"> przedmiotu zamówienia</w:t>
      </w:r>
      <w:r w:rsidR="0081188A">
        <w:rPr>
          <w:rFonts w:cs="Times New Roman"/>
        </w:rPr>
        <w:t>,</w:t>
      </w:r>
      <w:r w:rsidRPr="007B1384">
        <w:rPr>
          <w:rFonts w:cs="Times New Roman"/>
        </w:rPr>
        <w:t xml:space="preserve"> musi nastąpić do </w:t>
      </w:r>
      <w:r w:rsidR="00F46E9B">
        <w:rPr>
          <w:rFonts w:cs="Times New Roman"/>
          <w:b/>
        </w:rPr>
        <w:t>30 listopada</w:t>
      </w:r>
      <w:r w:rsidR="00D640A4" w:rsidRPr="007B3B72">
        <w:rPr>
          <w:rFonts w:cs="Times New Roman"/>
          <w:b/>
        </w:rPr>
        <w:t xml:space="preserve"> </w:t>
      </w:r>
      <w:r w:rsidRPr="007B3B72">
        <w:rPr>
          <w:rFonts w:cs="Times New Roman"/>
          <w:b/>
        </w:rPr>
        <w:t>2018</w:t>
      </w:r>
      <w:r w:rsidRPr="007B1384">
        <w:rPr>
          <w:rFonts w:cs="Times New Roman"/>
        </w:rPr>
        <w:t xml:space="preserve"> r.</w:t>
      </w:r>
    </w:p>
    <w:p w14:paraId="30AAAC72" w14:textId="65435CDE" w:rsidR="009E176A" w:rsidRPr="007B1384" w:rsidRDefault="009E176A" w:rsidP="00057976">
      <w:pPr>
        <w:pStyle w:val="Akapitzlist"/>
        <w:numPr>
          <w:ilvl w:val="6"/>
          <w:numId w:val="2"/>
        </w:numPr>
        <w:spacing w:after="60"/>
        <w:ind w:left="426" w:hanging="426"/>
        <w:rPr>
          <w:rFonts w:cs="Times New Roman"/>
        </w:rPr>
      </w:pPr>
      <w:r w:rsidRPr="007B1384">
        <w:rPr>
          <w:rFonts w:cs="Times New Roman"/>
        </w:rPr>
        <w:t>Po ostatecznym odbiorze wszystkich powyższych etapów rozpocznie się okres gwarancji i wsparcia technicznego, liczony od następnego dnia po dokonaniu ostatecznego odbioru przedmiotu zamówienia</w:t>
      </w:r>
    </w:p>
    <w:p w14:paraId="1EA668C8" w14:textId="6FCADAB7"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 xml:space="preserve">Aplikacje muszą zachować swoje funkcjonalności po zakończeniu projektu i nie </w:t>
      </w:r>
      <w:r w:rsidR="002368C9">
        <w:rPr>
          <w:rFonts w:cs="Times New Roman"/>
        </w:rPr>
        <w:t xml:space="preserve">mogą </w:t>
      </w:r>
      <w:r w:rsidRPr="007B1384">
        <w:rPr>
          <w:rFonts w:cs="Times New Roman"/>
        </w:rPr>
        <w:t>być ograniczone czasowo, prawnie ani technologicznie.</w:t>
      </w:r>
    </w:p>
    <w:p w14:paraId="57191984" w14:textId="644EA2EA"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Zamawiający nie dopuszcza możliwości zamiesz</w:t>
      </w:r>
      <w:r w:rsidR="006409DA" w:rsidRPr="007B1384">
        <w:rPr>
          <w:rFonts w:cs="Times New Roman"/>
        </w:rPr>
        <w:t xml:space="preserve">czenia loga i nazwy Wykonawcy </w:t>
      </w:r>
      <w:r w:rsidR="006409DA" w:rsidRPr="007B1384">
        <w:t>w </w:t>
      </w:r>
      <w:r w:rsidRPr="007B1384">
        <w:t>Aplikacj</w:t>
      </w:r>
      <w:r w:rsidR="00057976" w:rsidRPr="007B1384">
        <w:t>ach</w:t>
      </w:r>
      <w:r w:rsidRPr="007B1384">
        <w:rPr>
          <w:rFonts w:cs="Times New Roman"/>
        </w:rPr>
        <w:t>.</w:t>
      </w:r>
    </w:p>
    <w:p w14:paraId="342AC30E" w14:textId="77777777" w:rsidR="009E176A" w:rsidRPr="007B1384" w:rsidRDefault="009E176A" w:rsidP="00501400">
      <w:pPr>
        <w:pStyle w:val="Akapitzlist"/>
        <w:spacing w:after="60"/>
        <w:ind w:left="426"/>
        <w:rPr>
          <w:rFonts w:cs="Times New Roman"/>
        </w:rPr>
      </w:pPr>
    </w:p>
    <w:p w14:paraId="49ABF778" w14:textId="77777777" w:rsidR="006409DA" w:rsidRPr="007B1384" w:rsidRDefault="006409DA" w:rsidP="00501400">
      <w:pPr>
        <w:pStyle w:val="Akapitzlist"/>
        <w:spacing w:after="60"/>
        <w:ind w:left="426"/>
        <w:rPr>
          <w:rFonts w:cs="Times New Roman"/>
        </w:rPr>
      </w:pPr>
    </w:p>
    <w:p w14:paraId="26BEE38A" w14:textId="5C3D33C7" w:rsidR="009E176A" w:rsidRPr="007B1384" w:rsidRDefault="00057976" w:rsidP="00F25E9E">
      <w:pPr>
        <w:pStyle w:val="Nagwek"/>
      </w:pPr>
      <w:r w:rsidRPr="007B1384">
        <w:t>CZĘŚĆ 2</w:t>
      </w:r>
    </w:p>
    <w:p w14:paraId="6541A230" w14:textId="77777777" w:rsidR="006409DA" w:rsidRPr="007B1384" w:rsidRDefault="006409DA" w:rsidP="00501400"/>
    <w:p w14:paraId="042BF217" w14:textId="77777777" w:rsidR="009E176A" w:rsidRPr="007B1384" w:rsidRDefault="009E176A"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b/>
          <w:bCs/>
        </w:rPr>
        <w:t>PRZEDMIOT ZAMÓWIENIA</w:t>
      </w:r>
    </w:p>
    <w:p w14:paraId="24F2FE60" w14:textId="1367F4ED" w:rsidR="009E176A" w:rsidRPr="007B1384" w:rsidRDefault="009E176A" w:rsidP="00E4628E">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Opracowanie</w:t>
      </w:r>
      <w:r w:rsidR="003800C5" w:rsidRPr="007B1384">
        <w:rPr>
          <w:rFonts w:cs="Times New Roman"/>
        </w:rPr>
        <w:t xml:space="preserve"> i </w:t>
      </w:r>
      <w:r w:rsidRPr="007B1384">
        <w:rPr>
          <w:rFonts w:cs="Times New Roman"/>
        </w:rPr>
        <w:t xml:space="preserve">wykonanie </w:t>
      </w:r>
      <w:r w:rsidR="003800C5" w:rsidRPr="007B1384">
        <w:rPr>
          <w:rFonts w:cs="Times New Roman"/>
        </w:rPr>
        <w:t xml:space="preserve">interaktywnej pomocy dydaktycznej w postaci </w:t>
      </w:r>
      <w:r w:rsidRPr="007B1384">
        <w:rPr>
          <w:rFonts w:cs="Times New Roman"/>
        </w:rPr>
        <w:t>gr</w:t>
      </w:r>
      <w:r w:rsidR="006409DA" w:rsidRPr="007B1384">
        <w:rPr>
          <w:rFonts w:cs="Times New Roman"/>
        </w:rPr>
        <w:t>y symulacyjnej kontrolowanej za</w:t>
      </w:r>
      <w:r w:rsidR="003800C5" w:rsidRPr="007B1384">
        <w:rPr>
          <w:rFonts w:cs="Times New Roman"/>
        </w:rPr>
        <w:t xml:space="preserve"> </w:t>
      </w:r>
      <w:r w:rsidRPr="007B1384">
        <w:rPr>
          <w:rFonts w:cs="Times New Roman"/>
        </w:rPr>
        <w:t>pomocą pad</w:t>
      </w:r>
      <w:r w:rsidR="00802A37">
        <w:rPr>
          <w:rFonts w:cs="Times New Roman"/>
        </w:rPr>
        <w:t>a</w:t>
      </w:r>
      <w:r w:rsidRPr="007B1384">
        <w:rPr>
          <w:rFonts w:cs="Times New Roman"/>
        </w:rPr>
        <w:t xml:space="preserve"> na potrzeby prowadzenia zajęć edukacyjnych z zakresu bezpieczeństwa na obszarach kolejowych dla dzieci z klas IV-VI szkoły podstawowej, w tym:</w:t>
      </w:r>
    </w:p>
    <w:p w14:paraId="19156E30" w14:textId="11347598" w:rsidR="009E176A" w:rsidRPr="007B1384" w:rsidRDefault="009E176A" w:rsidP="00E4628E">
      <w:pPr>
        <w:pStyle w:val="Akapitzlis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567"/>
        <w:rPr>
          <w:rFonts w:cs="Times New Roman"/>
        </w:rPr>
      </w:pPr>
      <w:r w:rsidRPr="007B1384">
        <w:rPr>
          <w:rFonts w:cs="Times New Roman"/>
        </w:rPr>
        <w:t>opracowanie szczegółowego scenariusza gry symulacyjnej przedstawiającej zasady poruszania się pojazdami na obszarach, na których występują przejazdy kolejowe, na podstawie wytycznych Zamawiającego;</w:t>
      </w:r>
    </w:p>
    <w:p w14:paraId="6630DB96" w14:textId="07441351" w:rsidR="009E176A" w:rsidRPr="007B1384" w:rsidRDefault="009E176A" w:rsidP="00E4628E">
      <w:pPr>
        <w:pStyle w:val="Akapitzlis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567"/>
        <w:rPr>
          <w:rFonts w:cs="Times New Roman"/>
        </w:rPr>
      </w:pPr>
      <w:r w:rsidRPr="007B1384">
        <w:rPr>
          <w:rFonts w:cs="Times New Roman"/>
        </w:rPr>
        <w:t>po zaakceptowaniu scenariusza przez Zamawiającego – opracowanie graficzne</w:t>
      </w:r>
      <w:r w:rsidR="00B14857">
        <w:rPr>
          <w:rFonts w:cs="Times New Roman"/>
        </w:rPr>
        <w:t xml:space="preserve"> i dźwiękowe</w:t>
      </w:r>
      <w:r w:rsidRPr="007B1384">
        <w:rPr>
          <w:rFonts w:cs="Times New Roman"/>
        </w:rPr>
        <w:t xml:space="preserve">, </w:t>
      </w:r>
      <w:r w:rsidR="007A2989">
        <w:rPr>
          <w:rFonts w:cs="Times New Roman"/>
        </w:rPr>
        <w:t xml:space="preserve">oraz </w:t>
      </w:r>
      <w:r w:rsidRPr="007B1384">
        <w:rPr>
          <w:rFonts w:cs="Times New Roman"/>
        </w:rPr>
        <w:t>wykonanie gry symulacyjn</w:t>
      </w:r>
      <w:r w:rsidR="006409DA" w:rsidRPr="007B1384">
        <w:rPr>
          <w:rFonts w:cs="Times New Roman"/>
        </w:rPr>
        <w:t>ej o tematyce bezpieczeństwa na </w:t>
      </w:r>
      <w:r w:rsidRPr="007B1384">
        <w:rPr>
          <w:rFonts w:cs="Times New Roman"/>
        </w:rPr>
        <w:t>obszarach, na których występują przejazdy kolejowe, w tym:</w:t>
      </w:r>
    </w:p>
    <w:p w14:paraId="7B64F383"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zaprojektowanie i wykonanie szaty graficznej,</w:t>
      </w:r>
    </w:p>
    <w:p w14:paraId="6ADEE99D" w14:textId="0E7FF284" w:rsidR="009E176A" w:rsidRPr="007B1384" w:rsidRDefault="00650AFE"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 xml:space="preserve">zaprojektowanie i </w:t>
      </w:r>
      <w:r w:rsidR="009E176A" w:rsidRPr="007B1384">
        <w:rPr>
          <w:rFonts w:ascii="Times New Roman" w:hAnsi="Times New Roman" w:cs="Times New Roman"/>
          <w:lang w:val="pl-PL"/>
        </w:rPr>
        <w:t>wykonanie mechanizmu działania gry,</w:t>
      </w:r>
    </w:p>
    <w:p w14:paraId="04B52426"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opracowanie zasobów dźwiękowych gry,</w:t>
      </w:r>
    </w:p>
    <w:p w14:paraId="34387FE0"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testowanie i wprowadzanie poprawek zgłoszonych przez Zamawiającego,</w:t>
      </w:r>
    </w:p>
    <w:p w14:paraId="768E8572" w14:textId="76EDC724"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wykonanie gry umożliwiającej jej zainstalowanie na wskazanym przez Zamawiającego s</w:t>
      </w:r>
      <w:r w:rsidR="00733BC8" w:rsidRPr="007B1384">
        <w:rPr>
          <w:rFonts w:ascii="Times New Roman" w:hAnsi="Times New Roman" w:cs="Times New Roman"/>
          <w:lang w:val="pl-PL"/>
        </w:rPr>
        <w:t>przęcie i objęcie jej gwarancją.</w:t>
      </w:r>
    </w:p>
    <w:p w14:paraId="54A254C8" w14:textId="77777777" w:rsidR="009E176A" w:rsidRPr="007B1384" w:rsidRDefault="009E176A" w:rsidP="00E4628E">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imes New Roman" w:hAnsi="Times New Roman" w:cs="Times New Roman"/>
          <w:lang w:val="pl-PL"/>
        </w:rPr>
      </w:pPr>
      <w:r w:rsidRPr="007B1384">
        <w:rPr>
          <w:rFonts w:ascii="Times New Roman" w:hAnsi="Times New Roman" w:cs="Times New Roman"/>
          <w:lang w:val="pl-PL"/>
        </w:rPr>
        <w:lastRenderedPageBreak/>
        <w:t>Dostarczenie systemu urządzeń do głosowania.</w:t>
      </w:r>
    </w:p>
    <w:p w14:paraId="729B6BEC" w14:textId="77777777" w:rsidR="009E176A" w:rsidRPr="007B1384" w:rsidRDefault="009E176A" w:rsidP="00501400">
      <w:pPr>
        <w:pStyle w:val="Default"/>
        <w:spacing w:after="60"/>
        <w:jc w:val="both"/>
        <w:rPr>
          <w:rFonts w:ascii="Times New Roman" w:hAnsi="Times New Roman" w:cs="Times New Roman"/>
          <w:lang w:val="pl-PL"/>
        </w:rPr>
      </w:pPr>
    </w:p>
    <w:p w14:paraId="4F8832D2" w14:textId="57B7F6F3" w:rsidR="009E176A" w:rsidRPr="007B1384" w:rsidRDefault="008A45F0"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b/>
          <w:bCs/>
        </w:rPr>
      </w:pPr>
      <w:r w:rsidRPr="007B1384">
        <w:rPr>
          <w:rFonts w:cs="Times New Roman"/>
          <w:b/>
          <w:bCs/>
        </w:rPr>
        <w:t>GRA SYMULACYJNA KONTROLOWANA ZA POMOCĄ PAD</w:t>
      </w:r>
      <w:r w:rsidR="00802A37">
        <w:rPr>
          <w:rFonts w:cs="Times New Roman"/>
          <w:b/>
          <w:bCs/>
        </w:rPr>
        <w:t>A</w:t>
      </w:r>
      <w:r w:rsidRPr="007B1384">
        <w:rPr>
          <w:rFonts w:cs="Times New Roman"/>
          <w:b/>
          <w:bCs/>
        </w:rPr>
        <w:t>.</w:t>
      </w:r>
    </w:p>
    <w:p w14:paraId="37128652"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musi być dostosowana do dzieci w wieku szkolnym z klas IV-VI szkół podstawowych.</w:t>
      </w:r>
    </w:p>
    <w:p w14:paraId="5CB7BE12" w14:textId="69A64785"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Wykonawca jest zobowiązany do opracowania tekstów i grafik w grze w taki sposób, aby spełniały one funkcję przekazów edukacyjnych dopasowanych do grupy docelowej i celów </w:t>
      </w:r>
      <w:r w:rsidR="002368C9">
        <w:rPr>
          <w:rFonts w:cs="Times New Roman"/>
        </w:rPr>
        <w:t>p</w:t>
      </w:r>
      <w:r w:rsidRPr="007B1384">
        <w:rPr>
          <w:rFonts w:cs="Times New Roman"/>
        </w:rPr>
        <w:t>rojektu.</w:t>
      </w:r>
    </w:p>
    <w:p w14:paraId="1003A0EB"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będzie wykorzystywana podczas zajęć edukacyjnych w szkołach podstawowych jako narzędzie utrwalające wiedzę w zakresie bezpieczeństwa na obszarach kolejowych.</w:t>
      </w:r>
    </w:p>
    <w:p w14:paraId="76410BD1"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musi symulować jazdę wybranym pojazdem po drodze publicznej, ścieżce rowerowej, obszarach leśnych lub innych drogach właściwych dla dostępnych pojazdów.</w:t>
      </w:r>
    </w:p>
    <w:p w14:paraId="386F56D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Pojazdy do wyboru w grze to rower, motorower oraz samochód.</w:t>
      </w:r>
    </w:p>
    <w:p w14:paraId="2262A6E9"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Czas pojedynczej rozgrywki musi być zaprojektowany na 10-15 minut.</w:t>
      </w:r>
    </w:p>
    <w:p w14:paraId="3DA9EC58" w14:textId="44F46584"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Grą steruje jedno dziecko, a pozostała część grupy aktywnie uczestniczy w zabawie poprzez głosowanie</w:t>
      </w:r>
      <w:r w:rsidR="004E5241">
        <w:rPr>
          <w:rFonts w:cs="Times New Roman"/>
        </w:rPr>
        <w:t xml:space="preserve"> za pomocą urządzenia otrzymanego na początku zajęć</w:t>
      </w:r>
      <w:r w:rsidRPr="007B1384">
        <w:rPr>
          <w:rFonts w:cs="Times New Roman"/>
        </w:rPr>
        <w:t xml:space="preserve"> mające na celu wybór poprawnego zachowania w sytuacjach potencjalnie niebezpiecznych.</w:t>
      </w:r>
    </w:p>
    <w:p w14:paraId="3ADCD28C" w14:textId="3783BC08"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Przewodnikiem w grze jest </w:t>
      </w:r>
      <w:r w:rsidR="00607CC7">
        <w:rPr>
          <w:rFonts w:cs="Times New Roman"/>
        </w:rPr>
        <w:t xml:space="preserve">bohater </w:t>
      </w:r>
      <w:r w:rsidR="00D640A4">
        <w:rPr>
          <w:rFonts w:cs="Times New Roman"/>
        </w:rPr>
        <w:t xml:space="preserve">nosorożec </w:t>
      </w:r>
      <w:r w:rsidR="00607CC7">
        <w:rPr>
          <w:rFonts w:cs="Times New Roman"/>
        </w:rPr>
        <w:t>Rogatek, który ostrzega przed</w:t>
      </w:r>
      <w:r w:rsidRPr="007B1384">
        <w:rPr>
          <w:rFonts w:cs="Times New Roman"/>
        </w:rPr>
        <w:t xml:space="preserve"> zag</w:t>
      </w:r>
      <w:r w:rsidR="00607CC7">
        <w:rPr>
          <w:rFonts w:cs="Times New Roman"/>
        </w:rPr>
        <w:t>rożeniami</w:t>
      </w:r>
      <w:r w:rsidRPr="007B1384">
        <w:rPr>
          <w:rFonts w:cs="Times New Roman"/>
        </w:rPr>
        <w:t xml:space="preserve"> i podpowiada</w:t>
      </w:r>
      <w:r w:rsidR="00607CC7">
        <w:rPr>
          <w:rFonts w:cs="Times New Roman"/>
        </w:rPr>
        <w:t>, jak </w:t>
      </w:r>
      <w:r w:rsidRPr="007B1384">
        <w:rPr>
          <w:rFonts w:cs="Times New Roman"/>
        </w:rPr>
        <w:t>korzystać z gry. Postać Rog</w:t>
      </w:r>
      <w:r w:rsidR="006409DA" w:rsidRPr="007B1384">
        <w:rPr>
          <w:rFonts w:cs="Times New Roman"/>
        </w:rPr>
        <w:t>atka opisana jest szczegółowo w </w:t>
      </w:r>
      <w:r w:rsidRPr="007B1384">
        <w:rPr>
          <w:rFonts w:cs="Times New Roman"/>
          <w:iCs/>
        </w:rPr>
        <w:t>Ksi</w:t>
      </w:r>
      <w:r w:rsidRPr="007B1384">
        <w:rPr>
          <w:rFonts w:eastAsia="Calibri" w:cs="Times New Roman"/>
          <w:iCs/>
        </w:rPr>
        <w:t>ę</w:t>
      </w:r>
      <w:r w:rsidRPr="007B1384">
        <w:rPr>
          <w:rFonts w:cs="Times New Roman"/>
          <w:iCs/>
        </w:rPr>
        <w:t xml:space="preserve">dze Identyfikacji Wizualnej </w:t>
      </w:r>
      <w:r w:rsidRPr="007B1384">
        <w:rPr>
          <w:rFonts w:cs="Times New Roman"/>
          <w:i/>
          <w:iCs/>
        </w:rPr>
        <w:t>Kampanii Kolejowe ABC</w:t>
      </w:r>
      <w:r w:rsidRPr="007B1384">
        <w:rPr>
          <w:rFonts w:cs="Times New Roman"/>
        </w:rPr>
        <w:t>.</w:t>
      </w:r>
    </w:p>
    <w:p w14:paraId="448611E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oraz wszystkie komunikaty muszą być napisane oraz przekazywane w języku polskim, w sposób prosty i zrozumiały dla grupy docelowej.</w:t>
      </w:r>
    </w:p>
    <w:p w14:paraId="666900D0" w14:textId="6C1B204A" w:rsidR="009E176A" w:rsidRPr="007B1384" w:rsidRDefault="00DE7302"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Wykonawca </w:t>
      </w:r>
      <w:r>
        <w:rPr>
          <w:rFonts w:cs="Times New Roman"/>
        </w:rPr>
        <w:t>musi</w:t>
      </w:r>
      <w:r w:rsidRPr="007B1384">
        <w:rPr>
          <w:rFonts w:cs="Times New Roman"/>
        </w:rPr>
        <w:t xml:space="preserve"> zaproponować głos lektora dla bohatera maksymalnie zbliżony do przykładowego głosu przekazanego Wykonawcy przez Zamawiającego. Wykonawca przedstawi co najmniej 3 opcje do wyboru przez Zamawiającego. W przypadku niedokonania wyboru przez Zamawiającego, Wykonawca przedstawi Zamawiającemu kolejne 3 opcje do wyboru. Każda przedstawiona propozycja będzie zawierała nagranie z głosem lektora oraz opis jego doświadczenia.</w:t>
      </w:r>
    </w:p>
    <w:p w14:paraId="6551131D"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Scenariusze oraz fabuła gry muszą obejmować następujące zagadnienia i sytuacje:</w:t>
      </w:r>
    </w:p>
    <w:p w14:paraId="72571A6C"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jazdy przez różne przejazdy kolejowe;</w:t>
      </w:r>
    </w:p>
    <w:p w14:paraId="129D87BD"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warunków środowiskowych, np. deszcz, śnieg z deszczem, zamiecie śnieżne, jazda w ciemności, mgła, oślepiające słońce;</w:t>
      </w:r>
    </w:p>
    <w:p w14:paraId="406D23B8" w14:textId="792EE043"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 xml:space="preserve">znaki drogowe (poziome i pionowe) dostosowane do lokalnych warunków </w:t>
      </w:r>
      <w:r w:rsidR="00F61685" w:rsidRPr="007B1384">
        <w:rPr>
          <w:rFonts w:cs="Times New Roman"/>
        </w:rPr>
        <w:t xml:space="preserve">i przepisów </w:t>
      </w:r>
      <w:r w:rsidRPr="007B1384">
        <w:rPr>
          <w:rFonts w:cs="Times New Roman"/>
        </w:rPr>
        <w:t>o ruchu drogowym, zgodne z polskim prawodawstwem;</w:t>
      </w:r>
    </w:p>
    <w:p w14:paraId="36001D51"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ruch uliczny składający się z samochodów osobowych, ciężarowych, autobusów, pojazdów szynowych, motocykli, rowerów, pieszych, zwierząt itd., ze szczególnym uwzględnieniem pociągów;</w:t>
      </w:r>
    </w:p>
    <w:p w14:paraId="3D716D3D"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dźwięków otoczenia i silnika;</w:t>
      </w:r>
    </w:p>
    <w:p w14:paraId="43789B92"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dopasowanie każdego stworzonego świata do wybranego pojazdu;</w:t>
      </w:r>
    </w:p>
    <w:p w14:paraId="04F504C9"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specyfika korzystania z danego pojazdu, np. związana z jazdą po ulicy, ścieżce rowerowej czy szlaku rowerowym w lesie, gdzie również znajdują się obszary kolejowe;</w:t>
      </w:r>
    </w:p>
    <w:p w14:paraId="46C55734" w14:textId="5B7EC19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przyspieszanie i hamowanie pojazdu zgodne z bieżącą, zmieniającą się interaktywnie sytuacją n</w:t>
      </w:r>
      <w:r w:rsidR="00607CC7">
        <w:rPr>
          <w:rFonts w:cs="Times New Roman"/>
        </w:rPr>
        <w:t>a </w:t>
      </w:r>
      <w:r w:rsidRPr="007B1384">
        <w:rPr>
          <w:rFonts w:cs="Times New Roman"/>
        </w:rPr>
        <w:t xml:space="preserve">drodze i nawierzchni (np. pojazd na </w:t>
      </w:r>
      <w:r w:rsidR="00F61685" w:rsidRPr="007B1384">
        <w:rPr>
          <w:rFonts w:cs="Times New Roman"/>
        </w:rPr>
        <w:t xml:space="preserve">mokrym asfalcie hamuje inaczej </w:t>
      </w:r>
      <w:r w:rsidRPr="007B1384">
        <w:rPr>
          <w:rFonts w:cs="Times New Roman"/>
        </w:rPr>
        <w:t>niż na suchym szutrze czy kostce granitowej).</w:t>
      </w:r>
    </w:p>
    <w:p w14:paraId="1BAF4AF9" w14:textId="3A0AD514" w:rsidR="009E176A" w:rsidRPr="007B1384" w:rsidRDefault="00607CC7"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Pr>
          <w:rFonts w:cs="Times New Roman"/>
        </w:rPr>
        <w:t>Przebieg rozgrywki.</w:t>
      </w:r>
    </w:p>
    <w:p w14:paraId="2EDBE735" w14:textId="2ED364DA"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Na początku pojawia </w:t>
      </w:r>
      <w:r w:rsidR="00DE7302">
        <w:rPr>
          <w:rFonts w:cs="Times New Roman"/>
        </w:rPr>
        <w:t>się minitutorial zapoznający G</w:t>
      </w:r>
      <w:r w:rsidRPr="007B1384">
        <w:rPr>
          <w:rFonts w:cs="Times New Roman"/>
        </w:rPr>
        <w:t>racza ze sposobem sterowania i poruszania się w grze.</w:t>
      </w:r>
    </w:p>
    <w:p w14:paraId="4541B14C"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lastRenderedPageBreak/>
        <w:t>Gracz ma do wyboru trzy różne pojazdy poruszające się po drodze będącej odwzorowaniem drogi publicznej: rower, motorower oraz samochód.</w:t>
      </w:r>
    </w:p>
    <w:p w14:paraId="043B90AC"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Tor jazdy musi być dopasowany do wybranego pojazdu (np. możliwość poruszania się po ścieżce rowerowej w przypadku wybrania roweru).</w:t>
      </w:r>
    </w:p>
    <w:p w14:paraId="7C29C4B6"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Sterowanie pojazdem odbywa się za pomocą pada.</w:t>
      </w:r>
    </w:p>
    <w:p w14:paraId="696C7D17" w14:textId="5523E968"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Gracz powinien poruszać się po drodze zgodnie z zasadami ruchu</w:t>
      </w:r>
      <w:r w:rsidR="00A7155B">
        <w:rPr>
          <w:rFonts w:cs="Times New Roman"/>
        </w:rPr>
        <w:t xml:space="preserve"> drogowego; w przypadku, kiedy G</w:t>
      </w:r>
      <w:r w:rsidRPr="007B1384">
        <w:rPr>
          <w:rFonts w:cs="Times New Roman"/>
        </w:rPr>
        <w:t>racz opuści prawidłowy tor jazdy (np. wjeżdżając na chodnik lub przeciwległy pas ruchu), gra zostaje przerwana, na ekran</w:t>
      </w:r>
      <w:r w:rsidR="00607CC7">
        <w:rPr>
          <w:rFonts w:cs="Times New Roman"/>
        </w:rPr>
        <w:t xml:space="preserve">ie pojawia się bohater, który </w:t>
      </w:r>
      <w:r w:rsidRPr="007B1384">
        <w:rPr>
          <w:rFonts w:cs="Times New Roman"/>
        </w:rPr>
        <w:t>infor</w:t>
      </w:r>
      <w:r w:rsidR="00607CC7">
        <w:rPr>
          <w:rFonts w:cs="Times New Roman"/>
        </w:rPr>
        <w:t>muje o popełnieniu wykroczenia i wyjaśnia</w:t>
      </w:r>
      <w:r w:rsidRPr="007B1384">
        <w:rPr>
          <w:rFonts w:cs="Times New Roman"/>
        </w:rPr>
        <w:t>, jak należało się zachować.</w:t>
      </w:r>
    </w:p>
    <w:p w14:paraId="0207C8AE" w14:textId="7AEC859F"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W </w:t>
      </w:r>
      <w:r w:rsidR="00A7155B">
        <w:rPr>
          <w:rFonts w:cs="Times New Roman"/>
        </w:rPr>
        <w:t>trakcie gry co około 30 sekund G</w:t>
      </w:r>
      <w:r w:rsidRPr="007B1384">
        <w:rPr>
          <w:rFonts w:cs="Times New Roman"/>
        </w:rPr>
        <w:t>racz natrafia na sytuację potencjalnie niebezpieczną, np.</w:t>
      </w:r>
      <w:r w:rsidR="00B24F3B">
        <w:rPr>
          <w:rFonts w:cs="Times New Roman"/>
        </w:rPr>
        <w:t> </w:t>
      </w:r>
      <w:r w:rsidRPr="007B1384">
        <w:rPr>
          <w:rFonts w:cs="Times New Roman"/>
        </w:rPr>
        <w:t>przejazd kolejowy, skrzyżowanie ze znakiem STOP lub przejście dla pieszych:</w:t>
      </w:r>
    </w:p>
    <w:p w14:paraId="7FAA6F35" w14:textId="200476BD"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 xml:space="preserve">gra zatrzymuje się, a cała grupa uczestnicząca w zajęciach musi zdecydować, </w:t>
      </w:r>
      <w:r w:rsidR="00206F9B">
        <w:rPr>
          <w:rFonts w:cs="Times New Roman"/>
        </w:rPr>
        <w:t>co należy zrobić w tej sytuacji;</w:t>
      </w:r>
    </w:p>
    <w:p w14:paraId="487946B5" w14:textId="7656206E"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każde dziecko w grupie głosuje za pomocą urządzenia, które otrzymało na począ</w:t>
      </w:r>
      <w:r w:rsidR="00206F9B">
        <w:rPr>
          <w:rFonts w:cs="Times New Roman"/>
        </w:rPr>
        <w:t>tku zajęć;</w:t>
      </w:r>
    </w:p>
    <w:p w14:paraId="6F9A614C" w14:textId="79EE8010"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prowadzący może zakończ</w:t>
      </w:r>
      <w:r w:rsidR="00206F9B">
        <w:rPr>
          <w:rFonts w:cs="Times New Roman"/>
        </w:rPr>
        <w:t>yć głosowanie w dowolnej chwili;</w:t>
      </w:r>
    </w:p>
    <w:p w14:paraId="10938EC2" w14:textId="2865E294"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po zakończeniu głosowania na ekran</w:t>
      </w:r>
      <w:r w:rsidR="00206F9B">
        <w:rPr>
          <w:rFonts w:cs="Times New Roman"/>
        </w:rPr>
        <w:t>ie pojawia się wynik głosowania;</w:t>
      </w:r>
    </w:p>
    <w:p w14:paraId="07D85C8E" w14:textId="631844FA" w:rsidR="009E176A" w:rsidRDefault="00A7155B"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Pr>
          <w:rFonts w:cs="Times New Roman"/>
        </w:rPr>
        <w:t>G</w:t>
      </w:r>
      <w:r w:rsidR="009E176A" w:rsidRPr="007B1384">
        <w:rPr>
          <w:rFonts w:cs="Times New Roman"/>
        </w:rPr>
        <w:t>racz na bazie tego wyniku wy</w:t>
      </w:r>
      <w:r w:rsidR="00206F9B">
        <w:rPr>
          <w:rFonts w:cs="Times New Roman"/>
        </w:rPr>
        <w:t>konuje odpowiednią akcję w grze;</w:t>
      </w:r>
    </w:p>
    <w:p w14:paraId="04E67FC8" w14:textId="2711ECEB" w:rsidR="00F82089" w:rsidRPr="00145870" w:rsidRDefault="00F82089"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Pr>
          <w:rFonts w:cs="Times New Roman"/>
        </w:rPr>
        <w:t>Gracz może wykonać inny ruch niż wybrany przez grupę.</w:t>
      </w:r>
    </w:p>
    <w:p w14:paraId="12637048" w14:textId="1CCA7BAD"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Minimalna łączna liczba dostępnych sytuacji n</w:t>
      </w:r>
      <w:r w:rsidR="00733BC8" w:rsidRPr="007B1384">
        <w:rPr>
          <w:rFonts w:cs="Times New Roman"/>
        </w:rPr>
        <w:t>iebezpiecznych musi wynosić 20</w:t>
      </w:r>
      <w:r w:rsidRPr="007B1384">
        <w:rPr>
          <w:rFonts w:cs="Times New Roman"/>
        </w:rPr>
        <w:t xml:space="preserve"> z założeniem, że każda z takich sytuacji może zaistnieć w różnych miejscach na drodze (np. ten sam znak może wystąpić na kilku różnych skrzyżowaniach).</w:t>
      </w:r>
    </w:p>
    <w:p w14:paraId="0BD73295" w14:textId="0F67F22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Jeśli </w:t>
      </w:r>
      <w:r w:rsidR="00F82089">
        <w:rPr>
          <w:rFonts w:cs="Times New Roman"/>
        </w:rPr>
        <w:t>ruch</w:t>
      </w:r>
      <w:r w:rsidRPr="007B1384">
        <w:rPr>
          <w:rFonts w:cs="Times New Roman"/>
        </w:rPr>
        <w:t xml:space="preserve"> </w:t>
      </w:r>
      <w:r w:rsidR="00F82089">
        <w:rPr>
          <w:rFonts w:cs="Times New Roman"/>
        </w:rPr>
        <w:t xml:space="preserve">Gracza </w:t>
      </w:r>
      <w:r w:rsidRPr="007B1384">
        <w:rPr>
          <w:rFonts w:cs="Times New Roman"/>
        </w:rPr>
        <w:t>jest poprawny – tzn. wybrane zachowan</w:t>
      </w:r>
      <w:r w:rsidR="00733BC8" w:rsidRPr="007B1384">
        <w:rPr>
          <w:rFonts w:cs="Times New Roman"/>
        </w:rPr>
        <w:t xml:space="preserve">ie jest merytorycznie poprawne </w:t>
      </w:r>
      <w:r w:rsidRPr="007B1384">
        <w:rPr>
          <w:rFonts w:cs="Times New Roman"/>
        </w:rPr>
        <w:t>i</w:t>
      </w:r>
      <w:r w:rsidR="00B24F3B">
        <w:rPr>
          <w:rFonts w:cs="Times New Roman"/>
        </w:rPr>
        <w:t> </w:t>
      </w:r>
      <w:r w:rsidRPr="007B1384">
        <w:rPr>
          <w:rFonts w:cs="Times New Roman"/>
        </w:rPr>
        <w:t xml:space="preserve">zgodne z zasadami ruchu – następują gratulacje w formie animacji </w:t>
      </w:r>
      <w:r w:rsidR="00A7155B">
        <w:rPr>
          <w:rFonts w:cs="Times New Roman"/>
        </w:rPr>
        <w:t>oraz dźwięku, a bohater chwali G</w:t>
      </w:r>
      <w:r w:rsidRPr="007B1384">
        <w:rPr>
          <w:rFonts w:cs="Times New Roman"/>
        </w:rPr>
        <w:t>racza za poprawny wybór.</w:t>
      </w:r>
    </w:p>
    <w:p w14:paraId="59BC28FD" w14:textId="02A5D624"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Jeśli </w:t>
      </w:r>
      <w:r w:rsidR="00F82089">
        <w:rPr>
          <w:rFonts w:cs="Times New Roman"/>
        </w:rPr>
        <w:t>ruch Gracza</w:t>
      </w:r>
      <w:r w:rsidRPr="007B1384">
        <w:rPr>
          <w:rFonts w:cs="Times New Roman"/>
        </w:rPr>
        <w:t xml:space="preserve"> jest niepoprawny, może nastąpić niedrastyczna kolizja, wykonanie niedozwolonego manewru lub inna zaproponowana przez Wykonawcę atrakcyj</w:t>
      </w:r>
      <w:r w:rsidR="00607CC7">
        <w:rPr>
          <w:rFonts w:cs="Times New Roman"/>
        </w:rPr>
        <w:t>na forma przerwania rozgrywki. O</w:t>
      </w:r>
      <w:r w:rsidRPr="007B1384">
        <w:rPr>
          <w:rFonts w:cs="Times New Roman"/>
        </w:rPr>
        <w:t xml:space="preserve">dgrywany jest odpowiedni efekt dźwiękowy </w:t>
      </w:r>
      <w:r w:rsidR="00607CC7">
        <w:rPr>
          <w:rFonts w:cs="Times New Roman"/>
        </w:rPr>
        <w:t>i</w:t>
      </w:r>
      <w:r w:rsidRPr="007B1384">
        <w:rPr>
          <w:rFonts w:cs="Times New Roman"/>
        </w:rPr>
        <w:t xml:space="preserve"> pojawia się bohater, który informuje o złamaniu za</w:t>
      </w:r>
      <w:r w:rsidR="00607CC7">
        <w:rPr>
          <w:rFonts w:cs="Times New Roman"/>
        </w:rPr>
        <w:t xml:space="preserve">sad bezpiecznego poruszania się </w:t>
      </w:r>
      <w:r w:rsidRPr="007B1384">
        <w:rPr>
          <w:rFonts w:cs="Times New Roman"/>
        </w:rPr>
        <w:t>po drodze; bohater podpowiada również, jak należało się zachować.</w:t>
      </w:r>
    </w:p>
    <w:p w14:paraId="227D47DB"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Zarówno po poprawnym, jak i niepoprawnym wyborze gra jest kontynuowana. Koniec gry może nastąpić w dowolnym momencie, po rozwiązaniu każdej sytuacji.</w:t>
      </w:r>
    </w:p>
    <w:p w14:paraId="3B3A5D26" w14:textId="1FED87B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Zamawiający oczekuje, że Wykonawca zaproponuje wprowadzenie nowych elementów służących</w:t>
      </w:r>
      <w:r w:rsidR="00EC2F05">
        <w:rPr>
          <w:rFonts w:cs="Times New Roman"/>
        </w:rPr>
        <w:t xml:space="preserve"> wzbogaceniu i urozmaiceniu gry.</w:t>
      </w:r>
      <w:r w:rsidRPr="007B1384">
        <w:rPr>
          <w:rFonts w:cs="Times New Roman"/>
        </w:rPr>
        <w:t xml:space="preserve"> Wykonawca nie może zubażać ani ograniczać treści gry.</w:t>
      </w:r>
    </w:p>
    <w:p w14:paraId="4914444F" w14:textId="287D050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Sytuacje niebezpieczne powinny merytorycznie odnosić się co najmniej do następujących zagadnień:</w:t>
      </w:r>
    </w:p>
    <w:p w14:paraId="298D6BCF" w14:textId="058CBC2E"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przekroczenie przejazdu kolejowego bez uprzedni</w:t>
      </w:r>
      <w:r w:rsidR="00607CC7">
        <w:rPr>
          <w:rFonts w:cs="Times New Roman"/>
        </w:rPr>
        <w:t>ego upewnienia się, czy jest to </w:t>
      </w:r>
      <w:r w:rsidRPr="007B1384">
        <w:rPr>
          <w:rFonts w:cs="Times New Roman"/>
        </w:rPr>
        <w:t>bezpieczne;</w:t>
      </w:r>
    </w:p>
    <w:p w14:paraId="316DA743"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brak znajomości znaków;</w:t>
      </w:r>
    </w:p>
    <w:p w14:paraId="56B67E9E"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brak odblasków zwiększających widoczność sylwetki i pojazdu w okolicy obszarów kolejowych;</w:t>
      </w:r>
    </w:p>
    <w:p w14:paraId="322465F7"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przejeżdżanie przez tory, np. rowerem w niedozwolonym miejscu;</w:t>
      </w:r>
    </w:p>
    <w:p w14:paraId="39688428"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nieostrożność spowodowana np. słuchawkami na uszach lub absorbującym uwagę telefonem w ręku; </w:t>
      </w:r>
    </w:p>
    <w:p w14:paraId="79A2BAAF"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pośpiech podczas jazdy, np. wjazd na tory w trakcie opadania/podnoszenia rogatek.</w:t>
      </w:r>
    </w:p>
    <w:p w14:paraId="72E0C8B4" w14:textId="5C317799"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lastRenderedPageBreak/>
        <w:t>Wykonawca zaproponuje dodatkowe sytuacje</w:t>
      </w:r>
      <w:r w:rsidR="00607CC7">
        <w:rPr>
          <w:rFonts w:cs="Times New Roman"/>
        </w:rPr>
        <w:t xml:space="preserve"> niebezpieczne odnoszące się do </w:t>
      </w:r>
      <w:r w:rsidRPr="007B1384">
        <w:rPr>
          <w:rFonts w:cs="Times New Roman"/>
        </w:rPr>
        <w:t>bezpieczeństwa kolejowego i kolejowo-drogowego adekwatn</w:t>
      </w:r>
      <w:r w:rsidR="00A7155B">
        <w:rPr>
          <w:rFonts w:cs="Times New Roman"/>
        </w:rPr>
        <w:t>e do pojazdów, którymi steruje G</w:t>
      </w:r>
      <w:r w:rsidRPr="007B1384">
        <w:rPr>
          <w:rFonts w:cs="Times New Roman"/>
        </w:rPr>
        <w:t>racz.</w:t>
      </w:r>
    </w:p>
    <w:p w14:paraId="7ED0B5EB" w14:textId="77777777" w:rsidR="0079641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Przykładowe sytuacje niebezpieczne.</w:t>
      </w:r>
    </w:p>
    <w:p w14:paraId="6EC417E0" w14:textId="68ED9199" w:rsidR="0079641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rowerem, dojeżdża do przejazdu kolejowego z biernym systemem zabezpieczeń (tzw. przejazd niestrzeżony)</w:t>
      </w:r>
      <w:r w:rsidR="0075625A">
        <w:rPr>
          <w:rFonts w:cs="Times New Roman"/>
        </w:rPr>
        <w:t>,</w:t>
      </w:r>
      <w:r w:rsidRPr="007B1384">
        <w:rPr>
          <w:rFonts w:cs="Times New Roman"/>
        </w:rPr>
        <w:t xml:space="preserve"> ze znakiem STOP. Gra zatrzymuje się i</w:t>
      </w:r>
      <w:r w:rsidR="00B24F3B">
        <w:rPr>
          <w:rFonts w:cs="Times New Roman"/>
        </w:rPr>
        <w:t> </w:t>
      </w:r>
      <w:r w:rsidRPr="007B1384">
        <w:rPr>
          <w:rFonts w:cs="Times New Roman"/>
        </w:rPr>
        <w:t>pojawia się pytanie: „Co należy zrobić w takiej sytuacji?”. Możliwe odpowiedzi to:</w:t>
      </w:r>
    </w:p>
    <w:p w14:paraId="522089D3" w14:textId="50C7D5C6"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„Zatrzymać się całkowicie, rozejrzeć się, upewnić się, że nie zbliża się pociąg i</w:t>
      </w:r>
      <w:r w:rsidR="00B24F3B">
        <w:rPr>
          <w:rFonts w:cs="Times New Roman"/>
        </w:rPr>
        <w:t> </w:t>
      </w:r>
      <w:r w:rsidRPr="007B1384">
        <w:rPr>
          <w:rFonts w:cs="Times New Roman"/>
        </w:rPr>
        <w:t>dopi</w:t>
      </w:r>
      <w:r w:rsidR="00206F9B">
        <w:rPr>
          <w:rFonts w:cs="Times New Roman"/>
        </w:rPr>
        <w:t>ero wtedy przejechać (poprawna);</w:t>
      </w:r>
    </w:p>
    <w:p w14:paraId="45544954" w14:textId="43FE5049"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 xml:space="preserve">„Zwolnić, rozejrzeć się, żeby sprawdzić, czy nie jedzie pociąg i dopiero </w:t>
      </w:r>
      <w:r w:rsidR="00206F9B">
        <w:rPr>
          <w:rFonts w:cs="Times New Roman"/>
        </w:rPr>
        <w:t>wtedy przejechać” (niepoprawna);</w:t>
      </w:r>
    </w:p>
    <w:p w14:paraId="4D8E0803" w14:textId="77777777"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„Przejechać przez przejazd bez rozglądania się” (niepoprawna).</w:t>
      </w:r>
    </w:p>
    <w:p w14:paraId="5CD63587" w14:textId="456F4D06" w:rsidR="009E176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samochodem, przejeżdża przez okolice dworca kolejowego. Z pociągu, który właśnie dojechał na dworzec, wysiadają ludzie. Kierują się w stronę przejścia dla pieszych i stawiają pierwszy krok na jezdni. Pojawia się pytanie: „Co należy zrobić w takiej sytuacji?”. Możliwe odpowiedzi to:</w:t>
      </w:r>
    </w:p>
    <w:p w14:paraId="20D05F1A" w14:textId="27832590"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„Można przejechać przez przejście, używając klaksonu, aby poinformować pieszych o swojej obecności” (niepoprawna</w:t>
      </w:r>
      <w:r w:rsidR="00206F9B">
        <w:rPr>
          <w:rFonts w:cs="Times New Roman"/>
        </w:rPr>
        <w:t>);</w:t>
      </w:r>
    </w:p>
    <w:p w14:paraId="74DD20DD" w14:textId="4D53EF80"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„Należy zatrzymać się i poczekać, aż wszyscy piesi przejdą przez pasy, upewnić się, że nikt inny nie zamierza przejść i dopiero</w:t>
      </w:r>
      <w:r w:rsidR="00206F9B">
        <w:rPr>
          <w:rFonts w:cs="Times New Roman"/>
        </w:rPr>
        <w:t xml:space="preserve"> wtedy ruszyć dalej” (poprawna);</w:t>
      </w:r>
    </w:p>
    <w:p w14:paraId="6242B5DE" w14:textId="3998AB5C"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„Można przejechać przez przejście, jeśli piesi są po drugie</w:t>
      </w:r>
      <w:r w:rsidR="0075625A">
        <w:rPr>
          <w:rFonts w:cs="Times New Roman"/>
        </w:rPr>
        <w:t>j stronie jezdni” (niepoprawna).</w:t>
      </w:r>
    </w:p>
    <w:p w14:paraId="344801F5" w14:textId="3A9DF423" w:rsidR="009E176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motorowerem, dojeżdża do przejazdu kolejowego z opuszczonymi rog</w:t>
      </w:r>
      <w:r w:rsidR="00607CC7">
        <w:rPr>
          <w:rFonts w:cs="Times New Roman"/>
        </w:rPr>
        <w:t>atkami. Po przejechaniu pociągu</w:t>
      </w:r>
      <w:r w:rsidRPr="007B1384">
        <w:rPr>
          <w:rFonts w:cs="Times New Roman"/>
        </w:rPr>
        <w:t xml:space="preserve"> rogatki zaczynają się podnosić. Pojawia się pytanie: „Kiedy można przejechać przez przejazd?”. Możliwe odpowiedzi to:</w:t>
      </w:r>
    </w:p>
    <w:p w14:paraId="497FD498" w14:textId="3FAA6F64"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 xml:space="preserve">„Należy poczekać, aż rogatki uniosą się na wysokość pozwalającą na przejazd bez </w:t>
      </w:r>
      <w:r w:rsidR="00206F9B">
        <w:rPr>
          <w:rFonts w:cs="Times New Roman"/>
        </w:rPr>
        <w:t>zahaczenia o nie” (niepoprawna);</w:t>
      </w:r>
    </w:p>
    <w:p w14:paraId="480B94B9" w14:textId="1703E7E9"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„Po podniesieniu się rogatek należy odczekać parę minut, aby upewnić się, że nie nadjeżdża kolejny pociąg i dopiero wtedy przejechać” (niepopra</w:t>
      </w:r>
      <w:r w:rsidR="00206F9B">
        <w:rPr>
          <w:rFonts w:cs="Times New Roman"/>
        </w:rPr>
        <w:t>wna);</w:t>
      </w:r>
    </w:p>
    <w:p w14:paraId="7F555E50" w14:textId="32060319"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„Należy poczekać, aż rogatki w pełni się podniosą i dopiero wtedy przejechać</w:t>
      </w:r>
      <w:r w:rsidR="00A704C2" w:rsidRPr="007B1384">
        <w:rPr>
          <w:rFonts w:cs="Times New Roman"/>
        </w:rPr>
        <w:t>” (poprawna).</w:t>
      </w:r>
    </w:p>
    <w:p w14:paraId="67BD4B68" w14:textId="4606754E" w:rsidR="007F228B"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Struktura i stylistyka aplikacji</w:t>
      </w:r>
      <w:r w:rsidR="007F228B" w:rsidRPr="007B1384">
        <w:rPr>
          <w:rFonts w:cs="Times New Roman"/>
        </w:rPr>
        <w:t>.</w:t>
      </w:r>
    </w:p>
    <w:p w14:paraId="6881E083" w14:textId="22F3BFFB" w:rsidR="007F228B" w:rsidRPr="007B1384" w:rsidRDefault="007F228B"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E</w:t>
      </w:r>
      <w:r w:rsidR="009E176A" w:rsidRPr="007B1384">
        <w:rPr>
          <w:rFonts w:cs="Times New Roman"/>
        </w:rPr>
        <w:t>kran startowy z krótkim intro z możliwością pominięcia, wraz z wymaganymi informacjami wynikającymi z</w:t>
      </w:r>
      <w:r w:rsidR="009E176A" w:rsidRPr="007B1384">
        <w:rPr>
          <w:rFonts w:cs="Times New Roman"/>
          <w:iCs/>
        </w:rPr>
        <w:t xml:space="preserve"> „Podr</w:t>
      </w:r>
      <w:r w:rsidR="009E176A" w:rsidRPr="007B1384">
        <w:rPr>
          <w:rFonts w:eastAsia="Calibri" w:cs="Times New Roman"/>
          <w:iCs/>
        </w:rPr>
        <w:t>ę</w:t>
      </w:r>
      <w:r w:rsidR="009E176A" w:rsidRPr="007B1384">
        <w:rPr>
          <w:rFonts w:cs="Times New Roman"/>
          <w:iCs/>
        </w:rPr>
        <w:t>cznika wnioskodawcy i beneficjenta programów polityki spójno</w:t>
      </w:r>
      <w:r w:rsidR="009E176A" w:rsidRPr="007B1384">
        <w:rPr>
          <w:rFonts w:eastAsia="Calibri" w:cs="Times New Roman"/>
          <w:iCs/>
        </w:rPr>
        <w:t>ś</w:t>
      </w:r>
      <w:r w:rsidR="009E176A" w:rsidRPr="007B1384">
        <w:rPr>
          <w:rFonts w:cs="Times New Roman"/>
          <w:iCs/>
        </w:rPr>
        <w:t xml:space="preserve">ci </w:t>
      </w:r>
      <w:r w:rsidR="00B24F3B">
        <w:rPr>
          <w:rFonts w:cs="Times New Roman"/>
          <w:iCs/>
        </w:rPr>
        <w:br/>
      </w:r>
      <w:r w:rsidR="009E176A" w:rsidRPr="007B1384">
        <w:rPr>
          <w:rFonts w:cs="Times New Roman"/>
          <w:iCs/>
        </w:rPr>
        <w:t>2014-2020 w zakresie informacji i promocji”</w:t>
      </w:r>
      <w:r w:rsidR="0075625A">
        <w:rPr>
          <w:rFonts w:cs="Times New Roman"/>
        </w:rPr>
        <w:t>.</w:t>
      </w:r>
    </w:p>
    <w:p w14:paraId="0DAA9260" w14:textId="7C18D560" w:rsidR="009E176A" w:rsidRPr="007B1384" w:rsidRDefault="007F228B"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E</w:t>
      </w:r>
      <w:r w:rsidR="009E176A" w:rsidRPr="007B1384">
        <w:rPr>
          <w:rFonts w:cs="Times New Roman"/>
        </w:rPr>
        <w:t>kran wyboru pojazdu pojawiający się po rozpoczęciu rozgrywki; na ekranie muszą być widoczne dostępne pojazdy oraz możli</w:t>
      </w:r>
      <w:r w:rsidR="00A7155B">
        <w:rPr>
          <w:rFonts w:cs="Times New Roman"/>
        </w:rPr>
        <w:t>wość wskazania pojazdu, którym G</w:t>
      </w:r>
      <w:r w:rsidR="009E176A" w:rsidRPr="007B1384">
        <w:rPr>
          <w:rFonts w:cs="Times New Roman"/>
        </w:rPr>
        <w:t>racz chce kierować, a</w:t>
      </w:r>
      <w:r w:rsidR="00B24F3B">
        <w:rPr>
          <w:rFonts w:cs="Times New Roman"/>
        </w:rPr>
        <w:t> </w:t>
      </w:r>
      <w:r w:rsidR="009E176A" w:rsidRPr="007B1384">
        <w:rPr>
          <w:rFonts w:cs="Times New Roman"/>
        </w:rPr>
        <w:t xml:space="preserve">następnie </w:t>
      </w:r>
      <w:r w:rsidR="0075625A">
        <w:rPr>
          <w:rFonts w:cs="Times New Roman"/>
        </w:rPr>
        <w:t xml:space="preserve">możliwość </w:t>
      </w:r>
      <w:r w:rsidR="009E176A" w:rsidRPr="007B1384">
        <w:rPr>
          <w:rFonts w:cs="Times New Roman"/>
        </w:rPr>
        <w:t>zatwierdzenia wyboru.</w:t>
      </w:r>
    </w:p>
    <w:p w14:paraId="63BE382D" w14:textId="45AB6A60"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Stylistyka </w:t>
      </w:r>
      <w:r w:rsidR="007F228B" w:rsidRPr="007B1384">
        <w:rPr>
          <w:rFonts w:cs="Times New Roman"/>
        </w:rPr>
        <w:t>gry</w:t>
      </w:r>
      <w:r w:rsidRPr="007B1384">
        <w:rPr>
          <w:rFonts w:cs="Times New Roman"/>
        </w:rPr>
        <w:t>.</w:t>
      </w:r>
    </w:p>
    <w:p w14:paraId="137E053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Aby uzyskać efekt symulacji, gra musi być stworzona w 3D oraz umożliwiać obserwację rozgrywki z perspektywy osoby prowadzącej pojazd. </w:t>
      </w:r>
    </w:p>
    <w:p w14:paraId="649BEEC4" w14:textId="779DB442"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Stworzony świat powinien uwzględniać różne ukształtowanie terenu, </w:t>
      </w:r>
      <w:r w:rsidR="009209D3">
        <w:rPr>
          <w:rFonts w:cs="Times New Roman"/>
        </w:rPr>
        <w:t xml:space="preserve">różne </w:t>
      </w:r>
      <w:r w:rsidRPr="007B1384">
        <w:rPr>
          <w:rFonts w:cs="Times New Roman"/>
        </w:rPr>
        <w:t xml:space="preserve">wielkości miejscowości oraz </w:t>
      </w:r>
      <w:r w:rsidR="009209D3">
        <w:rPr>
          <w:rFonts w:cs="Times New Roman"/>
        </w:rPr>
        <w:t xml:space="preserve">zróżnicowane </w:t>
      </w:r>
      <w:r w:rsidRPr="007B1384">
        <w:rPr>
          <w:rFonts w:cs="Times New Roman"/>
        </w:rPr>
        <w:t>dźwięki imitujące dźwięki świata rzeczywistego.</w:t>
      </w:r>
    </w:p>
    <w:p w14:paraId="4D23CDD6" w14:textId="149BA1DC"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Kolorystyka i jasność gry muszą być dostosowane tak, aby umożliwiały swobodną rozgrywkę w</w:t>
      </w:r>
      <w:r w:rsidR="00B24F3B">
        <w:rPr>
          <w:rFonts w:cs="Times New Roman"/>
        </w:rPr>
        <w:t> </w:t>
      </w:r>
      <w:r w:rsidRPr="007B1384">
        <w:rPr>
          <w:rFonts w:cs="Times New Roman"/>
        </w:rPr>
        <w:t>jasnej sali w pogodny dzień.</w:t>
      </w:r>
    </w:p>
    <w:p w14:paraId="719C7583"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lastRenderedPageBreak/>
        <w:t xml:space="preserve">Aby zachować spójność z Księgą Identyfikacji Wizualnej </w:t>
      </w:r>
      <w:r w:rsidRPr="00311506">
        <w:rPr>
          <w:rFonts w:cs="Times New Roman"/>
          <w:i/>
        </w:rPr>
        <w:t>Kampanii Kolejowe ABC</w:t>
      </w:r>
      <w:r w:rsidRPr="007B1384">
        <w:rPr>
          <w:rFonts w:cs="Times New Roman"/>
        </w:rPr>
        <w:t>, gra powinna mieć stylistykę filmu animowanego w 3D (w przeciwieństwie do stylistyki fotorealistycznej) oraz wykorzystywać motyw bohatera.</w:t>
      </w:r>
    </w:p>
    <w:p w14:paraId="1A551C9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Specyfikacja oprogramowania.</w:t>
      </w:r>
    </w:p>
    <w:p w14:paraId="4E360227"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Opis technologii:</w:t>
      </w:r>
    </w:p>
    <w:p w14:paraId="08FD6857"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działać na systemie operacyjnym Windows 10 i wyższym,</w:t>
      </w:r>
    </w:p>
    <w:p w14:paraId="7C9880BB"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umożliwiać wyświetlanie jej na wielu ekranach (klonowanie/rozszerzanie), w tym projektorach i tablicach interaktywnych,</w:t>
      </w:r>
    </w:p>
    <w:p w14:paraId="018F8FCE"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obsługiwać sterowanie padem.</w:t>
      </w:r>
    </w:p>
    <w:p w14:paraId="7B8C8DB3"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Funkcjonalności gry:</w:t>
      </w:r>
    </w:p>
    <w:p w14:paraId="5A251140"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menu główne umożliwiające wybór pojazdu i rozpoczęcie rozgrywki,</w:t>
      </w:r>
    </w:p>
    <w:p w14:paraId="5B13A7FA"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możliwość sterowania rozgrywką (pauza, restart, koniec gry),</w:t>
      </w:r>
    </w:p>
    <w:p w14:paraId="1C2018F5"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możliwość wyciszenia dźwięku tła oraz efektów dźwiękowych,</w:t>
      </w:r>
    </w:p>
    <w:p w14:paraId="166A4181"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możliwość zmiany pojazdu.</w:t>
      </w:r>
    </w:p>
    <w:p w14:paraId="21AA52FF" w14:textId="77777777" w:rsidR="007F228B"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Wymagania techniczne:</w:t>
      </w:r>
    </w:p>
    <w:p w14:paraId="4142AD2F" w14:textId="47E63625" w:rsidR="009E176A" w:rsidRPr="007B1384" w:rsidRDefault="009E176A" w:rsidP="00E4628E">
      <w:pPr>
        <w:pStyle w:val="Akapitzlist"/>
        <w:numPr>
          <w:ilvl w:val="2"/>
          <w:numId w:val="7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gra musi działać płynnie (tzn. minimum 30 klatek na sekundę) </w:t>
      </w:r>
      <w:r w:rsidR="00733BC8" w:rsidRPr="007B1384">
        <w:rPr>
          <w:rFonts w:cs="Times New Roman"/>
        </w:rPr>
        <w:t>na komputerze przenośnym (laptopie) o parametrac</w:t>
      </w:r>
      <w:r w:rsidR="007F228B" w:rsidRPr="007B1384">
        <w:rPr>
          <w:rFonts w:cs="Times New Roman"/>
        </w:rPr>
        <w:t xml:space="preserve">h wskazanych poniżej, będącym w </w:t>
      </w:r>
      <w:r w:rsidR="00733BC8" w:rsidRPr="007B1384">
        <w:rPr>
          <w:rFonts w:cs="Times New Roman"/>
        </w:rPr>
        <w:t>posiadaniu Zamawiającego, lub o parametrach równoważnych</w:t>
      </w:r>
      <w:r w:rsidRPr="007B1384">
        <w:rPr>
          <w:rFonts w:cs="Times New Roman"/>
        </w:rPr>
        <w:t>:</w:t>
      </w:r>
    </w:p>
    <w:p w14:paraId="35FAB3F3"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procesor Intel Core i5 7200U,</w:t>
      </w:r>
    </w:p>
    <w:p w14:paraId="6DD63CE1"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pamięć RAM 8GB DDR4,</w:t>
      </w:r>
    </w:p>
    <w:p w14:paraId="4EEA6824"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dysk twardy SSD 512 GB,</w:t>
      </w:r>
    </w:p>
    <w:p w14:paraId="11AA1635"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ekran IPS/TN o rozdzielczości 1920x1080 (FullHD) oraz podłączony równocześnie projektor multimedialny o rozdzielczości min. 1920x1090 (FullHD),</w:t>
      </w:r>
    </w:p>
    <w:p w14:paraId="45229CA9"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wbudowana karta NVIDIA GeForce G940 MX</w:t>
      </w:r>
      <w:r w:rsidRPr="007B1384">
        <w:rPr>
          <w:rFonts w:eastAsia="Times New Roman" w:cs="Times New Roman"/>
          <w:lang w:eastAsia="pl-PL"/>
        </w:rPr>
        <w:t xml:space="preserve"> z minimum 2 GB pamięci dedykowanej GDDR5</w:t>
      </w:r>
      <w:r w:rsidRPr="007B1384">
        <w:rPr>
          <w:rFonts w:cs="Times New Roman"/>
        </w:rPr>
        <w:t>,</w:t>
      </w:r>
    </w:p>
    <w:p w14:paraId="5BE0DC14"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system operacyjny Windows 10 Pro;</w:t>
      </w:r>
    </w:p>
    <w:p w14:paraId="5C67DF8E" w14:textId="77777777" w:rsidR="009E176A" w:rsidRPr="007B1384" w:rsidRDefault="009E176A" w:rsidP="00E4628E">
      <w:pPr>
        <w:pStyle w:val="Akapitzlist"/>
        <w:numPr>
          <w:ilvl w:val="2"/>
          <w:numId w:val="7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gra musi obsługiwać pady bezprzewodowe Microsoft Xbox One Wireless Controller TF5-00003 lub równoważne o minimalnych parametrach: </w:t>
      </w:r>
    </w:p>
    <w:p w14:paraId="17F820D5" w14:textId="45B6F943" w:rsidR="009E176A" w:rsidRPr="007B1384" w:rsidRDefault="009E176A" w:rsidP="00E4628E">
      <w:pPr>
        <w:pStyle w:val="Akapitzlist"/>
        <w:numPr>
          <w:ilvl w:val="0"/>
          <w:numId w:val="80"/>
        </w:numPr>
        <w:spacing w:after="60"/>
        <w:rPr>
          <w:rFonts w:cs="Times New Roman"/>
        </w:rPr>
      </w:pPr>
      <w:r w:rsidRPr="007B1384">
        <w:rPr>
          <w:rFonts w:cs="Times New Roman"/>
        </w:rPr>
        <w:t>łączność: bezprzewodowa Bluetooth 2,4 GHz, zasięg minimum 10 m,</w:t>
      </w:r>
    </w:p>
    <w:p w14:paraId="2510417B" w14:textId="7D7ABD05" w:rsidR="009E176A" w:rsidRPr="007B1384" w:rsidRDefault="009E176A" w:rsidP="00E4628E">
      <w:pPr>
        <w:pStyle w:val="Akapitzlist"/>
        <w:numPr>
          <w:ilvl w:val="0"/>
          <w:numId w:val="80"/>
        </w:numPr>
        <w:spacing w:after="60"/>
        <w:rPr>
          <w:rFonts w:cs="Times New Roman"/>
        </w:rPr>
      </w:pPr>
      <w:r w:rsidRPr="007B1384">
        <w:rPr>
          <w:rFonts w:cs="Times New Roman"/>
        </w:rPr>
        <w:t>14 przycisków, w tym: lewy/prawy bumper, D-Pad, przyciski A/B/X/Y, lewy/prawy trigger, gałki analogowe (2 szt.).</w:t>
      </w:r>
    </w:p>
    <w:p w14:paraId="3AA6CB00" w14:textId="77777777" w:rsidR="008A45F0"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Zasady wdrożenia.</w:t>
      </w:r>
    </w:p>
    <w:p w14:paraId="2E030FFF" w14:textId="4699ADB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Wykonawca umożliwi dostęp </w:t>
      </w:r>
      <w:r w:rsidR="00F50CFF">
        <w:rPr>
          <w:rFonts w:cs="Times New Roman"/>
        </w:rPr>
        <w:t xml:space="preserve">Zamawiającemu </w:t>
      </w:r>
      <w:r w:rsidRPr="007B1384">
        <w:rPr>
          <w:rFonts w:cs="Times New Roman"/>
        </w:rPr>
        <w:t>do efektów pracy nad grą na każdym etapie.</w:t>
      </w:r>
    </w:p>
    <w:p w14:paraId="468984F9" w14:textId="3A3068CB"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przed oddaniem gry Zamawiającemu musi przeprowadzić testy funkcjonalne oraz wydajnościowe gry, a także testy z użytkownikami uwzględniające przypadki testowe</w:t>
      </w:r>
      <w:r w:rsidR="009209D3">
        <w:rPr>
          <w:rFonts w:cs="Times New Roman"/>
        </w:rPr>
        <w:t xml:space="preserve"> niskiego i wysokiego poziomu. W</w:t>
      </w:r>
      <w:r w:rsidRPr="007B1384">
        <w:rPr>
          <w:rFonts w:cs="Times New Roman"/>
        </w:rPr>
        <w:t>yniki testów zostaną przedstawione Zamawiającemu.</w:t>
      </w:r>
    </w:p>
    <w:p w14:paraId="24BF2E68" w14:textId="0542CCA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dostarczy wersję testową gry wraz ze scenariuszami testowymi Zamawiającemu, który będzie miał możliwość zgłosze</w:t>
      </w:r>
      <w:r w:rsidR="00FF1A6D" w:rsidRPr="007B1384">
        <w:rPr>
          <w:rFonts w:cs="Times New Roman"/>
        </w:rPr>
        <w:t xml:space="preserve">nia poprawek w ciągu </w:t>
      </w:r>
      <w:r w:rsidR="003872F6">
        <w:rPr>
          <w:rFonts w:cs="Times New Roman"/>
        </w:rPr>
        <w:t>2</w:t>
      </w:r>
      <w:r w:rsidR="00FF1A6D" w:rsidRPr="007B1384">
        <w:rPr>
          <w:rFonts w:cs="Times New Roman"/>
        </w:rPr>
        <w:t xml:space="preserve"> tygodni </w:t>
      </w:r>
      <w:r w:rsidRPr="007B1384">
        <w:rPr>
          <w:rFonts w:cs="Times New Roman"/>
        </w:rPr>
        <w:t>od otrzymania gry.</w:t>
      </w:r>
    </w:p>
    <w:p w14:paraId="55641F7A" w14:textId="3606E13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Wraz z wersją testową gry Wykonawca dostarczy Zamawiającemu dokumentację użytkownika zawierającą wszystkie informacje dotyczące instalacji gry i sterowania grą.</w:t>
      </w:r>
    </w:p>
    <w:p w14:paraId="7D186109" w14:textId="41871DC4"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Za błąd na etapie testowania uznaje się:</w:t>
      </w:r>
    </w:p>
    <w:p w14:paraId="2B4F8EAE" w14:textId="4887E03E" w:rsidR="009E176A" w:rsidRPr="007B1384" w:rsidRDefault="009E176A" w:rsidP="00E4628E">
      <w:pPr>
        <w:pStyle w:val="Akapitzlist"/>
        <w:numPr>
          <w:ilvl w:val="0"/>
          <w:numId w:val="81"/>
        </w:numPr>
        <w:spacing w:after="60"/>
        <w:ind w:left="1418"/>
        <w:rPr>
          <w:rFonts w:cs="Times New Roman"/>
        </w:rPr>
      </w:pPr>
      <w:r w:rsidRPr="007B1384">
        <w:rPr>
          <w:rFonts w:cs="Times New Roman"/>
        </w:rPr>
        <w:t>niespełnienie któregoś z wymagań funkcjonalnych za</w:t>
      </w:r>
      <w:r w:rsidR="009209D3">
        <w:rPr>
          <w:rFonts w:cs="Times New Roman"/>
        </w:rPr>
        <w:t>wartych w niniejszym dokumencie,</w:t>
      </w:r>
    </w:p>
    <w:p w14:paraId="26217F28" w14:textId="2A9E09F2" w:rsidR="009E176A" w:rsidRPr="007B1384" w:rsidRDefault="009E176A" w:rsidP="00E4628E">
      <w:pPr>
        <w:pStyle w:val="Akapitzlist"/>
        <w:numPr>
          <w:ilvl w:val="0"/>
          <w:numId w:val="81"/>
        </w:numPr>
        <w:spacing w:after="60"/>
        <w:ind w:left="1418"/>
        <w:rPr>
          <w:rFonts w:cs="Times New Roman"/>
        </w:rPr>
      </w:pPr>
      <w:r w:rsidRPr="007B1384">
        <w:rPr>
          <w:rFonts w:cs="Times New Roman"/>
        </w:rPr>
        <w:t>nieprawidłowe d</w:t>
      </w:r>
      <w:r w:rsidR="009209D3">
        <w:rPr>
          <w:rFonts w:cs="Times New Roman"/>
        </w:rPr>
        <w:t>ziałanie którejkolwiek funkcji,</w:t>
      </w:r>
    </w:p>
    <w:p w14:paraId="6E17E21E" w14:textId="6D077FB8" w:rsidR="009E176A" w:rsidRPr="007B1384" w:rsidRDefault="009E176A" w:rsidP="00E4628E">
      <w:pPr>
        <w:pStyle w:val="Akapitzlist"/>
        <w:numPr>
          <w:ilvl w:val="0"/>
          <w:numId w:val="81"/>
        </w:numPr>
        <w:spacing w:after="60"/>
        <w:ind w:left="1418"/>
        <w:rPr>
          <w:rFonts w:cs="Times New Roman"/>
        </w:rPr>
      </w:pPr>
      <w:r w:rsidRPr="007B1384">
        <w:rPr>
          <w:rFonts w:cs="Times New Roman"/>
        </w:rPr>
        <w:lastRenderedPageBreak/>
        <w:t>działanie gry niezgodn</w:t>
      </w:r>
      <w:r w:rsidR="009209D3">
        <w:rPr>
          <w:rFonts w:cs="Times New Roman"/>
        </w:rPr>
        <w:t>ie z przedstawioną dokumentacją,</w:t>
      </w:r>
    </w:p>
    <w:p w14:paraId="254A88C5" w14:textId="7E6ABF3C" w:rsidR="009E176A" w:rsidRPr="007B1384" w:rsidRDefault="009E176A" w:rsidP="00E4628E">
      <w:pPr>
        <w:pStyle w:val="Akapitzlist"/>
        <w:numPr>
          <w:ilvl w:val="0"/>
          <w:numId w:val="81"/>
        </w:numPr>
        <w:spacing w:after="60"/>
        <w:ind w:left="1418"/>
        <w:rPr>
          <w:rFonts w:cs="Times New Roman"/>
        </w:rPr>
      </w:pPr>
      <w:r w:rsidRPr="007B1384">
        <w:rPr>
          <w:rFonts w:cs="Times New Roman"/>
        </w:rPr>
        <w:t>wystąpienie zdarzenia uniemożliwiającego poprawne wykonanie funkcji gry.</w:t>
      </w:r>
    </w:p>
    <w:p w14:paraId="376DA863" w14:textId="573BBD3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Każdorazowo po usunięciu błędu Wykonawca nas</w:t>
      </w:r>
      <w:r w:rsidR="009209D3">
        <w:rPr>
          <w:rFonts w:cs="Times New Roman"/>
        </w:rPr>
        <w:t>tępnego dnia roboczego dostarczy</w:t>
      </w:r>
      <w:r w:rsidRPr="007B1384">
        <w:rPr>
          <w:rFonts w:cs="Times New Roman"/>
        </w:rPr>
        <w:t xml:space="preserve"> nośniki z</w:t>
      </w:r>
      <w:r w:rsidR="00B24F3B">
        <w:rPr>
          <w:rFonts w:cs="Times New Roman"/>
        </w:rPr>
        <w:t> </w:t>
      </w:r>
      <w:r w:rsidRPr="007B1384">
        <w:rPr>
          <w:rFonts w:cs="Times New Roman"/>
        </w:rPr>
        <w:t>poprawioną wersją gry. Następnie przedstawiciel Zamawiającego dokon</w:t>
      </w:r>
      <w:r w:rsidR="009209D3">
        <w:rPr>
          <w:rFonts w:cs="Times New Roman"/>
        </w:rPr>
        <w:t>a</w:t>
      </w:r>
      <w:r w:rsidRPr="007B1384">
        <w:rPr>
          <w:rFonts w:cs="Times New Roman"/>
        </w:rPr>
        <w:t xml:space="preserve"> instalacji poprawionej wersji gry.</w:t>
      </w:r>
    </w:p>
    <w:p w14:paraId="04E1A7F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jest zobowiązany informować Zamawiającego o planowanym terminie usunięcia błędu i dostarczenia poprawionej wersji gry.</w:t>
      </w:r>
    </w:p>
    <w:p w14:paraId="5FF6A6CB"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Po stwierdzeniu, że gra nie zawiera błędów oraz realizuje wszystkie wymagania funkcjonalne, podpisywany jest protokół jakościowy odbioru gry.</w:t>
      </w:r>
    </w:p>
    <w:p w14:paraId="1469ACB0" w14:textId="044F872E" w:rsidR="009E176A" w:rsidRPr="007B1384" w:rsidRDefault="009E176A" w:rsidP="009256D1">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E525C6">
        <w:rPr>
          <w:rFonts w:cs="Times New Roman"/>
        </w:rPr>
        <w:t>Ostateczna, zaakceptowana</w:t>
      </w:r>
      <w:r w:rsidRPr="007B1384">
        <w:rPr>
          <w:rFonts w:cs="Times New Roman"/>
        </w:rPr>
        <w:t xml:space="preserve"> przez Zamawiającego wersja gry zostanie przekazana przez Wy</w:t>
      </w:r>
      <w:r w:rsidR="009256D1">
        <w:rPr>
          <w:rFonts w:cs="Times New Roman"/>
        </w:rPr>
        <w:t>konawcę na dysku optycznym (</w:t>
      </w:r>
      <w:r w:rsidRPr="007B1384">
        <w:rPr>
          <w:rFonts w:cs="Times New Roman"/>
        </w:rPr>
        <w:t xml:space="preserve">płyta DVD) w dwóch kopiach, zawierającym instalator gry na </w:t>
      </w:r>
      <w:r w:rsidR="009256D1" w:rsidRPr="007B1384">
        <w:rPr>
          <w:rFonts w:cs="Times New Roman"/>
        </w:rPr>
        <w:t>platformę</w:t>
      </w:r>
      <w:r w:rsidRPr="007B1384">
        <w:rPr>
          <w:rFonts w:cs="Times New Roman"/>
        </w:rPr>
        <w:t xml:space="preserve"> Windows</w:t>
      </w:r>
      <w:r w:rsidR="00FE3411" w:rsidRPr="00FE3411">
        <w:t xml:space="preserve"> </w:t>
      </w:r>
      <w:r w:rsidR="00FE3411" w:rsidRPr="00FE3411">
        <w:rPr>
          <w:rFonts w:cs="Times New Roman"/>
        </w:rPr>
        <w:t>w terminie do 3 dni roboczych od momentu zaakceptowania aplikacji</w:t>
      </w:r>
      <w:r w:rsidRPr="007B1384">
        <w:rPr>
          <w:rFonts w:cs="Times New Roman"/>
        </w:rPr>
        <w:t xml:space="preserve">. W przypadku wprowadzenia poprawek </w:t>
      </w:r>
      <w:r w:rsidR="00FE3411" w:rsidRPr="00FE3411">
        <w:rPr>
          <w:rFonts w:cs="Times New Roman"/>
        </w:rPr>
        <w:t xml:space="preserve">w terminie do 3 dni roboczych od momentu zaakceptowania </w:t>
      </w:r>
      <w:r w:rsidR="00FE3411">
        <w:rPr>
          <w:rFonts w:cs="Times New Roman"/>
        </w:rPr>
        <w:t>poprawek</w:t>
      </w:r>
      <w:r w:rsidR="00FE3411" w:rsidRPr="00FE3411">
        <w:rPr>
          <w:rFonts w:cs="Times New Roman"/>
        </w:rPr>
        <w:t xml:space="preserve"> </w:t>
      </w:r>
      <w:r w:rsidRPr="007B1384">
        <w:rPr>
          <w:rFonts w:cs="Times New Roman"/>
        </w:rPr>
        <w:t>Wykonawca będzie obowiązany dostarczyć nową wersję aplikacji wraz z nowym instalatorem umożliwiającym aktualizację (upgrade) ze starszej zainstalowanej wersji</w:t>
      </w:r>
      <w:r w:rsidR="00FA688E">
        <w:rPr>
          <w:rFonts w:cs="Times New Roman"/>
        </w:rPr>
        <w:t xml:space="preserve"> do nowszej</w:t>
      </w:r>
      <w:r w:rsidRPr="007B1384">
        <w:rPr>
          <w:rFonts w:cs="Times New Roman"/>
        </w:rPr>
        <w:t>.</w:t>
      </w:r>
    </w:p>
    <w:p w14:paraId="3512A7D7" w14:textId="4B5F5ECF" w:rsidR="009E176A" w:rsidRPr="007B1384" w:rsidRDefault="009E176A" w:rsidP="00FA68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 ramach przekazania praw autorskich Wykonawca </w:t>
      </w:r>
      <w:r w:rsidR="00FE3411" w:rsidRPr="00FE3411">
        <w:rPr>
          <w:rFonts w:cs="Times New Roman"/>
        </w:rPr>
        <w:t>w terminie do 3 dni roboczych od</w:t>
      </w:r>
      <w:r w:rsidR="00C3710A">
        <w:rPr>
          <w:rFonts w:cs="Times New Roman"/>
        </w:rPr>
        <w:t> </w:t>
      </w:r>
      <w:r w:rsidR="00FE3411" w:rsidRPr="00FE3411">
        <w:rPr>
          <w:rFonts w:cs="Times New Roman"/>
        </w:rPr>
        <w:t xml:space="preserve">momentu zaakceptowania aplikacji </w:t>
      </w:r>
      <w:r w:rsidRPr="007B1384">
        <w:rPr>
          <w:rFonts w:cs="Times New Roman"/>
        </w:rPr>
        <w:t xml:space="preserve">przekaże Zamawiającemu kody źródłowe </w:t>
      </w:r>
      <w:r w:rsidR="00DF0111">
        <w:rPr>
          <w:rFonts w:cs="Times New Roman"/>
        </w:rPr>
        <w:br/>
      </w:r>
      <w:r w:rsidRPr="007B1384">
        <w:rPr>
          <w:rFonts w:cs="Times New Roman"/>
        </w:rPr>
        <w:t>wraz ze</w:t>
      </w:r>
      <w:r w:rsidR="00C3710A">
        <w:rPr>
          <w:rFonts w:cs="Times New Roman"/>
        </w:rPr>
        <w:t> </w:t>
      </w:r>
      <w:r w:rsidRPr="007B1384">
        <w:rPr>
          <w:rFonts w:cs="Times New Roman"/>
        </w:rPr>
        <w:t>wszystkimi plikami graficznymi, dźwiękowymi i multimedialnymi.</w:t>
      </w:r>
    </w:p>
    <w:p w14:paraId="27BDBD05"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Instalacja gry na komputerze musi być prosta i umożliwiać jej samodzielne przeprowadzenie przez Zamawiającego.</w:t>
      </w:r>
    </w:p>
    <w:p w14:paraId="1EAB6DAC" w14:textId="77777777" w:rsidR="008A45F0"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Gwarancja.</w:t>
      </w:r>
    </w:p>
    <w:p w14:paraId="3F20FAC6" w14:textId="4E0D2BD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Wykonawca udzieli </w:t>
      </w:r>
      <w:r w:rsidR="00627D80">
        <w:rPr>
          <w:rFonts w:cs="Times New Roman"/>
        </w:rPr>
        <w:t>36</w:t>
      </w:r>
      <w:r w:rsidRPr="007B1384">
        <w:rPr>
          <w:rFonts w:cs="Times New Roman"/>
        </w:rPr>
        <w:t xml:space="preserve">-miesięcznej gwarancji na sprawne działanie gry. </w:t>
      </w:r>
    </w:p>
    <w:p w14:paraId="6F414C87" w14:textId="2343459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 trakcie okresu objętego gwarancją Wykonawca zobo</w:t>
      </w:r>
      <w:r w:rsidR="00FF1A6D" w:rsidRPr="007B1384">
        <w:rPr>
          <w:rFonts w:cs="Times New Roman"/>
        </w:rPr>
        <w:t xml:space="preserve">wiązuje się do usuwania błędów </w:t>
      </w:r>
      <w:r w:rsidRPr="007B1384">
        <w:rPr>
          <w:rFonts w:cs="Times New Roman"/>
        </w:rPr>
        <w:t>w</w:t>
      </w:r>
      <w:r w:rsidR="00B24F3B">
        <w:rPr>
          <w:rFonts w:cs="Times New Roman"/>
        </w:rPr>
        <w:t> </w:t>
      </w:r>
      <w:r w:rsidRPr="007B1384">
        <w:rPr>
          <w:rFonts w:cs="Times New Roman"/>
        </w:rPr>
        <w:t>działaniu aplikacji w następującym czasie:</w:t>
      </w:r>
    </w:p>
    <w:p w14:paraId="3721C5A3" w14:textId="546CD4BF" w:rsidR="009E176A" w:rsidRPr="007B1384" w:rsidRDefault="009E176A"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8 godzin w przypadku błędu krytycznego (uniemożliwiającego korzystanie z gry albo ograniczającego możliwości korzystania z niej w taki sposób, że przestanie ona spełniać swoje podstawowe funkcje, np. niemożność uruchomienia gry, niedost</w:t>
      </w:r>
      <w:r w:rsidR="002368C9">
        <w:rPr>
          <w:rFonts w:cs="Times New Roman"/>
        </w:rPr>
        <w:t>ępność krytycznych funkcji gry).</w:t>
      </w:r>
    </w:p>
    <w:p w14:paraId="25A7DBF4" w14:textId="014E0B97" w:rsidR="009E176A" w:rsidRPr="007B1384" w:rsidRDefault="009E176A"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24 godziny w przypadku błędu poważnego (błędu polegającego na nieprawidłowym działaniu oprogramowania powodującym ograniczenie korzystania z gry przy zachowaniu spełniania przez grę  jej podstawowych funkcji, np. niedostępność niekrytycznych funkcji gry, wydajność poniżej określonego progu).</w:t>
      </w:r>
    </w:p>
    <w:p w14:paraId="33ADDC09" w14:textId="4914D3EF" w:rsidR="009E176A" w:rsidRPr="007B1384" w:rsidRDefault="00650AFE"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96</w:t>
      </w:r>
      <w:r w:rsidR="009E176A" w:rsidRPr="007B1384">
        <w:rPr>
          <w:rFonts w:cs="Times New Roman"/>
        </w:rPr>
        <w:t xml:space="preserve"> godzin</w:t>
      </w:r>
      <w:r w:rsidR="00FA688E">
        <w:rPr>
          <w:rFonts w:cs="Times New Roman"/>
        </w:rPr>
        <w:t xml:space="preserve"> </w:t>
      </w:r>
      <w:r w:rsidR="009E176A" w:rsidRPr="007B1384">
        <w:rPr>
          <w:rFonts w:cs="Times New Roman"/>
        </w:rPr>
        <w:t xml:space="preserve">w przypadku błędu niskiej kategorii (błędu polegającego na nieprawidłowym działaniu oprogramowania niepowodującym ograniczenia korzystania z gry, </w:t>
      </w:r>
      <w:r w:rsidR="00C3710A">
        <w:rPr>
          <w:rFonts w:cs="Times New Roman"/>
        </w:rPr>
        <w:br/>
      </w:r>
      <w:r w:rsidR="009E176A" w:rsidRPr="007B1384">
        <w:rPr>
          <w:rFonts w:cs="Times New Roman"/>
        </w:rPr>
        <w:t>np. niedostępność systemu pomocy, błąd językowy w interfejsie).</w:t>
      </w:r>
    </w:p>
    <w:p w14:paraId="2FDF082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jest zobowiązany do prowadzenia pełnej i szczegółowej ewidencji zgłoszonych błędów zawierającej co najmniej:</w:t>
      </w:r>
    </w:p>
    <w:p w14:paraId="1A49AE6C" w14:textId="301F4A26" w:rsidR="009E176A" w:rsidRPr="007B1384" w:rsidRDefault="009E176A" w:rsidP="00E4628E">
      <w:pPr>
        <w:pStyle w:val="Akapitzlist"/>
        <w:numPr>
          <w:ilvl w:val="0"/>
          <w:numId w:val="83"/>
        </w:numPr>
        <w:ind w:left="1418"/>
      </w:pPr>
      <w:r w:rsidRPr="007B1384">
        <w:t>numer kolejny zgłoszenia w danym okresie rozliczeniowym;</w:t>
      </w:r>
    </w:p>
    <w:p w14:paraId="17B51351" w14:textId="19FD5C01" w:rsidR="009E176A" w:rsidRPr="007B1384" w:rsidRDefault="009E176A" w:rsidP="00E4628E">
      <w:pPr>
        <w:pStyle w:val="Akapitzlist"/>
        <w:numPr>
          <w:ilvl w:val="0"/>
          <w:numId w:val="83"/>
        </w:numPr>
        <w:ind w:left="1418"/>
      </w:pPr>
      <w:r w:rsidRPr="007B1384">
        <w:t>datę wpisu;</w:t>
      </w:r>
    </w:p>
    <w:p w14:paraId="18B2D91A" w14:textId="00094E89" w:rsidR="009E176A" w:rsidRPr="007B1384" w:rsidRDefault="009E176A" w:rsidP="00E4628E">
      <w:pPr>
        <w:pStyle w:val="Akapitzlist"/>
        <w:numPr>
          <w:ilvl w:val="0"/>
          <w:numId w:val="83"/>
        </w:numPr>
        <w:ind w:left="1418"/>
      </w:pPr>
      <w:r w:rsidRPr="007B1384">
        <w:t>datę wpływu do Wykonawcy pisemnego zlecenia;</w:t>
      </w:r>
    </w:p>
    <w:p w14:paraId="203F89A6" w14:textId="76E0A10C" w:rsidR="009E176A" w:rsidRPr="007B1384" w:rsidRDefault="009E176A" w:rsidP="00E4628E">
      <w:pPr>
        <w:pStyle w:val="Akapitzlist"/>
        <w:numPr>
          <w:ilvl w:val="0"/>
          <w:numId w:val="83"/>
        </w:numPr>
        <w:ind w:left="1418"/>
      </w:pPr>
      <w:r w:rsidRPr="007B1384">
        <w:t>numer zlecenia;</w:t>
      </w:r>
    </w:p>
    <w:p w14:paraId="4090588E" w14:textId="5C8A1F66" w:rsidR="009E176A" w:rsidRPr="007B1384" w:rsidRDefault="009E176A" w:rsidP="00E4628E">
      <w:pPr>
        <w:pStyle w:val="Akapitzlist"/>
        <w:numPr>
          <w:ilvl w:val="0"/>
          <w:numId w:val="83"/>
        </w:numPr>
        <w:ind w:left="1418"/>
      </w:pPr>
      <w:r w:rsidRPr="007B1384">
        <w:t>kategorię problemu;</w:t>
      </w:r>
    </w:p>
    <w:p w14:paraId="7CA222B6" w14:textId="4BC2AC9D" w:rsidR="009E176A" w:rsidRPr="007B1384" w:rsidRDefault="009E176A" w:rsidP="00E4628E">
      <w:pPr>
        <w:pStyle w:val="Akapitzlist"/>
        <w:numPr>
          <w:ilvl w:val="0"/>
          <w:numId w:val="83"/>
        </w:numPr>
        <w:ind w:left="1418"/>
      </w:pPr>
      <w:r w:rsidRPr="007B1384">
        <w:t>datę zlecenia;</w:t>
      </w:r>
    </w:p>
    <w:p w14:paraId="731AAC3B" w14:textId="5F1B8166" w:rsidR="009E176A" w:rsidRPr="007B1384" w:rsidRDefault="009E176A" w:rsidP="00E4628E">
      <w:pPr>
        <w:pStyle w:val="Akapitzlist"/>
        <w:numPr>
          <w:ilvl w:val="0"/>
          <w:numId w:val="83"/>
        </w:numPr>
        <w:ind w:left="1418"/>
      </w:pPr>
      <w:r w:rsidRPr="007B1384">
        <w:t>treść merytoryczną zlecenia;</w:t>
      </w:r>
    </w:p>
    <w:p w14:paraId="614E470C" w14:textId="1D06A6D9" w:rsidR="009E176A" w:rsidRPr="007B1384" w:rsidRDefault="009E176A" w:rsidP="00E4628E">
      <w:pPr>
        <w:pStyle w:val="Akapitzlist"/>
        <w:numPr>
          <w:ilvl w:val="0"/>
          <w:numId w:val="83"/>
        </w:numPr>
        <w:ind w:left="1418"/>
      </w:pPr>
      <w:r w:rsidRPr="007B1384">
        <w:t>datę wykonania zlecenia;</w:t>
      </w:r>
    </w:p>
    <w:p w14:paraId="13087BB1" w14:textId="7E6475A2" w:rsidR="009E176A" w:rsidRPr="007B1384" w:rsidRDefault="009E176A" w:rsidP="00E4628E">
      <w:pPr>
        <w:pStyle w:val="Akapitzlist"/>
        <w:numPr>
          <w:ilvl w:val="0"/>
          <w:numId w:val="83"/>
        </w:numPr>
        <w:ind w:left="1418"/>
      </w:pPr>
      <w:r w:rsidRPr="007B1384">
        <w:lastRenderedPageBreak/>
        <w:t>opis sposobu wykonania zlecenia;</w:t>
      </w:r>
    </w:p>
    <w:p w14:paraId="477DF118" w14:textId="12626171" w:rsidR="009E176A" w:rsidRPr="007B1384" w:rsidRDefault="009E176A" w:rsidP="00E4628E">
      <w:pPr>
        <w:pStyle w:val="Akapitzlist"/>
        <w:numPr>
          <w:ilvl w:val="0"/>
          <w:numId w:val="83"/>
        </w:numPr>
        <w:ind w:left="1418"/>
      </w:pPr>
      <w:r w:rsidRPr="007B1384">
        <w:t>ewentualne uwagi;</w:t>
      </w:r>
    </w:p>
    <w:p w14:paraId="4596FD9C" w14:textId="52580DCB" w:rsidR="009E176A" w:rsidRPr="007B1384" w:rsidRDefault="009E176A" w:rsidP="00E4628E">
      <w:pPr>
        <w:pStyle w:val="Akapitzlist"/>
        <w:numPr>
          <w:ilvl w:val="0"/>
          <w:numId w:val="83"/>
        </w:numPr>
        <w:ind w:left="1418"/>
      </w:pPr>
      <w:r w:rsidRPr="007B1384">
        <w:t>wskazanie dokumentacji gry zaktualizowanej w związku z naprawą.</w:t>
      </w:r>
    </w:p>
    <w:p w14:paraId="4C8C25FC" w14:textId="70A68A5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Zamawiający może zgłaszać nieprawidłowe działanie gry za pomocą poczty elektronicznej </w:t>
      </w:r>
      <w:r w:rsidR="00B24F3B">
        <w:rPr>
          <w:rFonts w:cs="Times New Roman"/>
        </w:rPr>
        <w:br/>
      </w:r>
      <w:r w:rsidRPr="007B1384">
        <w:rPr>
          <w:rFonts w:cs="Times New Roman"/>
        </w:rPr>
        <w:t>na formularzu zgłoszenia opracowanym przez Wykonawcę i zaakceptowanym przez Zamawiającego albo telefonicznie. Zgłoszenie telefoniczne musi być potwierdzone w formie pisemnej (pocztą elektroniczną).</w:t>
      </w:r>
    </w:p>
    <w:p w14:paraId="379A05F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Za wszelkie prace gwarancyjne wraz z dojazdem, delegacją itp. Wykonawcy nie przysługuje dodatkowe wynagrodzenie.</w:t>
      </w:r>
    </w:p>
    <w:p w14:paraId="528F2044" w14:textId="77777777" w:rsidR="00187A02" w:rsidRPr="007B1384" w:rsidRDefault="00187A02" w:rsidP="00501400"/>
    <w:p w14:paraId="26779BDA" w14:textId="3CF50A5A" w:rsidR="009E176A" w:rsidRPr="007B1384" w:rsidRDefault="008A45F0"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b/>
          <w:bCs/>
        </w:rPr>
      </w:pPr>
      <w:r w:rsidRPr="007B1384">
        <w:rPr>
          <w:rFonts w:cs="Times New Roman"/>
          <w:b/>
          <w:bCs/>
        </w:rPr>
        <w:t>SYSTEM URZĄDZEŃ DO GŁOSOWANIA.</w:t>
      </w:r>
    </w:p>
    <w:p w14:paraId="55A2C4D3" w14:textId="7319014D" w:rsidR="009E176A" w:rsidRPr="007B1384" w:rsidRDefault="009E176A" w:rsidP="00E4628E">
      <w:pPr>
        <w:pStyle w:val="Akapitzlist"/>
        <w:numPr>
          <w:ilvl w:val="6"/>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 xml:space="preserve">W ramach zamówienia należy dostarczyć </w:t>
      </w:r>
      <w:r w:rsidR="008541F8">
        <w:rPr>
          <w:rFonts w:cs="Times New Roman"/>
        </w:rPr>
        <w:t xml:space="preserve">2 </w:t>
      </w:r>
      <w:r w:rsidRPr="007B1384">
        <w:rPr>
          <w:rFonts w:cs="Times New Roman"/>
        </w:rPr>
        <w:t>zestaw</w:t>
      </w:r>
      <w:r w:rsidR="008541F8">
        <w:rPr>
          <w:rFonts w:cs="Times New Roman"/>
        </w:rPr>
        <w:t>y</w:t>
      </w:r>
      <w:r w:rsidRPr="007B1384">
        <w:rPr>
          <w:rFonts w:cs="Times New Roman"/>
        </w:rPr>
        <w:t xml:space="preserve"> do głosowania umożliwiając</w:t>
      </w:r>
      <w:r w:rsidR="008541F8">
        <w:rPr>
          <w:rFonts w:cs="Times New Roman"/>
        </w:rPr>
        <w:t>e</w:t>
      </w:r>
      <w:r w:rsidRPr="007B1384">
        <w:rPr>
          <w:rFonts w:cs="Times New Roman"/>
        </w:rPr>
        <w:t xml:space="preserve"> dzieciom głosowanie na jedną z dostępnych w grze opcji.</w:t>
      </w:r>
    </w:p>
    <w:p w14:paraId="6065A931" w14:textId="70697EA1" w:rsidR="009E176A" w:rsidRPr="007B1384" w:rsidRDefault="009E176A" w:rsidP="00E4628E">
      <w:pPr>
        <w:pStyle w:val="Akapitzlist"/>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System musi umożliwiać sprawne i szybkie przeprowadzenie głosowania w grupach o liczebności do 50 uczniów.</w:t>
      </w:r>
    </w:p>
    <w:p w14:paraId="3718B523" w14:textId="3294832C" w:rsidR="009E176A" w:rsidRPr="007B1384" w:rsidRDefault="009E176A" w:rsidP="00E4628E">
      <w:pPr>
        <w:pStyle w:val="Akapitzlist"/>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 xml:space="preserve">W skład </w:t>
      </w:r>
      <w:r w:rsidR="008541F8">
        <w:rPr>
          <w:rFonts w:cs="Times New Roman"/>
        </w:rPr>
        <w:t xml:space="preserve">każdego </w:t>
      </w:r>
      <w:r w:rsidRPr="007B1384">
        <w:rPr>
          <w:rFonts w:cs="Times New Roman"/>
        </w:rPr>
        <w:t>zestawu do głosowania musi wchodzić:</w:t>
      </w:r>
    </w:p>
    <w:p w14:paraId="17FE6019" w14:textId="59117FD5" w:rsidR="00A704C2"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50 bezprzewodowych pilotów do głosowania z minimum 3 przyciskami wyboru (z oznaczeniami literowymi A, B, C itd.) wykorzystujących technologię bezprzewodową, zapewniającą poprawną pracę systemu do głosowania w przestrzeni otwartej na odległość min. 20 m.;</w:t>
      </w:r>
    </w:p>
    <w:p w14:paraId="552F2930" w14:textId="2DD269B3" w:rsidR="00A704C2"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oprogramowanie obsługujące głosowanie, prezentujące wynik głosowania w sposób szybki i czytelny;</w:t>
      </w:r>
    </w:p>
    <w:p w14:paraId="36D7CF55" w14:textId="3263D9C5" w:rsidR="009E176A"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odbiornik podłączany do komputera poprzez USB, współpracujący z pilotami i oprogramowaniem, umożliwiający bezprzewodowe przesyłanie odpowiedzi z pilotów do komputera za pomocą technologii zgodnej z technologią pilotów.</w:t>
      </w:r>
    </w:p>
    <w:p w14:paraId="7E0B4DCD" w14:textId="5C1BE406" w:rsidR="00774B07" w:rsidRPr="007B1384" w:rsidRDefault="00774B07" w:rsidP="00501400"/>
    <w:p w14:paraId="27FEDABD" w14:textId="77777777" w:rsidR="003205B6" w:rsidRPr="007B1384" w:rsidRDefault="003205B6"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pPr>
      <w:r w:rsidRPr="007B1384">
        <w:rPr>
          <w:rFonts w:eastAsia="Arial Narrow" w:cs="Times New Roman"/>
          <w:b/>
          <w:bCs/>
        </w:rPr>
        <w:t>WARUNKI I TERMIN REALIZACJI ZAMÓWIENIA</w:t>
      </w:r>
    </w:p>
    <w:p w14:paraId="0390093A" w14:textId="5D634C97" w:rsidR="00053FF3" w:rsidRDefault="00053FF3" w:rsidP="00E4628E">
      <w:pPr>
        <w:pStyle w:val="Akapitzlist"/>
        <w:numPr>
          <w:ilvl w:val="0"/>
          <w:numId w:val="93"/>
        </w:numPr>
        <w:spacing w:after="60"/>
        <w:ind w:left="851" w:hanging="567"/>
        <w:rPr>
          <w:rFonts w:cs="Times New Roman"/>
        </w:rPr>
      </w:pPr>
      <w:r w:rsidRPr="007B1384">
        <w:rPr>
          <w:rFonts w:cs="Times New Roman"/>
        </w:rPr>
        <w:t xml:space="preserve">Odbiór przedmiotu zamówienia zostanie podzielony na etapy: odbiór </w:t>
      </w:r>
      <w:r>
        <w:rPr>
          <w:rFonts w:cs="Times New Roman"/>
        </w:rPr>
        <w:t xml:space="preserve">gry symulacyjnej, odbiór </w:t>
      </w:r>
      <w:r w:rsidRPr="007B1384">
        <w:rPr>
          <w:rFonts w:cs="Times New Roman"/>
        </w:rPr>
        <w:t>zestaw</w:t>
      </w:r>
      <w:r>
        <w:rPr>
          <w:rFonts w:cs="Times New Roman"/>
        </w:rPr>
        <w:t>ów</w:t>
      </w:r>
      <w:r w:rsidRPr="007B1384">
        <w:rPr>
          <w:rFonts w:cs="Times New Roman"/>
        </w:rPr>
        <w:t xml:space="preserve"> do głosowania.</w:t>
      </w:r>
    </w:p>
    <w:p w14:paraId="47BEBB61" w14:textId="335B526D" w:rsidR="00053FF3" w:rsidRDefault="00053FF3" w:rsidP="00E4628E">
      <w:pPr>
        <w:pStyle w:val="Akapitzlist"/>
        <w:numPr>
          <w:ilvl w:val="0"/>
          <w:numId w:val="93"/>
        </w:numPr>
        <w:spacing w:after="60"/>
        <w:ind w:left="851" w:hanging="567"/>
        <w:rPr>
          <w:rFonts w:cs="Times New Roman"/>
        </w:rPr>
      </w:pPr>
      <w:r w:rsidRPr="00053FF3">
        <w:rPr>
          <w:rFonts w:cs="Times New Roman"/>
        </w:rPr>
        <w:t>Odbiór powyższych etapów, tym samym ostateczny termin realizacji przedmiotu</w:t>
      </w:r>
      <w:r w:rsidR="000E7400">
        <w:rPr>
          <w:rFonts w:cs="Times New Roman"/>
        </w:rPr>
        <w:t xml:space="preserve"> zamówienia, musi nastąpić do </w:t>
      </w:r>
      <w:r w:rsidR="007E7CD8">
        <w:rPr>
          <w:rFonts w:cs="Times New Roman"/>
          <w:b/>
        </w:rPr>
        <w:t>30 listopada</w:t>
      </w:r>
      <w:r w:rsidR="00ED5E40">
        <w:rPr>
          <w:rFonts w:cs="Times New Roman"/>
          <w:b/>
        </w:rPr>
        <w:t xml:space="preserve"> </w:t>
      </w:r>
      <w:r w:rsidRPr="00C723E1">
        <w:rPr>
          <w:rFonts w:cs="Times New Roman"/>
          <w:b/>
        </w:rPr>
        <w:t>2</w:t>
      </w:r>
      <w:r w:rsidRPr="00ED5E40">
        <w:rPr>
          <w:rFonts w:cs="Times New Roman"/>
          <w:b/>
        </w:rPr>
        <w:t>0</w:t>
      </w:r>
      <w:r w:rsidRPr="00311506">
        <w:rPr>
          <w:rFonts w:cs="Times New Roman"/>
          <w:b/>
        </w:rPr>
        <w:t>18</w:t>
      </w:r>
      <w:r w:rsidRPr="00053FF3">
        <w:rPr>
          <w:rFonts w:cs="Times New Roman"/>
        </w:rPr>
        <w:t xml:space="preserve"> r.</w:t>
      </w:r>
    </w:p>
    <w:p w14:paraId="7B2752C0" w14:textId="77777777" w:rsidR="00053FF3" w:rsidRDefault="00053FF3" w:rsidP="00E4628E">
      <w:pPr>
        <w:pStyle w:val="Akapitzlist"/>
        <w:numPr>
          <w:ilvl w:val="0"/>
          <w:numId w:val="93"/>
        </w:numPr>
        <w:spacing w:after="60"/>
        <w:ind w:left="851" w:hanging="567"/>
        <w:rPr>
          <w:rFonts w:cs="Times New Roman"/>
        </w:rPr>
      </w:pPr>
      <w:r w:rsidRPr="00053FF3">
        <w:rPr>
          <w:rFonts w:cs="Times New Roman"/>
        </w:rPr>
        <w:t>Po ostatecznym odbiorze wszystkich etapów rozpocznie się okres gwarancji i wsparcia technicznego, liczony od następnego dnia po dokonaniu ostatecznego odbioru przedmiotu zamówienia.</w:t>
      </w:r>
    </w:p>
    <w:p w14:paraId="2E9E79C6" w14:textId="77777777" w:rsidR="00053FF3" w:rsidRDefault="00053FF3" w:rsidP="00E4628E">
      <w:pPr>
        <w:pStyle w:val="Akapitzlist"/>
        <w:numPr>
          <w:ilvl w:val="0"/>
          <w:numId w:val="93"/>
        </w:numPr>
        <w:spacing w:after="60"/>
        <w:ind w:left="851" w:hanging="567"/>
        <w:rPr>
          <w:rFonts w:cs="Times New Roman"/>
        </w:rPr>
      </w:pPr>
      <w:r>
        <w:rPr>
          <w:rFonts w:cs="Times New Roman"/>
        </w:rPr>
        <w:t>Gra symulacyjna musi</w:t>
      </w:r>
      <w:r w:rsidRPr="00053FF3">
        <w:rPr>
          <w:rFonts w:cs="Times New Roman"/>
        </w:rPr>
        <w:t xml:space="preserve"> zachować swoje funkcjonalności po zakończeniu projektu i </w:t>
      </w:r>
      <w:r>
        <w:rPr>
          <w:rFonts w:cs="Times New Roman"/>
        </w:rPr>
        <w:t>nie być ograniczona</w:t>
      </w:r>
      <w:r w:rsidRPr="00053FF3">
        <w:rPr>
          <w:rFonts w:cs="Times New Roman"/>
        </w:rPr>
        <w:t xml:space="preserve"> czasowo, prawnie ani technologicznie.</w:t>
      </w:r>
    </w:p>
    <w:p w14:paraId="10B27BAC" w14:textId="77777777" w:rsidR="00053FF3" w:rsidRPr="00053FF3" w:rsidRDefault="00053FF3" w:rsidP="00E4628E">
      <w:pPr>
        <w:pStyle w:val="Akapitzlist"/>
        <w:numPr>
          <w:ilvl w:val="0"/>
          <w:numId w:val="93"/>
        </w:numPr>
        <w:spacing w:after="60"/>
        <w:ind w:left="851" w:hanging="567"/>
        <w:rPr>
          <w:rFonts w:cs="Times New Roman"/>
        </w:rPr>
      </w:pPr>
      <w:r w:rsidRPr="00053FF3">
        <w:rPr>
          <w:rFonts w:cs="Times New Roman"/>
        </w:rPr>
        <w:t>Zamawiający nie dopuszcza możliwości zamieszczenia loga i nazwy Wykonawcy w Aplikacji.</w:t>
      </w:r>
    </w:p>
    <w:p w14:paraId="416C2DE8" w14:textId="43BA2DBE" w:rsidR="003205B6" w:rsidRPr="007B1384" w:rsidRDefault="003205B6" w:rsidP="00501400"/>
    <w:p w14:paraId="60F0C9DC" w14:textId="77777777" w:rsidR="008A45F0" w:rsidRPr="007B1384" w:rsidRDefault="008A45F0" w:rsidP="00501400"/>
    <w:p w14:paraId="03DB5737" w14:textId="692C0CE9" w:rsidR="009E176A" w:rsidRPr="007B1384" w:rsidRDefault="003205B6" w:rsidP="00F25E9E">
      <w:pPr>
        <w:pStyle w:val="Nagwek"/>
      </w:pPr>
      <w:r w:rsidRPr="007B1384">
        <w:t>CZĘŚĆ 3</w:t>
      </w:r>
    </w:p>
    <w:p w14:paraId="59F827D3" w14:textId="77777777" w:rsidR="00C1384D" w:rsidRPr="007B1384" w:rsidRDefault="00C1384D" w:rsidP="00501400">
      <w:pPr>
        <w:rPr>
          <w:rFonts w:ascii="Arial" w:hAnsi="Arial" w:cs="Arial"/>
          <w:b/>
          <w:sz w:val="28"/>
        </w:rPr>
      </w:pPr>
    </w:p>
    <w:p w14:paraId="3DC3AC3D" w14:textId="6EF58587" w:rsidR="00A704C2" w:rsidRPr="007B1384" w:rsidRDefault="00A704C2" w:rsidP="00E4628E">
      <w:pPr>
        <w:pStyle w:val="Akapitzlist"/>
        <w:numPr>
          <w:ilvl w:val="0"/>
          <w:numId w:val="63"/>
        </w:numPr>
        <w:spacing w:after="60"/>
        <w:ind w:left="426" w:hanging="426"/>
        <w:rPr>
          <w:rFonts w:eastAsia="Arial Narrow" w:cs="Times New Roman"/>
        </w:rPr>
      </w:pPr>
      <w:r w:rsidRPr="007B1384">
        <w:rPr>
          <w:rFonts w:cs="Times New Roman"/>
          <w:b/>
          <w:bCs/>
        </w:rPr>
        <w:t>PRZEDMIOT ZAMÓWIENIA</w:t>
      </w:r>
    </w:p>
    <w:p w14:paraId="16B38132" w14:textId="24C4FEBF" w:rsidR="00A704C2" w:rsidRPr="007B1384" w:rsidRDefault="00A704C2" w:rsidP="00501400">
      <w:pPr>
        <w:pStyle w:val="Akapitzlist"/>
        <w:numPr>
          <w:ilvl w:val="0"/>
          <w:numId w:val="8"/>
        </w:numPr>
        <w:spacing w:after="60"/>
        <w:ind w:left="426"/>
        <w:rPr>
          <w:rFonts w:eastAsia="Arial Narrow" w:cs="Times New Roman"/>
        </w:rPr>
      </w:pPr>
      <w:r w:rsidRPr="007B1384">
        <w:rPr>
          <w:rFonts w:cs="Times New Roman"/>
        </w:rPr>
        <w:t>Opracowanie</w:t>
      </w:r>
      <w:r w:rsidR="00F25E9E">
        <w:rPr>
          <w:rFonts w:cs="Times New Roman"/>
        </w:rPr>
        <w:t>,</w:t>
      </w:r>
      <w:r w:rsidRPr="007B1384">
        <w:rPr>
          <w:rFonts w:cs="Times New Roman"/>
        </w:rPr>
        <w:t xml:space="preserve"> wykonanie</w:t>
      </w:r>
      <w:r w:rsidR="00F25E9E">
        <w:rPr>
          <w:rFonts w:cs="Times New Roman"/>
        </w:rPr>
        <w:t xml:space="preserve"> i wdrożenie</w:t>
      </w:r>
      <w:r w:rsidRPr="007B1384">
        <w:rPr>
          <w:rFonts w:cs="Times New Roman"/>
        </w:rPr>
        <w:t xml:space="preserve"> Aplikacji</w:t>
      </w:r>
      <w:r w:rsidR="007C1BF8" w:rsidRPr="007B1384">
        <w:rPr>
          <w:rFonts w:cs="Times New Roman"/>
        </w:rPr>
        <w:t xml:space="preserve"> mobilnej</w:t>
      </w:r>
      <w:r w:rsidRPr="007B1384">
        <w:rPr>
          <w:rFonts w:cs="Times New Roman"/>
        </w:rPr>
        <w:t xml:space="preserve">, na podstawie wytycznych Zamawiającego, na potrzeby prowadzenia zajęć edukacyjnych z zakresu bezpieczeństwa na obszarach kolejowych </w:t>
      </w:r>
      <w:r w:rsidR="00DF0111">
        <w:rPr>
          <w:rFonts w:cs="Times New Roman"/>
        </w:rPr>
        <w:br/>
      </w:r>
      <w:r w:rsidRPr="007B1384">
        <w:rPr>
          <w:rFonts w:cs="Times New Roman"/>
        </w:rPr>
        <w:t>dla dzieci z klas IV-VI szkoły podstawowej</w:t>
      </w:r>
      <w:r w:rsidR="00733BC8" w:rsidRPr="007B1384">
        <w:rPr>
          <w:rFonts w:cs="Times New Roman"/>
        </w:rPr>
        <w:t>, w </w:t>
      </w:r>
      <w:r w:rsidRPr="007B1384">
        <w:rPr>
          <w:rFonts w:cs="Times New Roman"/>
        </w:rPr>
        <w:t>tym:</w:t>
      </w:r>
    </w:p>
    <w:p w14:paraId="7F701741" w14:textId="0F60889C" w:rsidR="00A704C2" w:rsidRPr="007B1384" w:rsidRDefault="00A704C2" w:rsidP="007443BC">
      <w:pPr>
        <w:pStyle w:val="Akapitzlist"/>
        <w:numPr>
          <w:ilvl w:val="1"/>
          <w:numId w:val="22"/>
        </w:numPr>
        <w:spacing w:after="60"/>
        <w:ind w:left="993"/>
        <w:rPr>
          <w:rFonts w:cs="Times New Roman"/>
        </w:rPr>
      </w:pPr>
      <w:r w:rsidRPr="007B1384">
        <w:rPr>
          <w:rFonts w:cs="Times New Roman"/>
        </w:rPr>
        <w:lastRenderedPageBreak/>
        <w:t>opracowanie na podstawie wytycznych Zamawiającego szczegółowego scenariusza Aplikacji dotyczącej szeroko rozumianego bezpieczeństwa na obszarach kolejowych i w ich pobliżu, w</w:t>
      </w:r>
      <w:r w:rsidR="00B24F3B">
        <w:rPr>
          <w:rFonts w:cs="Times New Roman"/>
        </w:rPr>
        <w:t> </w:t>
      </w:r>
      <w:r w:rsidRPr="007B1384">
        <w:rPr>
          <w:rFonts w:cs="Times New Roman"/>
        </w:rPr>
        <w:t>tym propagującej wartości i wzorce związane z odpowiedzialnym zachowaniem się podczas poruszania się na obszarach stacji, przystanków i przejazdów kolejowych;</w:t>
      </w:r>
    </w:p>
    <w:p w14:paraId="0A390C62" w14:textId="4B5213F9" w:rsidR="00A704C2" w:rsidRPr="007B1384" w:rsidRDefault="00A704C2" w:rsidP="007443BC">
      <w:pPr>
        <w:pStyle w:val="Akapitzlist"/>
        <w:numPr>
          <w:ilvl w:val="1"/>
          <w:numId w:val="22"/>
        </w:numPr>
        <w:spacing w:after="60"/>
        <w:ind w:left="993"/>
        <w:rPr>
          <w:rFonts w:eastAsia="Arial Narrow" w:cs="Times New Roman"/>
        </w:rPr>
      </w:pPr>
      <w:r w:rsidRPr="007B1384">
        <w:rPr>
          <w:rFonts w:cs="Times New Roman"/>
        </w:rPr>
        <w:t>po zaakceptowaniu scenariusza przez Zamawiającego – opracowanie graficzne</w:t>
      </w:r>
      <w:r w:rsidR="00FE3411">
        <w:rPr>
          <w:rFonts w:cs="Times New Roman"/>
        </w:rPr>
        <w:t xml:space="preserve"> i dźwiękowe </w:t>
      </w:r>
      <w:r w:rsidR="00E4081C" w:rsidRPr="007B1384">
        <w:rPr>
          <w:rFonts w:cs="Times New Roman"/>
        </w:rPr>
        <w:t xml:space="preserve"> oraz</w:t>
      </w:r>
      <w:r w:rsidRPr="007B1384">
        <w:rPr>
          <w:rFonts w:cs="Times New Roman"/>
        </w:rPr>
        <w:t xml:space="preserve"> wykonanie w pełni działającej Aplikacji, w tym:</w:t>
      </w:r>
    </w:p>
    <w:p w14:paraId="499CB124"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zaprojektowanie i wykonanie szaty graficznej,</w:t>
      </w:r>
    </w:p>
    <w:p w14:paraId="1B448BFF" w14:textId="016359B0"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z</w:t>
      </w:r>
      <w:r w:rsidR="00650AFE" w:rsidRPr="007B1384">
        <w:rPr>
          <w:rFonts w:ascii="Times New Roman" w:hAnsi="Times New Roman" w:cs="Times New Roman"/>
          <w:lang w:val="pl-PL"/>
        </w:rPr>
        <w:t>aprojektowanie</w:t>
      </w:r>
      <w:r w:rsidRPr="007B1384">
        <w:rPr>
          <w:rFonts w:ascii="Times New Roman" w:hAnsi="Times New Roman" w:cs="Times New Roman"/>
          <w:lang w:val="pl-PL"/>
        </w:rPr>
        <w:t xml:space="preserve"> i wykonanie mechanizmu działania Aplikacji,</w:t>
      </w:r>
    </w:p>
    <w:p w14:paraId="2FBB67EA"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opracowanie zasobów dźwiękowych Aplikacji,</w:t>
      </w:r>
    </w:p>
    <w:p w14:paraId="438E5147"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testowanie i wprowadzenie poprawek zgłoszonych przez Zamawiającego,</w:t>
      </w:r>
    </w:p>
    <w:p w14:paraId="45D0DF65"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implementacja Aplikacji na mobilne systemy operacyjne iOS i Android,</w:t>
      </w:r>
    </w:p>
    <w:p w14:paraId="7916EDEB"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udostępnienie Aplikacji za pomocą sklepów Google Play i App Store;</w:t>
      </w:r>
    </w:p>
    <w:p w14:paraId="7FB25477" w14:textId="2442CF35" w:rsidR="00A704C2" w:rsidRPr="007B1384" w:rsidRDefault="00F25E9E" w:rsidP="007443BC">
      <w:pPr>
        <w:pStyle w:val="Akapitzlist"/>
        <w:numPr>
          <w:ilvl w:val="0"/>
          <w:numId w:val="22"/>
        </w:numPr>
        <w:spacing w:after="60"/>
        <w:rPr>
          <w:rFonts w:cs="Times New Roman"/>
        </w:rPr>
      </w:pPr>
      <w:r>
        <w:rPr>
          <w:rFonts w:cs="Times New Roman"/>
        </w:rPr>
        <w:t>Opracowanie, wykonanie</w:t>
      </w:r>
      <w:r w:rsidRPr="007B1384">
        <w:rPr>
          <w:rFonts w:cs="Times New Roman"/>
        </w:rPr>
        <w:t xml:space="preserve"> </w:t>
      </w:r>
      <w:r>
        <w:rPr>
          <w:rFonts w:cs="Times New Roman"/>
        </w:rPr>
        <w:t xml:space="preserve">i wdrożenie </w:t>
      </w:r>
      <w:r w:rsidR="00A704C2" w:rsidRPr="007B1384">
        <w:rPr>
          <w:rFonts w:cs="Times New Roman"/>
        </w:rPr>
        <w:t xml:space="preserve">Systemu Zarządzania Konkursami i Rankingiem umożliwiającego samodzielne przeprowadzanie </w:t>
      </w:r>
      <w:r w:rsidR="008541F8">
        <w:rPr>
          <w:rFonts w:cs="Times New Roman"/>
        </w:rPr>
        <w:t>Konkursów przez Zamawiającego z </w:t>
      </w:r>
      <w:r w:rsidR="00A704C2" w:rsidRPr="007B1384">
        <w:rPr>
          <w:rFonts w:cs="Times New Roman"/>
        </w:rPr>
        <w:t>wykorzystaniem Aplikacji oraz Rankingu:</w:t>
      </w:r>
    </w:p>
    <w:p w14:paraId="775F626C" w14:textId="7013524C" w:rsidR="00A704C2" w:rsidRPr="007B1384" w:rsidRDefault="00A704C2" w:rsidP="007443BC">
      <w:pPr>
        <w:pStyle w:val="Akapitzlist"/>
        <w:numPr>
          <w:ilvl w:val="1"/>
          <w:numId w:val="22"/>
        </w:numPr>
        <w:spacing w:after="60"/>
        <w:ind w:left="993"/>
        <w:rPr>
          <w:rFonts w:cs="Times New Roman"/>
        </w:rPr>
      </w:pPr>
      <w:r w:rsidRPr="007B1384">
        <w:rPr>
          <w:rFonts w:cs="Times New Roman"/>
        </w:rPr>
        <w:t xml:space="preserve">opracowanie, </w:t>
      </w:r>
      <w:r w:rsidR="00E4081C" w:rsidRPr="007B1384">
        <w:rPr>
          <w:rFonts w:cs="Times New Roman"/>
        </w:rPr>
        <w:t>wykonanie</w:t>
      </w:r>
      <w:r w:rsidRPr="007B1384">
        <w:rPr>
          <w:rFonts w:cs="Times New Roman"/>
        </w:rPr>
        <w:t>, zainstalowanie i wdrożenie mechanizmu umożliwiającego zarządzanie Rankingami, w tym:</w:t>
      </w:r>
    </w:p>
    <w:p w14:paraId="214FB98E" w14:textId="280ED72A" w:rsidR="00A704C2" w:rsidRPr="007B1384" w:rsidRDefault="00A704C2" w:rsidP="007443BC">
      <w:pPr>
        <w:pStyle w:val="Akapitzlist"/>
        <w:numPr>
          <w:ilvl w:val="0"/>
          <w:numId w:val="23"/>
        </w:numPr>
        <w:spacing w:after="60"/>
        <w:ind w:left="1418"/>
        <w:rPr>
          <w:rFonts w:cs="Times New Roman"/>
        </w:rPr>
      </w:pPr>
      <w:r w:rsidRPr="007B1384">
        <w:rPr>
          <w:rFonts w:cs="Times New Roman"/>
        </w:rPr>
        <w:t>zbieranie danych z Aplikacji zainstalowanych na urządzeniach Graczy, przechowywanie i</w:t>
      </w:r>
      <w:r w:rsidR="00B24F3B">
        <w:rPr>
          <w:rFonts w:cs="Times New Roman"/>
        </w:rPr>
        <w:t> </w:t>
      </w:r>
      <w:r w:rsidRPr="007B1384">
        <w:rPr>
          <w:rFonts w:cs="Times New Roman"/>
        </w:rPr>
        <w:t>przetwarzanie ich na serwerze Zamawiającego w celu tworzenia Rankingu w części dotyczącej rankingu Graczy,</w:t>
      </w:r>
    </w:p>
    <w:p w14:paraId="0A8E3ADB"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sortowanie zarejestrowanych Graczy oraz ich Wyników,</w:t>
      </w:r>
    </w:p>
    <w:p w14:paraId="0D7494DD"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tworzenie Rankingu w części dotyczącej rankingu klas i placówek edukacyjnych na podstawie Rankingu Graczy,</w:t>
      </w:r>
    </w:p>
    <w:p w14:paraId="4C7FA9B1"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generowanie raportów dotyczących Graczy, klas i placówek edukacyjnych biorących udział w Konkursach, a także Graczy niezarejestrowanych oraz ich Wyników,</w:t>
      </w:r>
    </w:p>
    <w:p w14:paraId="589DC91C"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przechowywanie i przeglądanie danych historycznych dotyczących Rankingów;</w:t>
      </w:r>
    </w:p>
    <w:p w14:paraId="383920E6" w14:textId="6C55B541" w:rsidR="00A704C2" w:rsidRPr="007B1384" w:rsidRDefault="00A704C2" w:rsidP="007443BC">
      <w:pPr>
        <w:pStyle w:val="Akapitzlist"/>
        <w:numPr>
          <w:ilvl w:val="1"/>
          <w:numId w:val="22"/>
        </w:numPr>
        <w:spacing w:after="60"/>
        <w:ind w:left="993"/>
        <w:rPr>
          <w:rFonts w:cs="Times New Roman"/>
        </w:rPr>
      </w:pPr>
      <w:r w:rsidRPr="007B1384">
        <w:rPr>
          <w:rFonts w:cs="Times New Roman"/>
        </w:rPr>
        <w:t xml:space="preserve">opracowanie, </w:t>
      </w:r>
      <w:r w:rsidR="00E4081C" w:rsidRPr="007B1384">
        <w:rPr>
          <w:rFonts w:cs="Times New Roman"/>
        </w:rPr>
        <w:t>wykonanie</w:t>
      </w:r>
      <w:r w:rsidRPr="007B1384">
        <w:rPr>
          <w:rFonts w:cs="Times New Roman"/>
        </w:rPr>
        <w:t xml:space="preserve">, zainstalowanie i wdrożenie mechanizmu umożliwiającego samodzielne prowadzenie przez Zamawiającego Konkursów </w:t>
      </w:r>
      <w:r w:rsidR="00F61685" w:rsidRPr="007B1384">
        <w:rPr>
          <w:rFonts w:cs="Times New Roman"/>
        </w:rPr>
        <w:t xml:space="preserve">z wykorzystaniem Rankingu, </w:t>
      </w:r>
      <w:r w:rsidRPr="007B1384">
        <w:rPr>
          <w:rFonts w:cs="Times New Roman"/>
        </w:rPr>
        <w:t>w</w:t>
      </w:r>
      <w:r w:rsidR="00B24F3B">
        <w:rPr>
          <w:rFonts w:cs="Times New Roman"/>
        </w:rPr>
        <w:t> </w:t>
      </w:r>
      <w:r w:rsidRPr="007B1384">
        <w:rPr>
          <w:rFonts w:cs="Times New Roman"/>
        </w:rPr>
        <w:t>tym:</w:t>
      </w:r>
    </w:p>
    <w:p w14:paraId="02AFD659"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 xml:space="preserve">obsługę Konkursów, m.in. stworzenie nowego Konkursu w określonych datach, edycję Regulaminu i opisu nagród, zakończenia Konkursu, </w:t>
      </w:r>
    </w:p>
    <w:p w14:paraId="2EBED00D"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przekazywanie informacji do uczestników Konkursu z wykorzystaniem Aplikacji,</w:t>
      </w:r>
    </w:p>
    <w:p w14:paraId="694053A5" w14:textId="346DAD2B" w:rsidR="00A704C2" w:rsidRPr="007B1384" w:rsidRDefault="00A704C2" w:rsidP="007443BC">
      <w:pPr>
        <w:pStyle w:val="Akapitzlist"/>
        <w:numPr>
          <w:ilvl w:val="0"/>
          <w:numId w:val="24"/>
        </w:numPr>
        <w:spacing w:after="60"/>
        <w:ind w:left="1560"/>
        <w:rPr>
          <w:rFonts w:cs="Times New Roman"/>
        </w:rPr>
      </w:pPr>
      <w:r w:rsidRPr="007B1384">
        <w:rPr>
          <w:rFonts w:cs="Times New Roman"/>
        </w:rPr>
        <w:t>gromadzenie, przetwarzanie i przechowywanie da</w:t>
      </w:r>
      <w:r w:rsidR="00F61685" w:rsidRPr="007B1384">
        <w:rPr>
          <w:rFonts w:cs="Times New Roman"/>
        </w:rPr>
        <w:t xml:space="preserve">nych dotyczących liczby Graczy </w:t>
      </w:r>
      <w:r w:rsidR="00DF0111">
        <w:rPr>
          <w:rFonts w:cs="Times New Roman"/>
        </w:rPr>
        <w:br/>
      </w:r>
      <w:r w:rsidRPr="007B1384">
        <w:rPr>
          <w:rFonts w:cs="Times New Roman"/>
        </w:rPr>
        <w:t xml:space="preserve">i ich wyników, w zakresie opisanym w </w:t>
      </w:r>
      <w:r w:rsidR="003A6E7E">
        <w:rPr>
          <w:rFonts w:cs="Times New Roman"/>
        </w:rPr>
        <w:t>rozdz. XI tabela 1 pkt. 5,</w:t>
      </w:r>
    </w:p>
    <w:p w14:paraId="63D5D860"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aktualizację Listy placówek,</w:t>
      </w:r>
    </w:p>
    <w:p w14:paraId="1DDAC93F" w14:textId="66904FB4" w:rsidR="00A704C2" w:rsidRPr="007B1384" w:rsidRDefault="00A704C2" w:rsidP="007443BC">
      <w:pPr>
        <w:pStyle w:val="Akapitzlist"/>
        <w:numPr>
          <w:ilvl w:val="0"/>
          <w:numId w:val="24"/>
        </w:numPr>
        <w:spacing w:after="60"/>
        <w:ind w:left="1560"/>
        <w:rPr>
          <w:rFonts w:cs="Times New Roman"/>
        </w:rPr>
      </w:pPr>
      <w:r w:rsidRPr="007B1384">
        <w:rPr>
          <w:rFonts w:cs="Times New Roman"/>
        </w:rPr>
        <w:t>wyszukiwanie dowolnych danych, możliwość ich zestawienia i wyeksportowania do</w:t>
      </w:r>
      <w:r w:rsidR="00C3710A">
        <w:rPr>
          <w:rFonts w:cs="Times New Roman"/>
        </w:rPr>
        <w:t> </w:t>
      </w:r>
      <w:r w:rsidRPr="007B1384">
        <w:rPr>
          <w:rFonts w:cs="Times New Roman"/>
        </w:rPr>
        <w:t>pliku w formatach XLSX oraz PDF,</w:t>
      </w:r>
    </w:p>
    <w:p w14:paraId="6D673EB7"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tworzenie raportów zawierających dane konkursowe,</w:t>
      </w:r>
    </w:p>
    <w:p w14:paraId="2CDDE19A"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przechowywanie i przeglądanie danych historycznych dotyczących Konkursów;</w:t>
      </w:r>
    </w:p>
    <w:p w14:paraId="572492CE" w14:textId="73BFF584" w:rsidR="00A704C2" w:rsidRPr="007B1384" w:rsidRDefault="00C1384D" w:rsidP="007443BC">
      <w:pPr>
        <w:pStyle w:val="Akapitzlist"/>
        <w:numPr>
          <w:ilvl w:val="0"/>
          <w:numId w:val="22"/>
        </w:numPr>
        <w:spacing w:after="60"/>
        <w:rPr>
          <w:rFonts w:cs="Times New Roman"/>
        </w:rPr>
      </w:pPr>
      <w:r w:rsidRPr="007B1384">
        <w:rPr>
          <w:rFonts w:cs="Times New Roman"/>
        </w:rPr>
        <w:t>S</w:t>
      </w:r>
      <w:r w:rsidR="00A704C2" w:rsidRPr="007B1384">
        <w:rPr>
          <w:rFonts w:cs="Times New Roman"/>
        </w:rPr>
        <w:t>tworzenie filmu promocyjnego w formie animac</w:t>
      </w:r>
      <w:r w:rsidR="00DC0F37">
        <w:rPr>
          <w:rFonts w:cs="Times New Roman"/>
        </w:rPr>
        <w:t>ji, przedstawiającego Aplikację.</w:t>
      </w:r>
    </w:p>
    <w:p w14:paraId="3120DC14" w14:textId="5BC05DDB" w:rsidR="00A704C2" w:rsidRPr="007B1384" w:rsidRDefault="00C1384D" w:rsidP="007443BC">
      <w:pPr>
        <w:pStyle w:val="Akapitzlist"/>
        <w:numPr>
          <w:ilvl w:val="0"/>
          <w:numId w:val="22"/>
        </w:numPr>
        <w:spacing w:after="60"/>
        <w:rPr>
          <w:rFonts w:cs="Times New Roman"/>
        </w:rPr>
      </w:pPr>
      <w:r w:rsidRPr="007B1384">
        <w:rPr>
          <w:rFonts w:cs="Times New Roman"/>
        </w:rPr>
        <w:t>W</w:t>
      </w:r>
      <w:r w:rsidR="00A704C2" w:rsidRPr="007B1384">
        <w:rPr>
          <w:rFonts w:cs="Times New Roman"/>
        </w:rPr>
        <w:t>drożenie, przeprowadzenie szkoleń oraz objęcie gwarancją i wsparciem technicznym stworzonej Aplikacji i Systemu.</w:t>
      </w:r>
    </w:p>
    <w:p w14:paraId="443626F6" w14:textId="3977C224" w:rsidR="00A704C2" w:rsidRDefault="00A704C2" w:rsidP="00501400"/>
    <w:p w14:paraId="425FBC37" w14:textId="77777777" w:rsidR="00462C9F" w:rsidRPr="007B1384" w:rsidRDefault="00462C9F" w:rsidP="00501400"/>
    <w:p w14:paraId="7B3F3037" w14:textId="0A178319" w:rsidR="006E2EA8" w:rsidRPr="007B1384" w:rsidRDefault="006E2EA8" w:rsidP="00E4628E">
      <w:pPr>
        <w:pStyle w:val="Akapitzlist"/>
        <w:numPr>
          <w:ilvl w:val="0"/>
          <w:numId w:val="63"/>
        </w:numPr>
        <w:spacing w:after="60"/>
        <w:ind w:left="426" w:hanging="426"/>
        <w:rPr>
          <w:rFonts w:cs="Times New Roman"/>
          <w:b/>
          <w:bCs/>
        </w:rPr>
      </w:pPr>
      <w:r w:rsidRPr="007B1384">
        <w:rPr>
          <w:rFonts w:eastAsia="Arial Narrow" w:cs="Times New Roman"/>
          <w:b/>
        </w:rPr>
        <w:lastRenderedPageBreak/>
        <w:t>SŁOWNICZEK</w:t>
      </w:r>
    </w:p>
    <w:p w14:paraId="4229AD95" w14:textId="2D5E1EF2" w:rsidR="006E2EA8" w:rsidRPr="007B1384" w:rsidRDefault="005758F8" w:rsidP="00501400">
      <w:r w:rsidRPr="007B1384">
        <w:rPr>
          <w:b/>
        </w:rPr>
        <w:t>Aplikacja</w:t>
      </w:r>
      <w:r w:rsidR="006E2EA8" w:rsidRPr="007B1384">
        <w:t xml:space="preserve"> – edukacyjna gra w formie </w:t>
      </w:r>
      <w:r w:rsidR="00E516E0" w:rsidRPr="007B1384">
        <w:t>aplikacji na urządzenia mobilne, opisana w pkt. I</w:t>
      </w:r>
      <w:r w:rsidR="00ED5E40">
        <w:t>II</w:t>
      </w:r>
      <w:r w:rsidR="00E516E0" w:rsidRPr="007B1384">
        <w:t>.,</w:t>
      </w:r>
      <w:r w:rsidR="006E2EA8" w:rsidRPr="007B1384">
        <w:t xml:space="preserve"> umożliwiająca zaliczanie kilku poz</w:t>
      </w:r>
      <w:r w:rsidR="00796E0A" w:rsidRPr="007B1384">
        <w:t>iomów trudności oraz zbieranie P</w:t>
      </w:r>
      <w:r w:rsidR="00E516E0" w:rsidRPr="007B1384">
        <w:t xml:space="preserve">unktów przypisywanych, </w:t>
      </w:r>
      <w:r w:rsidR="006E2EA8" w:rsidRPr="007B1384">
        <w:t>poprzez System Zarządzania Konkursami i Rankingiem</w:t>
      </w:r>
      <w:r w:rsidR="00E516E0" w:rsidRPr="007B1384">
        <w:t xml:space="preserve">, </w:t>
      </w:r>
      <w:r w:rsidRPr="007B1384">
        <w:t>indywidualnym Gracz</w:t>
      </w:r>
      <w:r w:rsidR="006E2EA8" w:rsidRPr="007B1384">
        <w:t>om i pla</w:t>
      </w:r>
      <w:r w:rsidRPr="007B1384">
        <w:t xml:space="preserve">cówkom edukacyjnym, </w:t>
      </w:r>
      <w:r w:rsidR="00DF0111">
        <w:br/>
      </w:r>
      <w:r w:rsidR="00E516E0" w:rsidRPr="007B1384">
        <w:t>z którymi</w:t>
      </w:r>
      <w:r w:rsidRPr="007B1384">
        <w:t xml:space="preserve"> Gracz</w:t>
      </w:r>
      <w:r w:rsidR="006E2EA8" w:rsidRPr="007B1384">
        <w:t xml:space="preserve">e będą </w:t>
      </w:r>
      <w:r w:rsidR="00E516E0" w:rsidRPr="007B1384">
        <w:t>powiązani;</w:t>
      </w:r>
      <w:r w:rsidR="006E2EA8" w:rsidRPr="007B1384">
        <w:t xml:space="preserve"> docelowo dostępna dla wszystkich </w:t>
      </w:r>
      <w:r w:rsidRPr="007B1384">
        <w:t>Graczy</w:t>
      </w:r>
      <w:r w:rsidR="006E2EA8" w:rsidRPr="007B1384">
        <w:t xml:space="preserve"> poprzez sklepy z aplikacjami Google Play i App Store.</w:t>
      </w:r>
    </w:p>
    <w:p w14:paraId="38AF4F1A" w14:textId="08D13810" w:rsidR="00D743D6" w:rsidRPr="007B1384" w:rsidRDefault="00D743D6" w:rsidP="00501400">
      <w:r w:rsidRPr="007B1384">
        <w:rPr>
          <w:b/>
        </w:rPr>
        <w:t>Błąd</w:t>
      </w:r>
      <w:r w:rsidR="00121563" w:rsidRPr="007B1384">
        <w:t xml:space="preserve"> – nieprawidłowe działanie</w:t>
      </w:r>
      <w:r w:rsidRPr="007B1384">
        <w:t xml:space="preserve"> dowolnej funkcji Aplikacji lub Systemu, niespełnienie wymagań funkcjonalnych i </w:t>
      </w:r>
      <w:r w:rsidR="00163D39" w:rsidRPr="007B1384">
        <w:t>poza</w:t>
      </w:r>
      <w:r w:rsidRPr="007B1384">
        <w:t>funkcjonalnych lub działanie niezgodne z przedstawioną dokumentacją.</w:t>
      </w:r>
    </w:p>
    <w:p w14:paraId="4DB7AE0A" w14:textId="6B02AF34" w:rsidR="002B05A5" w:rsidRPr="007B1384" w:rsidRDefault="002B05A5" w:rsidP="00501400">
      <w:r w:rsidRPr="007B1384">
        <w:rPr>
          <w:b/>
        </w:rPr>
        <w:t>Błąd krytyczny</w:t>
      </w:r>
      <w:r w:rsidR="008541F8">
        <w:t xml:space="preserve"> – b</w:t>
      </w:r>
      <w:r w:rsidRPr="007B1384">
        <w:t xml:space="preserve">łąd uniemożliwiający korzystanie z Aplikacji lub Systemu albo ograniczający możliwości korzystania z nich w taki sposób, że przestaną one spełniać swoje podstawowe funkcje, </w:t>
      </w:r>
      <w:r w:rsidR="00C3710A">
        <w:br/>
      </w:r>
      <w:r w:rsidRPr="007B1384">
        <w:t xml:space="preserve">np. niemożność uruchomienia Aplikacji, niedostępność krytycznych funkcji Aplikacji i Systemu </w:t>
      </w:r>
      <w:r w:rsidR="00E516E0" w:rsidRPr="007B1384">
        <w:t>(takich jak np. uruchomienie</w:t>
      </w:r>
      <w:r w:rsidRPr="007B1384">
        <w:t xml:space="preserve"> Aplikacji, zapisywanie Wyniku </w:t>
      </w:r>
      <w:r w:rsidR="00E516E0" w:rsidRPr="007B1384">
        <w:t>w</w:t>
      </w:r>
      <w:r w:rsidRPr="007B1384">
        <w:t xml:space="preserve"> Rankingu, przesyłanie przez System</w:t>
      </w:r>
      <w:r w:rsidR="00796E0A" w:rsidRPr="007B1384">
        <w:t xml:space="preserve"> do Aplikacji</w:t>
      </w:r>
      <w:r w:rsidRPr="007B1384">
        <w:t xml:space="preserve"> informacji o Konkursie).</w:t>
      </w:r>
    </w:p>
    <w:p w14:paraId="506DBE3B" w14:textId="16C615AC" w:rsidR="002B05A5" w:rsidRPr="007B1384" w:rsidRDefault="002B05A5" w:rsidP="00501400">
      <w:r w:rsidRPr="007B1384">
        <w:rPr>
          <w:rFonts w:eastAsia="Arial Unicode MS"/>
          <w:b/>
        </w:rPr>
        <w:t>Błąd poważny</w:t>
      </w:r>
      <w:r w:rsidRPr="007B1384">
        <w:rPr>
          <w:rFonts w:eastAsia="Arial Unicode MS"/>
        </w:rPr>
        <w:t xml:space="preserve"> – </w:t>
      </w:r>
      <w:r w:rsidR="008541F8">
        <w:t>b</w:t>
      </w:r>
      <w:r w:rsidRPr="007B1384">
        <w:t>łąd polegający na nieprawidłowym działaniu oprogramowania powodujący ograniczenie korzystania z Aplikacji lub Systemu przy zachowaniu</w:t>
      </w:r>
      <w:r w:rsidR="00E516E0" w:rsidRPr="007B1384">
        <w:t xml:space="preserve"> spełniania przez Aplikację lub </w:t>
      </w:r>
      <w:r w:rsidRPr="007B1384">
        <w:t>System ich podstawowych funkcji (np. niedostępność niekrytycznych funkcji Aplikacji, spadek wydajności poniżej poziomu umożliwiającego płynną rozgrywkę, tj. poniżej ~20fps).</w:t>
      </w:r>
    </w:p>
    <w:p w14:paraId="36890736" w14:textId="7FDC0DCF" w:rsidR="002B05A5" w:rsidRPr="007B1384" w:rsidRDefault="002B05A5" w:rsidP="00501400">
      <w:pPr>
        <w:rPr>
          <w:rFonts w:eastAsia="Arial Unicode MS"/>
        </w:rPr>
      </w:pPr>
      <w:r w:rsidRPr="007B1384">
        <w:rPr>
          <w:b/>
        </w:rPr>
        <w:t>Błąd niskiej kategorii</w:t>
      </w:r>
      <w:r w:rsidR="008541F8">
        <w:t xml:space="preserve"> – b</w:t>
      </w:r>
      <w:r w:rsidRPr="007B1384">
        <w:t>łąd polegający na nieprawidłowym działaniu Aplikacji lub System</w:t>
      </w:r>
      <w:r w:rsidR="00163D39" w:rsidRPr="007B1384">
        <w:t>u</w:t>
      </w:r>
      <w:r w:rsidR="00E516E0" w:rsidRPr="007B1384">
        <w:t xml:space="preserve"> </w:t>
      </w:r>
      <w:r w:rsidRPr="007B1384">
        <w:t xml:space="preserve">niepowodujący ograniczenia korzystania z Aplikacji lub Systemu (np. niedostępność </w:t>
      </w:r>
      <w:r w:rsidR="00796E0A" w:rsidRPr="007B1384">
        <w:t>modułu</w:t>
      </w:r>
      <w:r w:rsidRPr="007B1384">
        <w:t xml:space="preserve"> pomocy, błąd językowy w interfejsie).</w:t>
      </w:r>
    </w:p>
    <w:p w14:paraId="53F513DB" w14:textId="73ED89A7" w:rsidR="006E2EA8" w:rsidRPr="007B1384" w:rsidRDefault="006E2EA8" w:rsidP="00501400">
      <w:r w:rsidRPr="007B1384">
        <w:rPr>
          <w:b/>
        </w:rPr>
        <w:t>Bohater</w:t>
      </w:r>
      <w:r w:rsidRPr="007B1384">
        <w:t xml:space="preserve"> – postać </w:t>
      </w:r>
      <w:r w:rsidR="005758F8" w:rsidRPr="007B1384">
        <w:t>sterowana przez Gracz</w:t>
      </w:r>
      <w:r w:rsidRPr="007B1384">
        <w:t>a w Aplikacji</w:t>
      </w:r>
      <w:r w:rsidR="005758F8" w:rsidRPr="007B1384">
        <w:t>. Przed rozpoczęciem rozgrywki Gracz</w:t>
      </w:r>
      <w:r w:rsidR="00E516E0" w:rsidRPr="007B1384">
        <w:t xml:space="preserve"> ma </w:t>
      </w:r>
      <w:r w:rsidRPr="007B1384">
        <w:t xml:space="preserve">możliwość spersonalizowania swojego Bohatera poprzez wybór jego płci, wyglądu oraz ubioru. Elementy do wyboru powinny być wizualnie zgodne z Księgą Identyfikacji Wizualnej </w:t>
      </w:r>
      <w:r w:rsidRPr="007B1384">
        <w:rPr>
          <w:i/>
          <w:iCs/>
        </w:rPr>
        <w:t>Kampanii Kolejowe ABC</w:t>
      </w:r>
      <w:r w:rsidRPr="007B1384">
        <w:t xml:space="preserve">, dostępną pod adresem: </w:t>
      </w:r>
      <w:hyperlink r:id="rId10" w:history="1">
        <w:r w:rsidR="002368C9" w:rsidRPr="00B041E9">
          <w:rPr>
            <w:rStyle w:val="Hipercze"/>
          </w:rPr>
          <w:t>https://kolejoweabc.pl/identyfikacja-wizualna</w:t>
        </w:r>
      </w:hyperlink>
      <w:r w:rsidR="002368C9">
        <w:t xml:space="preserve">. </w:t>
      </w:r>
      <w:r w:rsidRPr="007B1384">
        <w:t>Bohater może osiągać kolejne etapy rozwo</w:t>
      </w:r>
      <w:r w:rsidR="00796E0A" w:rsidRPr="007B1384">
        <w:t xml:space="preserve">ju poprzez np. </w:t>
      </w:r>
      <w:r w:rsidR="00E516E0" w:rsidRPr="007B1384">
        <w:t>liczbę</w:t>
      </w:r>
      <w:r w:rsidR="00796E0A" w:rsidRPr="007B1384">
        <w:t xml:space="preserve"> zdobytych Odznak lub pokonanych P</w:t>
      </w:r>
      <w:r w:rsidRPr="007B1384">
        <w:t>oziomów.</w:t>
      </w:r>
    </w:p>
    <w:p w14:paraId="73E6AF4B" w14:textId="4359F327" w:rsidR="00D0715C" w:rsidRPr="007B1384" w:rsidRDefault="00D0715C" w:rsidP="00501400">
      <w:r w:rsidRPr="007B1384">
        <w:rPr>
          <w:rFonts w:eastAsia="Arial Unicode MS"/>
          <w:b/>
        </w:rPr>
        <w:t>Bonus</w:t>
      </w:r>
      <w:r w:rsidRPr="007B1384">
        <w:rPr>
          <w:rFonts w:eastAsia="Arial Unicode MS"/>
        </w:rPr>
        <w:t xml:space="preserve"> – nagroda za poprawne rozwiązanie Zadania Specjalnego. </w:t>
      </w:r>
      <w:r w:rsidRPr="007B1384">
        <w:t xml:space="preserve">Po otrzymaniu Bonusu </w:t>
      </w:r>
      <w:r w:rsidR="005758F8" w:rsidRPr="007B1384">
        <w:t>Gracz</w:t>
      </w:r>
      <w:r w:rsidR="00E516E0" w:rsidRPr="007B1384">
        <w:t xml:space="preserve"> na </w:t>
      </w:r>
      <w:r w:rsidRPr="007B1384">
        <w:t xml:space="preserve">kolejne 15 sekund rozgrywki zyskuje dodatkową sprawność (np. </w:t>
      </w:r>
      <w:r w:rsidR="005758F8" w:rsidRPr="007B1384">
        <w:t>szybsze poruszanie się B</w:t>
      </w:r>
      <w:r w:rsidRPr="007B1384">
        <w:t>ohatera, zwiększenie liczby zdoby</w:t>
      </w:r>
      <w:r w:rsidR="005758F8" w:rsidRPr="007B1384">
        <w:t>wanych P</w:t>
      </w:r>
      <w:r w:rsidRPr="007B1384">
        <w:t>unktów, zmniejszenie liczb</w:t>
      </w:r>
      <w:r w:rsidR="005758F8" w:rsidRPr="007B1384">
        <w:t>y przeszkód do ominięcia przez B</w:t>
      </w:r>
      <w:r w:rsidRPr="007B1384">
        <w:t>ohatera</w:t>
      </w:r>
      <w:r w:rsidR="005758F8" w:rsidRPr="007B1384">
        <w:t>, tzn. elementów, nad którymi B</w:t>
      </w:r>
      <w:r w:rsidR="00796E0A" w:rsidRPr="007B1384">
        <w:t>ohater musi</w:t>
      </w:r>
      <w:r w:rsidRPr="007B1384">
        <w:t xml:space="preserve"> przeskoczyć, itp.).</w:t>
      </w:r>
    </w:p>
    <w:p w14:paraId="25C19248" w14:textId="137E47B0" w:rsidR="00734955" w:rsidRPr="007B1384" w:rsidRDefault="005758F8" w:rsidP="00501400">
      <w:pPr>
        <w:rPr>
          <w:rFonts w:eastAsia="Arial Unicode MS"/>
        </w:rPr>
      </w:pPr>
      <w:r w:rsidRPr="007B1384">
        <w:rPr>
          <w:b/>
        </w:rPr>
        <w:t>Gracz</w:t>
      </w:r>
      <w:r w:rsidR="00734955" w:rsidRPr="007B1384">
        <w:t xml:space="preserve"> </w:t>
      </w:r>
      <w:r w:rsidRPr="007B1384">
        <w:t>–</w:t>
      </w:r>
      <w:r w:rsidR="00734955" w:rsidRPr="007B1384">
        <w:t xml:space="preserve"> </w:t>
      </w:r>
      <w:r w:rsidR="00E516E0" w:rsidRPr="007B1384">
        <w:t>odbiorca końcowy Aplikacji</w:t>
      </w:r>
      <w:r w:rsidRPr="007B1384">
        <w:t xml:space="preserve"> korzystający z Aplikacji na urządzeniu mobilnym, z założenia należący do grupy docelowej. </w:t>
      </w:r>
    </w:p>
    <w:p w14:paraId="58ABB628" w14:textId="4FF3112B" w:rsidR="00D0715C" w:rsidRPr="007B1384" w:rsidRDefault="00D0715C" w:rsidP="00501400">
      <w:r w:rsidRPr="007B1384">
        <w:rPr>
          <w:b/>
        </w:rPr>
        <w:t>Konkurs</w:t>
      </w:r>
      <w:r w:rsidRPr="007B1384">
        <w:t xml:space="preserve"> – konkurs przeprowadzany samodzielnie przez Zamawiającego z wykorzystaniem Rankingu. Regulamin Konkursu oraz zasady jego prowadzenia dostępne są w Aplikacji. Zarządzanie Konkursem jest możliwe poprzez System Zarządzania Konkursami i Rankingiem.</w:t>
      </w:r>
    </w:p>
    <w:p w14:paraId="0BBC7A47" w14:textId="4EC152B3" w:rsidR="00D0715C" w:rsidRPr="007B1384" w:rsidRDefault="00D0715C" w:rsidP="00501400">
      <w:r w:rsidRPr="007B1384">
        <w:rPr>
          <w:b/>
        </w:rPr>
        <w:t>Lista placówek (Lista</w:t>
      </w:r>
      <w:r w:rsidRPr="007B1384">
        <w:t>) –</w:t>
      </w:r>
      <w:r w:rsidR="00CC0D16" w:rsidRPr="007B1384">
        <w:t xml:space="preserve"> lista </w:t>
      </w:r>
      <w:r w:rsidRPr="007B1384">
        <w:t xml:space="preserve">placówek </w:t>
      </w:r>
      <w:r w:rsidR="00E516E0" w:rsidRPr="007B1384">
        <w:t>edukacyjnych</w:t>
      </w:r>
      <w:r w:rsidR="00CC0D16" w:rsidRPr="007B1384">
        <w:t xml:space="preserve"> </w:t>
      </w:r>
      <w:r w:rsidRPr="007B1384">
        <w:t xml:space="preserve">dostępnych do wyboru dla uczestników Konkursu, zgodna z Wykazem szkół i placówek oświatowych, udostępnianym przez Centrum Informatyczne Edukacji na stronie internetowej </w:t>
      </w:r>
      <w:hyperlink r:id="rId11" w:history="1">
        <w:r w:rsidR="005758F8" w:rsidRPr="007B1384">
          <w:rPr>
            <w:rStyle w:val="Hipercze"/>
            <w:rFonts w:eastAsia="Arial Unicode MS"/>
          </w:rPr>
          <w:t>https://cie.men.gov.pl/</w:t>
        </w:r>
      </w:hyperlink>
      <w:r w:rsidRPr="007B1384">
        <w:t>.</w:t>
      </w:r>
      <w:r w:rsidR="00121563" w:rsidRPr="007B1384">
        <w:t xml:space="preserve"> Wybór placówki powinien być ułatwiony poprzez sortowanie Listy wg gmin. W przypadku braku placówki na Liście placówek Gracz powinien mieć mo</w:t>
      </w:r>
      <w:r w:rsidR="00E516E0" w:rsidRPr="007B1384">
        <w:t>żliwość kontaktu z Zamawiającym</w:t>
      </w:r>
      <w:r w:rsidR="00121563" w:rsidRPr="007B1384">
        <w:t xml:space="preserve"> w celu uzupełnienia Listy.</w:t>
      </w:r>
    </w:p>
    <w:p w14:paraId="7CC74237" w14:textId="5C78A93F" w:rsidR="005758F8" w:rsidRPr="007B1384" w:rsidRDefault="005758F8" w:rsidP="00501400">
      <w:pPr>
        <w:rPr>
          <w:rFonts w:eastAsia="Arial Unicode MS"/>
        </w:rPr>
      </w:pPr>
      <w:r w:rsidRPr="007B1384">
        <w:rPr>
          <w:rFonts w:eastAsia="Arial Unicode MS"/>
          <w:b/>
        </w:rPr>
        <w:t>Mapa poziomów</w:t>
      </w:r>
      <w:r w:rsidRPr="007B1384">
        <w:rPr>
          <w:rFonts w:eastAsia="Arial Unicode MS"/>
        </w:rPr>
        <w:t xml:space="preserve"> –</w:t>
      </w:r>
      <w:r w:rsidR="00E516E0" w:rsidRPr="007B1384">
        <w:rPr>
          <w:rFonts w:eastAsia="Arial Unicode MS"/>
        </w:rPr>
        <w:t xml:space="preserve"> ekran w Aplikacji</w:t>
      </w:r>
      <w:r w:rsidRPr="007B1384">
        <w:rPr>
          <w:rFonts w:eastAsia="Arial Unicode MS"/>
        </w:rPr>
        <w:t xml:space="preserve"> </w:t>
      </w:r>
      <w:r w:rsidRPr="007B1384">
        <w:t>ilustrujący ogólny postęp Gracza</w:t>
      </w:r>
      <w:r w:rsidR="00163D39" w:rsidRPr="007B1384">
        <w:t xml:space="preserve"> w Aplikacji</w:t>
      </w:r>
      <w:r w:rsidRPr="007B1384">
        <w:t xml:space="preserve"> wraz z informacjami </w:t>
      </w:r>
      <w:r w:rsidR="00923761" w:rsidRPr="007B1384">
        <w:t>o zdobytych</w:t>
      </w:r>
      <w:r w:rsidRPr="007B1384">
        <w:t xml:space="preserve"> Punktach.</w:t>
      </w:r>
    </w:p>
    <w:p w14:paraId="2EDF12DB" w14:textId="75067F84" w:rsidR="00D0715C" w:rsidRPr="007B1384" w:rsidRDefault="00D0715C" w:rsidP="00501400">
      <w:r w:rsidRPr="007B1384">
        <w:rPr>
          <w:b/>
        </w:rPr>
        <w:t>Odznaki</w:t>
      </w:r>
      <w:r w:rsidRPr="007B1384">
        <w:t xml:space="preserve"> –</w:t>
      </w:r>
      <w:r w:rsidR="00CC0D16" w:rsidRPr="007B1384">
        <w:t xml:space="preserve"> nagrody</w:t>
      </w:r>
      <w:r w:rsidRPr="007B1384">
        <w:t xml:space="preserve">, które </w:t>
      </w:r>
      <w:r w:rsidR="005758F8" w:rsidRPr="007B1384">
        <w:t>Gracz</w:t>
      </w:r>
      <w:r w:rsidRPr="007B1384">
        <w:t xml:space="preserve"> może zdobyć w trakcie rozgrywki. Mają one na celu wyróżnienie </w:t>
      </w:r>
      <w:r w:rsidR="005758F8" w:rsidRPr="007B1384">
        <w:t>Gracz</w:t>
      </w:r>
      <w:r w:rsidRPr="007B1384">
        <w:t xml:space="preserve">a za jego osiągnięcia oraz </w:t>
      </w:r>
      <w:r w:rsidR="00923761" w:rsidRPr="007B1384">
        <w:t>większe</w:t>
      </w:r>
      <w:r w:rsidRPr="007B1384">
        <w:t xml:space="preserve"> zaangażowanie w rozgrywkę.</w:t>
      </w:r>
    </w:p>
    <w:p w14:paraId="516C3B90" w14:textId="322FF40F" w:rsidR="00D0715C" w:rsidRPr="007B1384" w:rsidRDefault="00D0715C" w:rsidP="00501400">
      <w:r w:rsidRPr="007B1384">
        <w:rPr>
          <w:b/>
        </w:rPr>
        <w:t>Platforma produkcyjna</w:t>
      </w:r>
      <w:r w:rsidRPr="007B1384">
        <w:t xml:space="preserve"> – infrastruktura informatyczna niezbędna do wdrożenia fina</w:t>
      </w:r>
      <w:r w:rsidR="00E516E0" w:rsidRPr="007B1384">
        <w:t xml:space="preserve">lnej wersji Systemu </w:t>
      </w:r>
      <w:r w:rsidR="00A15CD2" w:rsidRPr="007B1384">
        <w:t>współpracująca</w:t>
      </w:r>
      <w:r w:rsidRPr="007B1384">
        <w:t xml:space="preserve"> z </w:t>
      </w:r>
      <w:r w:rsidR="00CC0D16" w:rsidRPr="007B1384">
        <w:t xml:space="preserve">Aplikacją wdrożoną </w:t>
      </w:r>
      <w:r w:rsidR="00E516E0" w:rsidRPr="007B1384">
        <w:t>w sklepach App Store oraz Google Play</w:t>
      </w:r>
      <w:r w:rsidRPr="007B1384">
        <w:t xml:space="preserve"> umożliwiająca w pełni sprawne działanie i komunikację Systemu i Aplikacji oraz oddanie </w:t>
      </w:r>
      <w:r w:rsidR="005758F8" w:rsidRPr="007B1384">
        <w:t>całości przedmiotu zamówienia dla</w:t>
      </w:r>
      <w:r w:rsidR="00E516E0" w:rsidRPr="007B1384">
        <w:t> </w:t>
      </w:r>
      <w:r w:rsidR="005758F8" w:rsidRPr="007B1384">
        <w:t>Graczy oraz Użytkowników Systemu</w:t>
      </w:r>
      <w:r w:rsidRPr="007B1384">
        <w:t>.</w:t>
      </w:r>
    </w:p>
    <w:p w14:paraId="7CE3FCF5" w14:textId="1477BDAC" w:rsidR="00D0715C" w:rsidRPr="007B1384" w:rsidRDefault="00D0715C" w:rsidP="00501400">
      <w:r w:rsidRPr="007B1384">
        <w:rPr>
          <w:b/>
        </w:rPr>
        <w:lastRenderedPageBreak/>
        <w:t>Platforma testowo-szkoleniowa</w:t>
      </w:r>
      <w:r w:rsidRPr="007B1384">
        <w:t xml:space="preserve"> – infrastruktura informatyczna niezbędna do wdrożenia wers</w:t>
      </w:r>
      <w:r w:rsidR="00975090" w:rsidRPr="007B1384">
        <w:t>ji testowej Aplikacji i Systemu</w:t>
      </w:r>
      <w:r w:rsidRPr="007B1384">
        <w:t xml:space="preserve"> umożliwiająca przeprowadzenie testów przez Wykonawcę i Zamawiającego, dostępna tylko i wyłącznie dla Wykonawcy i Zamawiającego, zabezpieczona logowaniem przed dostępem osób trzecich.</w:t>
      </w:r>
      <w:r w:rsidR="00D6239A" w:rsidRPr="007B1384">
        <w:t xml:space="preserve"> Platforma testowo-szkoleniowa jest odzwierciedleniem Platformy produkcyjnej.</w:t>
      </w:r>
    </w:p>
    <w:p w14:paraId="7A80D61C" w14:textId="54B19C67" w:rsidR="00BF5D53" w:rsidRPr="007B1384" w:rsidRDefault="00D0715C" w:rsidP="00501400">
      <w:r w:rsidRPr="007B1384">
        <w:rPr>
          <w:b/>
        </w:rPr>
        <w:t>Poziom</w:t>
      </w:r>
      <w:r w:rsidRPr="007B1384">
        <w:t xml:space="preserve"> – właściwa rozgrywka</w:t>
      </w:r>
      <w:r w:rsidR="00CC0D16" w:rsidRPr="007B1384">
        <w:t xml:space="preserve"> w Aplikacji</w:t>
      </w:r>
      <w:r w:rsidRPr="007B1384">
        <w:t xml:space="preserve">, podczas której </w:t>
      </w:r>
      <w:r w:rsidR="005758F8" w:rsidRPr="007B1384">
        <w:t>Gracz</w:t>
      </w:r>
      <w:r w:rsidRPr="007B1384">
        <w:t xml:space="preserve"> steruje Bohaterem poruszającym się </w:t>
      </w:r>
      <w:r w:rsidR="00975090" w:rsidRPr="007B1384">
        <w:t>po </w:t>
      </w:r>
      <w:r w:rsidRPr="007B1384">
        <w:t xml:space="preserve">świecie 2D widzianym </w:t>
      </w:r>
      <w:r w:rsidR="00923761" w:rsidRPr="007B1384">
        <w:t>z</w:t>
      </w:r>
      <w:r w:rsidRPr="007B1384">
        <w:t xml:space="preserve"> boku (widok znany z gier platformowych).</w:t>
      </w:r>
    </w:p>
    <w:p w14:paraId="3B3149CB" w14:textId="2F07428F" w:rsidR="00D0715C" w:rsidRPr="007B1384" w:rsidRDefault="00D0715C" w:rsidP="00501400">
      <w:r w:rsidRPr="007B1384">
        <w:rPr>
          <w:b/>
        </w:rPr>
        <w:t xml:space="preserve">Profil </w:t>
      </w:r>
      <w:r w:rsidR="005758F8" w:rsidRPr="007B1384">
        <w:rPr>
          <w:b/>
        </w:rPr>
        <w:t>Gracz</w:t>
      </w:r>
      <w:r w:rsidRPr="007B1384">
        <w:rPr>
          <w:b/>
        </w:rPr>
        <w:t xml:space="preserve">a </w:t>
      </w:r>
      <w:r w:rsidR="00CC0D16" w:rsidRPr="007B1384">
        <w:rPr>
          <w:b/>
        </w:rPr>
        <w:t>(Profil)</w:t>
      </w:r>
      <w:r w:rsidR="00CC0D16" w:rsidRPr="007B1384">
        <w:t xml:space="preserve"> </w:t>
      </w:r>
      <w:r w:rsidRPr="007B1384">
        <w:t xml:space="preserve">– profil o unikalnym identyfikatorze (loginie), który każdy </w:t>
      </w:r>
      <w:r w:rsidR="005F5657" w:rsidRPr="007B1384">
        <w:t>Gracz</w:t>
      </w:r>
      <w:r w:rsidR="00CC0D16" w:rsidRPr="007B1384">
        <w:t xml:space="preserve"> </w:t>
      </w:r>
      <w:r w:rsidR="00975090" w:rsidRPr="007B1384">
        <w:t>musi założyć, aby </w:t>
      </w:r>
      <w:r w:rsidRPr="007B1384">
        <w:t>zapisać się w Rankin</w:t>
      </w:r>
      <w:r w:rsidR="00CC0D16" w:rsidRPr="007B1384">
        <w:t>gu (a tym samym wziąć udział w K</w:t>
      </w:r>
      <w:r w:rsidRPr="007B1384">
        <w:t>onkursie). Profil musi być przypisany</w:t>
      </w:r>
      <w:r w:rsidR="00975090" w:rsidRPr="007B1384">
        <w:t xml:space="preserve"> do </w:t>
      </w:r>
      <w:r w:rsidRPr="007B1384">
        <w:t>placówki edukacyjnej wybieranej z L</w:t>
      </w:r>
      <w:r w:rsidR="00FB5569" w:rsidRPr="007B1384">
        <w:t>isty placówek oraz klasy</w:t>
      </w:r>
      <w:r w:rsidRPr="007B1384">
        <w:t xml:space="preserve"> wybieranej za pomocą rozwijanej listy zawierającej numer oraz literę. </w:t>
      </w:r>
      <w:r w:rsidR="006E25CD" w:rsidRPr="007B1384">
        <w:t>Podczas tworzenia Profilu Gracz musi zaakceptować Regulamin Konkursu za pomo</w:t>
      </w:r>
      <w:r w:rsidR="00975090" w:rsidRPr="007B1384">
        <w:t>cą pola typu checkbox. Aplikacja</w:t>
      </w:r>
      <w:r w:rsidR="006E25CD" w:rsidRPr="007B1384">
        <w:t xml:space="preserve"> </w:t>
      </w:r>
      <w:r w:rsidR="00FB5569" w:rsidRPr="007B1384">
        <w:t>musi</w:t>
      </w:r>
      <w:r w:rsidR="006E25CD" w:rsidRPr="007B1384">
        <w:t xml:space="preserve"> uniemożliwiać wzięcie udziału w Konkursie bez zaakceptowania Regulaminu. </w:t>
      </w:r>
      <w:r w:rsidR="005758F8" w:rsidRPr="007B1384">
        <w:t>Gracz</w:t>
      </w:r>
      <w:r w:rsidRPr="007B1384">
        <w:t xml:space="preserve"> ma możliwość założenia Profilu </w:t>
      </w:r>
      <w:r w:rsidR="005758F8" w:rsidRPr="007B1384">
        <w:t>Gracz</w:t>
      </w:r>
      <w:r w:rsidRPr="007B1384">
        <w:t xml:space="preserve">a </w:t>
      </w:r>
      <w:r w:rsidR="00121563" w:rsidRPr="007B1384">
        <w:t>podczas pierwszego uruchomienia Aplikacji w trakcie trwania Konkursu lub w momencie startu</w:t>
      </w:r>
      <w:r w:rsidR="006E25CD" w:rsidRPr="007B1384">
        <w:t xml:space="preserve"> Konkursu</w:t>
      </w:r>
      <w:r w:rsidR="00121563" w:rsidRPr="007B1384">
        <w:t xml:space="preserve"> </w:t>
      </w:r>
      <w:r w:rsidRPr="007B1384">
        <w:t>z</w:t>
      </w:r>
      <w:r w:rsidR="00CC0D16" w:rsidRPr="007B1384">
        <w:t>a pomocą ekranu konkursowego w A</w:t>
      </w:r>
      <w:r w:rsidRPr="007B1384">
        <w:t xml:space="preserve">plikacji. </w:t>
      </w:r>
      <w:r w:rsidR="006E25CD" w:rsidRPr="007B1384">
        <w:t xml:space="preserve">W przypadku </w:t>
      </w:r>
      <w:r w:rsidR="00121563" w:rsidRPr="007B1384">
        <w:t>stworzen</w:t>
      </w:r>
      <w:r w:rsidR="006E25CD" w:rsidRPr="007B1384">
        <w:t>ia Profilu i dołączenia</w:t>
      </w:r>
      <w:r w:rsidR="00121563" w:rsidRPr="007B1384">
        <w:t xml:space="preserve"> do</w:t>
      </w:r>
      <w:r w:rsidR="00975090" w:rsidRPr="007B1384">
        <w:t xml:space="preserve"> Konkursu na późniejszym etapie postęp Gracza jest </w:t>
      </w:r>
      <w:r w:rsidR="00FB5569" w:rsidRPr="007B1384">
        <w:t>kasowany</w:t>
      </w:r>
      <w:r w:rsidR="00975090" w:rsidRPr="007B1384">
        <w:t>, a</w:t>
      </w:r>
      <w:r w:rsidR="00121563" w:rsidRPr="007B1384">
        <w:t xml:space="preserve"> Gracz rozpoczyna rozgrywkę i zbieranie Punktów od początku. </w:t>
      </w:r>
      <w:r w:rsidRPr="007B1384">
        <w:t>W</w:t>
      </w:r>
      <w:r w:rsidR="00B24F3B">
        <w:t> </w:t>
      </w:r>
      <w:r w:rsidRPr="007B1384">
        <w:t xml:space="preserve">przypadku ogłoszenia </w:t>
      </w:r>
      <w:r w:rsidR="00CC0D16" w:rsidRPr="007B1384">
        <w:t xml:space="preserve">każdego </w:t>
      </w:r>
      <w:r w:rsidRPr="007B1384">
        <w:t>nowego K</w:t>
      </w:r>
      <w:r w:rsidR="00923761" w:rsidRPr="007B1384">
        <w:t>onkursu</w:t>
      </w:r>
      <w:r w:rsidR="00CC0D16" w:rsidRPr="007B1384">
        <w:t xml:space="preserve"> </w:t>
      </w:r>
      <w:r w:rsidR="00FB5569" w:rsidRPr="007B1384">
        <w:t>liczba Punktów zebranych</w:t>
      </w:r>
      <w:r w:rsidR="00CC0D16" w:rsidRPr="007B1384">
        <w:t xml:space="preserve"> przez</w:t>
      </w:r>
      <w:r w:rsidRPr="007B1384">
        <w:t xml:space="preserve"> </w:t>
      </w:r>
      <w:r w:rsidR="005758F8" w:rsidRPr="007B1384">
        <w:t>Gracz</w:t>
      </w:r>
      <w:r w:rsidR="00FB5569" w:rsidRPr="007B1384">
        <w:t>a zostaje</w:t>
      </w:r>
      <w:r w:rsidR="00CC0D16" w:rsidRPr="007B1384">
        <w:t xml:space="preserve"> </w:t>
      </w:r>
      <w:r w:rsidR="00FB5569" w:rsidRPr="007B1384">
        <w:t>zmniejszona do zera</w:t>
      </w:r>
      <w:r w:rsidR="00CC0D16" w:rsidRPr="007B1384">
        <w:t xml:space="preserve">, a </w:t>
      </w:r>
      <w:r w:rsidR="005758F8" w:rsidRPr="007B1384">
        <w:t>Gracz</w:t>
      </w:r>
      <w:r w:rsidR="00CC0D16" w:rsidRPr="007B1384">
        <w:t xml:space="preserve"> rozpoczyna ich zbieranie od początku</w:t>
      </w:r>
      <w:r w:rsidRPr="007B1384">
        <w:t>.</w:t>
      </w:r>
      <w:r w:rsidR="00121563" w:rsidRPr="007B1384">
        <w:t xml:space="preserve"> </w:t>
      </w:r>
    </w:p>
    <w:p w14:paraId="62A259A3" w14:textId="368220BE" w:rsidR="00CC0D16" w:rsidRPr="007B1384" w:rsidRDefault="00D0715C" w:rsidP="00501400">
      <w:r w:rsidRPr="007B1384">
        <w:rPr>
          <w:b/>
        </w:rPr>
        <w:t>Punkty</w:t>
      </w:r>
      <w:r w:rsidRPr="007B1384">
        <w:t xml:space="preserve"> –</w:t>
      </w:r>
      <w:r w:rsidR="007E385E" w:rsidRPr="007B1384">
        <w:t xml:space="preserve"> punkty, które </w:t>
      </w:r>
      <w:r w:rsidR="005758F8" w:rsidRPr="007B1384">
        <w:t>Gracz</w:t>
      </w:r>
      <w:r w:rsidR="007E385E" w:rsidRPr="007B1384">
        <w:t xml:space="preserve"> otrzymuje m.in. za pokonanie Poziomu w określonym czasie (im krótszy czas wyrażony w mil</w:t>
      </w:r>
      <w:r w:rsidR="00796E0A" w:rsidRPr="007B1384">
        <w:t>isekundach, tym większa liczba P</w:t>
      </w:r>
      <w:r w:rsidR="007E385E" w:rsidRPr="007B1384">
        <w:t>unktów), poprawne rozwiązywanie Zadań Specjal</w:t>
      </w:r>
      <w:r w:rsidR="00796E0A" w:rsidRPr="007B1384">
        <w:t>nych, częstotliwość powrotu do Aplikacji oraz zdobywanie O</w:t>
      </w:r>
      <w:r w:rsidR="007E385E" w:rsidRPr="007B1384">
        <w:t xml:space="preserve">dznak. Punkty zdobyte przez </w:t>
      </w:r>
      <w:r w:rsidR="005758F8" w:rsidRPr="007B1384">
        <w:t>Gracz</w:t>
      </w:r>
      <w:r w:rsidR="007E385E" w:rsidRPr="007B1384">
        <w:t xml:space="preserve">a we wszystkich Poziomach składają się na Wynik </w:t>
      </w:r>
      <w:r w:rsidR="005758F8" w:rsidRPr="007B1384">
        <w:t>Gracz</w:t>
      </w:r>
      <w:r w:rsidR="007E385E" w:rsidRPr="007B1384">
        <w:t>a.</w:t>
      </w:r>
      <w:r w:rsidR="00121563" w:rsidRPr="007B1384">
        <w:t xml:space="preserve"> Wykonawca powinien zaprojektować mechanizm zbierania Punktów w taki sposób, aby Wyniki Graczy były unikalne i nie powtarzały się w</w:t>
      </w:r>
      <w:r w:rsidR="00C3710A">
        <w:t> </w:t>
      </w:r>
      <w:r w:rsidR="00121563" w:rsidRPr="007B1384">
        <w:t>Rankingu (tzn. nie była możliwa sytuacja, w której więcej niż jeden Gracz uzyska ten sam Wynik). Aby zróżnicować Wyniki, Wykonawca może uzależnić całkowity Wynik Gracza od wielu zmiennych. Wykonawca jest zobowiązany do przetestowania stworzonego mechanizmu zbierania Punktów</w:t>
      </w:r>
      <w:r w:rsidR="00FB5569" w:rsidRPr="007B1384">
        <w:t xml:space="preserve">, aby </w:t>
      </w:r>
      <w:r w:rsidR="00121563" w:rsidRPr="007B1384">
        <w:t xml:space="preserve">spełniał </w:t>
      </w:r>
      <w:r w:rsidR="00FB5569" w:rsidRPr="007B1384">
        <w:t xml:space="preserve">on </w:t>
      </w:r>
      <w:r w:rsidR="00121563" w:rsidRPr="007B1384">
        <w:t>warunek unikalności Wyników.</w:t>
      </w:r>
    </w:p>
    <w:p w14:paraId="57300431" w14:textId="1E581AD1" w:rsidR="00D0715C" w:rsidRPr="007B1384" w:rsidRDefault="00D0715C" w:rsidP="00501400">
      <w:r w:rsidRPr="007B1384">
        <w:rPr>
          <w:b/>
        </w:rPr>
        <w:t>Ranking</w:t>
      </w:r>
      <w:r w:rsidRPr="007B1384">
        <w:t xml:space="preserve"> – </w:t>
      </w:r>
      <w:r w:rsidR="00121563" w:rsidRPr="007B1384">
        <w:t>uporządkowane w porządku malejącym</w:t>
      </w:r>
      <w:r w:rsidRPr="007B1384">
        <w:t xml:space="preserve"> l</w:t>
      </w:r>
      <w:r w:rsidR="00121563" w:rsidRPr="007B1384">
        <w:t>isty</w:t>
      </w:r>
      <w:r w:rsidR="007E385E" w:rsidRPr="007B1384">
        <w:t xml:space="preserve"> najlepszych W</w:t>
      </w:r>
      <w:r w:rsidRPr="007B1384">
        <w:t xml:space="preserve">yników zdobywanych globalnie przez wszystkich </w:t>
      </w:r>
      <w:r w:rsidR="005758F8" w:rsidRPr="007B1384">
        <w:t>Gracz</w:t>
      </w:r>
      <w:r w:rsidRPr="007B1384">
        <w:t>y biorąc</w:t>
      </w:r>
      <w:r w:rsidR="006E25CD" w:rsidRPr="007B1384">
        <w:t>ych udział w Konkursie, tworzone</w:t>
      </w:r>
      <w:r w:rsidRPr="007B1384">
        <w:t xml:space="preserve"> w oparciu o Punkty zdobywane przez </w:t>
      </w:r>
      <w:r w:rsidR="005758F8" w:rsidRPr="007B1384">
        <w:t>Gracz</w:t>
      </w:r>
      <w:r w:rsidRPr="007B1384">
        <w:t>y w Aplikacji</w:t>
      </w:r>
      <w:r w:rsidR="007E385E" w:rsidRPr="007B1384">
        <w:t>.</w:t>
      </w:r>
      <w:r w:rsidRPr="007B1384">
        <w:t xml:space="preserve"> </w:t>
      </w:r>
      <w:r w:rsidR="002B0C78" w:rsidRPr="007B1384">
        <w:t xml:space="preserve">Ranking podzielony jest na </w:t>
      </w:r>
      <w:r w:rsidR="007E385E" w:rsidRPr="007B1384">
        <w:t>r</w:t>
      </w:r>
      <w:r w:rsidRPr="007B1384">
        <w:t xml:space="preserve">anking </w:t>
      </w:r>
      <w:r w:rsidR="005758F8" w:rsidRPr="007B1384">
        <w:t>Gracz</w:t>
      </w:r>
      <w:r w:rsidRPr="007B1384">
        <w:t>y oraz ranking placówek i klas (</w:t>
      </w:r>
      <w:r w:rsidR="002B0C78" w:rsidRPr="007B1384">
        <w:t>wraz z</w:t>
      </w:r>
      <w:r w:rsidR="00B24F3B">
        <w:t> </w:t>
      </w:r>
      <w:r w:rsidRPr="007B1384">
        <w:t xml:space="preserve">informacją o placówce, do której należy klasa). </w:t>
      </w:r>
      <w:r w:rsidR="00121563" w:rsidRPr="007B1384">
        <w:t>Ranking wyświetlany jest w Aplikacji wra</w:t>
      </w:r>
      <w:r w:rsidR="00FB5569" w:rsidRPr="007B1384">
        <w:t>z ze </w:t>
      </w:r>
      <w:r w:rsidR="00121563" w:rsidRPr="007B1384">
        <w:t xml:space="preserve">wskazaniem aktualnej pozycji Gracza lokalnego w Rankingu. </w:t>
      </w:r>
      <w:r w:rsidRPr="007B1384">
        <w:t>Zarządzanie Rankingiem umożliwia System Zarządzania Konkursami i Rankingiem.</w:t>
      </w:r>
    </w:p>
    <w:p w14:paraId="02473843" w14:textId="5466703C" w:rsidR="00772190" w:rsidRPr="007B1384" w:rsidRDefault="00772190" w:rsidP="00501400">
      <w:pPr>
        <w:rPr>
          <w:rFonts w:eastAsia="Arial Unicode MS"/>
        </w:rPr>
      </w:pPr>
      <w:r w:rsidRPr="007B1384">
        <w:rPr>
          <w:b/>
        </w:rPr>
        <w:t>Regulamin</w:t>
      </w:r>
      <w:r w:rsidR="00121563" w:rsidRPr="007B1384">
        <w:rPr>
          <w:b/>
        </w:rPr>
        <w:t xml:space="preserve"> Konkursu (Regulamin)</w:t>
      </w:r>
      <w:r w:rsidRPr="007B1384">
        <w:t xml:space="preserve"> – zasady przeprowadzania</w:t>
      </w:r>
      <w:r w:rsidR="00FB5569" w:rsidRPr="007B1384">
        <w:t xml:space="preserve"> Konkursów przez Zamawiającego </w:t>
      </w:r>
      <w:r w:rsidRPr="007B1384">
        <w:t xml:space="preserve">dostępne w Aplikacji. Aby wziąć udział w Konkursie, </w:t>
      </w:r>
      <w:r w:rsidR="005758F8" w:rsidRPr="007B1384">
        <w:t>Gracz</w:t>
      </w:r>
      <w:r w:rsidRPr="007B1384">
        <w:t xml:space="preserve"> musi każdorazowo zaakceptować aktualny Regulamin.</w:t>
      </w:r>
    </w:p>
    <w:p w14:paraId="7C079385" w14:textId="7C41DD5C" w:rsidR="006E2EA8" w:rsidRPr="007B1384" w:rsidRDefault="006E2EA8" w:rsidP="00501400">
      <w:r w:rsidRPr="007B1384">
        <w:rPr>
          <w:b/>
        </w:rPr>
        <w:t>Rogatek</w:t>
      </w:r>
      <w:r w:rsidRPr="007B1384">
        <w:t xml:space="preserve"> – przewodnik w Aplikacji i mentor </w:t>
      </w:r>
      <w:r w:rsidR="005758F8" w:rsidRPr="007B1384">
        <w:t>Gracz</w:t>
      </w:r>
      <w:r w:rsidR="00FB5569" w:rsidRPr="007B1384">
        <w:t>a</w:t>
      </w:r>
      <w:r w:rsidRPr="007B1384">
        <w:t xml:space="preserve"> instruujący</w:t>
      </w:r>
      <w:r w:rsidR="00FB5569" w:rsidRPr="007B1384">
        <w:t>,</w:t>
      </w:r>
      <w:r w:rsidRPr="007B1384">
        <w:t xml:space="preserve"> w jaki sposób korzystać z Apl</w:t>
      </w:r>
      <w:r w:rsidR="00FB5569" w:rsidRPr="007B1384">
        <w:t>ikacji oraz </w:t>
      </w:r>
      <w:r w:rsidRPr="007B1384">
        <w:t xml:space="preserve">jak sterować rozgrywką. Postać Rogatka </w:t>
      </w:r>
      <w:r w:rsidR="00FB5569" w:rsidRPr="007B1384">
        <w:t>powinna być wykorzystywana w sposób zgodny z Księgą</w:t>
      </w:r>
      <w:r w:rsidRPr="007B1384">
        <w:t xml:space="preserve"> Identyfikacji Wizualnej </w:t>
      </w:r>
      <w:r w:rsidR="00FB5569" w:rsidRPr="007B1384">
        <w:rPr>
          <w:i/>
          <w:iCs/>
        </w:rPr>
        <w:t>Kampanii Kolejowe ABC</w:t>
      </w:r>
      <w:r w:rsidRPr="007B1384">
        <w:t>. W Aplikacji Rogatek reprezentowany jest poprzez grafikę, animację oraz głos lektora.</w:t>
      </w:r>
    </w:p>
    <w:p w14:paraId="2547622F" w14:textId="5C8861EB" w:rsidR="00D0715C" w:rsidRPr="007B1384" w:rsidRDefault="00D0715C" w:rsidP="00501400">
      <w:r w:rsidRPr="007B1384">
        <w:rPr>
          <w:b/>
        </w:rPr>
        <w:t>System Zarządzania Konkursami i Rankingiem (SZKR, System</w:t>
      </w:r>
      <w:r w:rsidRPr="007B1384">
        <w:t>) – system informatyczny umożliwiający samodzielne przeprowadzanie Konkursów przez Zamawiającego z wykorzystaniem Aplikacji oraz Rankingu, składający się z panelu zarządzania treścią (CMS), bazy danych o</w:t>
      </w:r>
      <w:r w:rsidR="00163D39" w:rsidRPr="007B1384">
        <w:t>raz interfejsu umożliwiającego Aplikacji połączenie się z S</w:t>
      </w:r>
      <w:r w:rsidRPr="007B1384">
        <w:t>ystemem (API), spełniający wymagania funkcjonalne i</w:t>
      </w:r>
      <w:r w:rsidR="00B24F3B">
        <w:t> </w:t>
      </w:r>
      <w:r w:rsidRPr="007B1384">
        <w:t>pozafunkcjonalne stawiane przez Zamawiającego.</w:t>
      </w:r>
    </w:p>
    <w:p w14:paraId="7D160164" w14:textId="52EBAFE8" w:rsidR="006E2EA8" w:rsidRPr="007B1384" w:rsidRDefault="006E2EA8" w:rsidP="00501400">
      <w:r w:rsidRPr="007B1384">
        <w:rPr>
          <w:rFonts w:eastAsia="Arial Unicode MS"/>
          <w:b/>
        </w:rPr>
        <w:t>Tutorial</w:t>
      </w:r>
      <w:r w:rsidRPr="007B1384">
        <w:rPr>
          <w:rFonts w:eastAsia="Arial Unicode MS"/>
        </w:rPr>
        <w:t xml:space="preserve"> – poziom instruktażowy, w którym Rogatek uczy </w:t>
      </w:r>
      <w:r w:rsidR="005758F8" w:rsidRPr="007B1384">
        <w:rPr>
          <w:rFonts w:eastAsia="Arial Unicode MS"/>
        </w:rPr>
        <w:t>Gracz</w:t>
      </w:r>
      <w:r w:rsidRPr="007B1384">
        <w:rPr>
          <w:rFonts w:eastAsia="Arial Unicode MS"/>
        </w:rPr>
        <w:t>a sterowania</w:t>
      </w:r>
      <w:r w:rsidR="001F6078" w:rsidRPr="007B1384">
        <w:rPr>
          <w:rFonts w:eastAsia="Arial Unicode MS"/>
        </w:rPr>
        <w:t xml:space="preserve"> Aplikacją</w:t>
      </w:r>
      <w:r w:rsidRPr="007B1384">
        <w:rPr>
          <w:rFonts w:eastAsia="Arial Unicode MS"/>
        </w:rPr>
        <w:t>.</w:t>
      </w:r>
      <w:r w:rsidRPr="007B1384">
        <w:t xml:space="preserve"> </w:t>
      </w:r>
      <w:r w:rsidR="00923761" w:rsidRPr="007B1384">
        <w:t xml:space="preserve">W momencie </w:t>
      </w:r>
      <w:r w:rsidR="00121563" w:rsidRPr="007B1384">
        <w:t>dotarcia</w:t>
      </w:r>
      <w:r w:rsidR="00923761" w:rsidRPr="007B1384">
        <w:t xml:space="preserve"> Bohatera do</w:t>
      </w:r>
      <w:r w:rsidRPr="007B1384">
        <w:t xml:space="preserve"> przykładowych przeszkód, </w:t>
      </w:r>
      <w:r w:rsidR="001F6078" w:rsidRPr="007B1384">
        <w:t xml:space="preserve">Aplikacja </w:t>
      </w:r>
      <w:r w:rsidRPr="007B1384">
        <w:t>będzie się zatrzymywała, a Rogatek wytłumaczy, w jaki sposób pokonać przeszkodę. Po</w:t>
      </w:r>
      <w:r w:rsidR="00FB5569" w:rsidRPr="007B1384">
        <w:t xml:space="preserve"> poprawnym pokonaniu przeszkody</w:t>
      </w:r>
      <w:r w:rsidRPr="007B1384">
        <w:t xml:space="preserve"> Bohater </w:t>
      </w:r>
      <w:r w:rsidR="00FB5569" w:rsidRPr="007B1384">
        <w:t xml:space="preserve">będzie </w:t>
      </w:r>
      <w:r w:rsidRPr="007B1384">
        <w:lastRenderedPageBreak/>
        <w:t>porusza</w:t>
      </w:r>
      <w:r w:rsidR="00FB5569" w:rsidRPr="007B1384">
        <w:t>ł</w:t>
      </w:r>
      <w:r w:rsidRPr="007B1384">
        <w:t xml:space="preserve"> się dalej</w:t>
      </w:r>
      <w:r w:rsidR="00FB5569" w:rsidRPr="007B1384">
        <w:t>,</w:t>
      </w:r>
      <w:r w:rsidRPr="007B1384">
        <w:t xml:space="preserve"> </w:t>
      </w:r>
      <w:r w:rsidR="00FB5569" w:rsidRPr="007B1384">
        <w:t>będzie napotykał kolejne przeszkody</w:t>
      </w:r>
      <w:r w:rsidRPr="007B1384">
        <w:t>, aż do momentu przekazania wszystkich instrukcji. Instrukcje będą przedstawione w formie pisanej, a także za pomocą głosu lektora.</w:t>
      </w:r>
    </w:p>
    <w:p w14:paraId="407AABDE" w14:textId="565FB485" w:rsidR="00734955" w:rsidRPr="007B1384" w:rsidRDefault="00734955" w:rsidP="00501400">
      <w:r w:rsidRPr="007B1384">
        <w:rPr>
          <w:b/>
        </w:rPr>
        <w:t>Użytkownik Systemu (Użytkownik)</w:t>
      </w:r>
      <w:r w:rsidRPr="007B1384">
        <w:t xml:space="preserve"> – pracownik </w:t>
      </w:r>
      <w:r w:rsidR="00A102A7" w:rsidRPr="007B1384">
        <w:t xml:space="preserve">komórki organizacyjnej </w:t>
      </w:r>
      <w:r w:rsidRPr="007B1384">
        <w:t xml:space="preserve">Zamawiającego, dla którego dostarczony i wdrożony System będzie narzędziem umożliwiającym przeprowadzenie Konkursów </w:t>
      </w:r>
      <w:r w:rsidR="00FB5569" w:rsidRPr="007B1384">
        <w:t>za </w:t>
      </w:r>
      <w:r w:rsidRPr="007B1384">
        <w:t xml:space="preserve">pomocą Rankingu. </w:t>
      </w:r>
      <w:r w:rsidR="00A102A7" w:rsidRPr="007B1384">
        <w:t>Użytkownicy dzielą się na</w:t>
      </w:r>
      <w:r w:rsidR="005F5657" w:rsidRPr="007B1384">
        <w:t xml:space="preserve"> zwykłych U</w:t>
      </w:r>
      <w:r w:rsidR="00A102A7" w:rsidRPr="007B1384">
        <w:t>żytkowników oraz Administratorów, z</w:t>
      </w:r>
      <w:r w:rsidRPr="007B1384">
        <w:t>ajmujący</w:t>
      </w:r>
      <w:r w:rsidR="00A102A7" w:rsidRPr="007B1384">
        <w:t>ch</w:t>
      </w:r>
      <w:r w:rsidRPr="007B1384">
        <w:t xml:space="preserve"> się obsługą Systemu w zakresie instalacji oprogramowania i konfiguracji infrastruktury sprzętowej niezbędnej do prawidłowego funkcjonowania Systemu or</w:t>
      </w:r>
      <w:r w:rsidR="00A102A7" w:rsidRPr="007B1384">
        <w:t xml:space="preserve">az </w:t>
      </w:r>
      <w:r w:rsidR="00923761" w:rsidRPr="007B1384">
        <w:t xml:space="preserve">nadających </w:t>
      </w:r>
      <w:r w:rsidR="00A102A7" w:rsidRPr="007B1384">
        <w:t>uprawienia U</w:t>
      </w:r>
      <w:r w:rsidRPr="007B1384">
        <w:t xml:space="preserve">żytkownikom Systemu. </w:t>
      </w:r>
    </w:p>
    <w:p w14:paraId="3AA7955C" w14:textId="1411113D" w:rsidR="00AD21EA" w:rsidRPr="007B1384" w:rsidRDefault="00AD21EA" w:rsidP="00501400">
      <w:r w:rsidRPr="007B1384">
        <w:rPr>
          <w:b/>
        </w:rPr>
        <w:t>Weryfikacja Systemu</w:t>
      </w:r>
      <w:r w:rsidRPr="007B1384">
        <w:t xml:space="preserve"> – finalne sprawdzenie przez Zamawiającego poprawności funkcjonowania Systemu oraz prawidłowego przeszkolenia Użytkowników Systemu.</w:t>
      </w:r>
    </w:p>
    <w:p w14:paraId="286B5819" w14:textId="3DB283F0" w:rsidR="007E385E" w:rsidRPr="007B1384" w:rsidRDefault="007E385E" w:rsidP="00501400">
      <w:pPr>
        <w:rPr>
          <w:rFonts w:eastAsia="Arial Unicode MS"/>
        </w:rPr>
      </w:pPr>
      <w:r w:rsidRPr="007B1384">
        <w:rPr>
          <w:b/>
        </w:rPr>
        <w:t xml:space="preserve">Wynik </w:t>
      </w:r>
      <w:r w:rsidR="005758F8" w:rsidRPr="007B1384">
        <w:rPr>
          <w:b/>
        </w:rPr>
        <w:t>Gracz</w:t>
      </w:r>
      <w:r w:rsidRPr="007B1384">
        <w:rPr>
          <w:b/>
        </w:rPr>
        <w:t>a (Wynik)</w:t>
      </w:r>
      <w:r w:rsidRPr="007B1384">
        <w:t xml:space="preserve"> – suma wszystkich Punktów zdobytych przez </w:t>
      </w:r>
      <w:r w:rsidR="005758F8" w:rsidRPr="007B1384">
        <w:t>Gracz</w:t>
      </w:r>
      <w:r w:rsidRPr="007B1384">
        <w:t xml:space="preserve">a w Aplikacji. Wynik zapisywany jest w Rankingu i jest podstawą do określania pozycji </w:t>
      </w:r>
      <w:r w:rsidR="005758F8" w:rsidRPr="007B1384">
        <w:t>Gracz</w:t>
      </w:r>
      <w:r w:rsidRPr="007B1384">
        <w:t xml:space="preserve">a w Rankingu. </w:t>
      </w:r>
    </w:p>
    <w:p w14:paraId="16FC8A97" w14:textId="5E82BF84" w:rsidR="00050485" w:rsidRPr="007B1384" w:rsidRDefault="005E7209" w:rsidP="00501400">
      <w:r w:rsidRPr="007B1384">
        <w:rPr>
          <w:b/>
        </w:rPr>
        <w:t>Zadania S</w:t>
      </w:r>
      <w:r w:rsidR="006E2EA8" w:rsidRPr="007B1384">
        <w:rPr>
          <w:b/>
        </w:rPr>
        <w:t>pecjalne</w:t>
      </w:r>
      <w:r w:rsidRPr="007B1384">
        <w:t xml:space="preserve"> – c</w:t>
      </w:r>
      <w:r w:rsidR="006E2EA8" w:rsidRPr="007B1384">
        <w:t>zęść</w:t>
      </w:r>
      <w:r w:rsidRPr="007B1384">
        <w:t xml:space="preserve"> Aplikacji</w:t>
      </w:r>
      <w:r w:rsidR="006E2EA8" w:rsidRPr="007B1384">
        <w:t xml:space="preserve">. Poruszając się po Poziomie, </w:t>
      </w:r>
      <w:r w:rsidR="005758F8" w:rsidRPr="007B1384">
        <w:t>Gracz</w:t>
      </w:r>
      <w:r w:rsidR="006E2EA8" w:rsidRPr="007B1384">
        <w:t xml:space="preserve"> musi natknąć się </w:t>
      </w:r>
      <w:r w:rsidR="00FB5569" w:rsidRPr="007B1384">
        <w:t>Zadania</w:t>
      </w:r>
      <w:r w:rsidR="006E2EA8" w:rsidRPr="007B1384">
        <w:t xml:space="preserve"> Specjaln</w:t>
      </w:r>
      <w:r w:rsidR="00FB5569" w:rsidRPr="007B1384">
        <w:t>e</w:t>
      </w:r>
      <w:r w:rsidR="006E2EA8" w:rsidRPr="007B1384">
        <w:t xml:space="preserve">, które musi wykonać, aby otrzymać dodatkowe </w:t>
      </w:r>
      <w:r w:rsidR="0066219B" w:rsidRPr="007B1384">
        <w:t>P</w:t>
      </w:r>
      <w:r w:rsidR="006E2EA8" w:rsidRPr="007B1384">
        <w:t>unkty oraz Bonus. W przypadku n</w:t>
      </w:r>
      <w:r w:rsidR="00FB5569" w:rsidRPr="007B1384">
        <w:t xml:space="preserve">iepoprawnego wykonania zadania </w:t>
      </w:r>
      <w:r w:rsidR="005758F8" w:rsidRPr="007B1384">
        <w:t>Gracz</w:t>
      </w:r>
      <w:r w:rsidR="006E2EA8" w:rsidRPr="007B1384">
        <w:t xml:space="preserve"> traci Punkty i rozgrywka staje si</w:t>
      </w:r>
      <w:r w:rsidR="00ED614E" w:rsidRPr="007B1384">
        <w:t>ę utrudniona (np. spowolnienie B</w:t>
      </w:r>
      <w:r w:rsidR="006E2EA8" w:rsidRPr="007B1384">
        <w:t>ohatera).</w:t>
      </w:r>
      <w:r w:rsidRPr="007B1384">
        <w:t xml:space="preserve"> </w:t>
      </w:r>
      <w:r w:rsidR="0066219B" w:rsidRPr="007B1384">
        <w:t>Zadania S</w:t>
      </w:r>
      <w:r w:rsidRPr="007B1384">
        <w:t xml:space="preserve">pecjalne powinny dotyczyć tematyki </w:t>
      </w:r>
      <w:r w:rsidR="002368C9">
        <w:t>p</w:t>
      </w:r>
      <w:r w:rsidRPr="007B1384">
        <w:t xml:space="preserve">rojektu, spełniać jego cele edukacyjne, być spójne ze scenariuszem </w:t>
      </w:r>
      <w:r w:rsidR="0066219B" w:rsidRPr="007B1384">
        <w:t xml:space="preserve">Aplikacji </w:t>
      </w:r>
      <w:r w:rsidR="00923761" w:rsidRPr="007B1384">
        <w:t>oraz</w:t>
      </w:r>
      <w:r w:rsidRPr="007B1384">
        <w:t xml:space="preserve"> wzbogacać </w:t>
      </w:r>
      <w:r w:rsidR="0066219B" w:rsidRPr="007B1384">
        <w:t>jej</w:t>
      </w:r>
      <w:r w:rsidRPr="007B1384">
        <w:t xml:space="preserve"> fabułę</w:t>
      </w:r>
      <w:r w:rsidR="0066219B" w:rsidRPr="007B1384">
        <w:t xml:space="preserve"> i rozgrywkę</w:t>
      </w:r>
      <w:r w:rsidRPr="007B1384">
        <w:t>, rozszerzając stworzony świat</w:t>
      </w:r>
      <w:r w:rsidR="008541F8">
        <w:t xml:space="preserve"> i </w:t>
      </w:r>
      <w:r w:rsidR="00B60D4B" w:rsidRPr="007B1384">
        <w:t>uzupełniając historię przygód B</w:t>
      </w:r>
      <w:r w:rsidRPr="007B1384">
        <w:t>ohatera.</w:t>
      </w:r>
      <w:r w:rsidR="0066219B" w:rsidRPr="007B1384">
        <w:t xml:space="preserve"> Ponadto umożliwiają one zdobywanie dodatkowych Punktów.</w:t>
      </w:r>
    </w:p>
    <w:p w14:paraId="78B8B7D6" w14:textId="77777777" w:rsidR="00C1384D" w:rsidRPr="007B1384" w:rsidRDefault="00C1384D" w:rsidP="00501400"/>
    <w:p w14:paraId="45F0E957" w14:textId="10A37B3D" w:rsidR="00DE70FA" w:rsidRPr="007B1384" w:rsidRDefault="009E0ECD" w:rsidP="00E4628E">
      <w:pPr>
        <w:pStyle w:val="Akapitzlist"/>
        <w:numPr>
          <w:ilvl w:val="0"/>
          <w:numId w:val="63"/>
        </w:numPr>
        <w:spacing w:after="60"/>
        <w:ind w:left="426" w:hanging="426"/>
        <w:rPr>
          <w:rFonts w:eastAsia="Arial Narrow" w:cs="Times New Roman"/>
          <w:b/>
          <w:bCs/>
        </w:rPr>
      </w:pPr>
      <w:r w:rsidRPr="007B1384">
        <w:rPr>
          <w:rFonts w:cs="Times New Roman"/>
          <w:b/>
          <w:bCs/>
        </w:rPr>
        <w:t>APLIKACJA</w:t>
      </w:r>
      <w:r w:rsidR="00701F55" w:rsidRPr="007B1384">
        <w:rPr>
          <w:rFonts w:cs="Times New Roman"/>
          <w:b/>
          <w:bCs/>
        </w:rPr>
        <w:t xml:space="preserve"> MOBILNA</w:t>
      </w:r>
    </w:p>
    <w:p w14:paraId="463479D5" w14:textId="0429D3C4" w:rsidR="00DE70FA" w:rsidRPr="007B1384" w:rsidRDefault="00050485" w:rsidP="00501400">
      <w:pPr>
        <w:pStyle w:val="Akapitzlist"/>
        <w:numPr>
          <w:ilvl w:val="1"/>
          <w:numId w:val="4"/>
        </w:numPr>
        <w:spacing w:after="60"/>
        <w:ind w:left="426" w:hanging="427"/>
        <w:rPr>
          <w:rFonts w:eastAsia="Arial Narrow" w:cs="Times New Roman"/>
        </w:rPr>
      </w:pPr>
      <w:r w:rsidRPr="007B1384">
        <w:rPr>
          <w:rFonts w:cs="Times New Roman"/>
        </w:rPr>
        <w:t>Aplikacja</w:t>
      </w:r>
      <w:r w:rsidR="00F10929" w:rsidRPr="007B1384">
        <w:rPr>
          <w:rFonts w:cs="Times New Roman"/>
        </w:rPr>
        <w:t xml:space="preserve"> powinna być dostosowana do grupy docelowej, </w:t>
      </w:r>
      <w:r w:rsidRPr="007B1384">
        <w:rPr>
          <w:rFonts w:cs="Times New Roman"/>
        </w:rPr>
        <w:t xml:space="preserve">czyli dzieci w wieku szkolnym z klas </w:t>
      </w:r>
      <w:r w:rsidR="00DF0111">
        <w:rPr>
          <w:rFonts w:cs="Times New Roman"/>
        </w:rPr>
        <w:br/>
      </w:r>
      <w:r w:rsidRPr="007B1384">
        <w:rPr>
          <w:rFonts w:cs="Times New Roman"/>
        </w:rPr>
        <w:t>IV-VI szkół podstawowych</w:t>
      </w:r>
      <w:r w:rsidR="00F10929" w:rsidRPr="007B1384">
        <w:rPr>
          <w:rFonts w:cs="Times New Roman"/>
        </w:rPr>
        <w:t>.</w:t>
      </w:r>
    </w:p>
    <w:p w14:paraId="4E7A339B" w14:textId="04FACF52" w:rsidR="00050485" w:rsidRPr="007B1384" w:rsidRDefault="00050485" w:rsidP="00501400">
      <w:pPr>
        <w:pStyle w:val="Akapitzlist"/>
        <w:numPr>
          <w:ilvl w:val="1"/>
          <w:numId w:val="4"/>
        </w:numPr>
        <w:spacing w:after="60"/>
        <w:ind w:left="426" w:hanging="427"/>
        <w:rPr>
          <w:rFonts w:eastAsia="Arial Narrow" w:cs="Times New Roman"/>
        </w:rPr>
      </w:pPr>
      <w:r w:rsidRPr="007B1384">
        <w:rPr>
          <w:rFonts w:cs="Times New Roman"/>
        </w:rPr>
        <w:t>Aplikacja ma na celu edukację grupy docelowej w zakresie bezpieczeństwa kolejowego oraz kolejowo-drogowego</w:t>
      </w:r>
      <w:r w:rsidR="00A35B1C" w:rsidRPr="007B1384">
        <w:rPr>
          <w:rFonts w:cs="Times New Roman"/>
        </w:rPr>
        <w:t>, a także</w:t>
      </w:r>
      <w:r w:rsidR="00CC0D16" w:rsidRPr="007B1384">
        <w:rPr>
          <w:rFonts w:cs="Times New Roman"/>
        </w:rPr>
        <w:t xml:space="preserve"> umożliwienie przeprowadzenia K</w:t>
      </w:r>
      <w:r w:rsidRPr="007B1384">
        <w:rPr>
          <w:rFonts w:cs="Times New Roman"/>
        </w:rPr>
        <w:t>o</w:t>
      </w:r>
      <w:r w:rsidR="00CC0D16" w:rsidRPr="007B1384">
        <w:rPr>
          <w:rFonts w:cs="Times New Roman"/>
        </w:rPr>
        <w:t>nkursu z nagrodami dla uczniów klas</w:t>
      </w:r>
      <w:r w:rsidR="00AD01DD" w:rsidRPr="007B1384">
        <w:rPr>
          <w:rFonts w:cs="Times New Roman"/>
        </w:rPr>
        <w:t xml:space="preserve"> IV-VI</w:t>
      </w:r>
      <w:r w:rsidRPr="007B1384">
        <w:rPr>
          <w:rFonts w:cs="Times New Roman"/>
        </w:rPr>
        <w:t xml:space="preserve"> placówek edukacyjnych w Polsce.</w:t>
      </w:r>
    </w:p>
    <w:p w14:paraId="6632C84D" w14:textId="6781FB40" w:rsidR="00261E32" w:rsidRPr="007B1384" w:rsidRDefault="00CC0D16" w:rsidP="00501400">
      <w:pPr>
        <w:pStyle w:val="Akapitzlist"/>
        <w:numPr>
          <w:ilvl w:val="1"/>
          <w:numId w:val="4"/>
        </w:numPr>
        <w:spacing w:after="60"/>
        <w:ind w:left="426" w:hanging="427"/>
        <w:rPr>
          <w:rFonts w:eastAsia="Arial Narrow" w:cs="Times New Roman"/>
        </w:rPr>
      </w:pPr>
      <w:r w:rsidRPr="007B1384">
        <w:rPr>
          <w:rFonts w:cs="Times New Roman"/>
        </w:rPr>
        <w:t xml:space="preserve">Aplikacja </w:t>
      </w:r>
      <w:r w:rsidR="00261E32" w:rsidRPr="007B1384">
        <w:rPr>
          <w:rFonts w:cs="Times New Roman"/>
        </w:rPr>
        <w:t xml:space="preserve">oraz wszystkie komunikaty w </w:t>
      </w:r>
      <w:r w:rsidRPr="007B1384">
        <w:rPr>
          <w:rFonts w:cs="Times New Roman"/>
        </w:rPr>
        <w:t xml:space="preserve">Aplikacji </w:t>
      </w:r>
      <w:r w:rsidR="00261E32" w:rsidRPr="007B1384">
        <w:rPr>
          <w:rFonts w:cs="Times New Roman"/>
        </w:rPr>
        <w:t xml:space="preserve">powinny być napisane oraz przekazywane </w:t>
      </w:r>
      <w:r w:rsidR="008541F8">
        <w:rPr>
          <w:rFonts w:cs="Times New Roman"/>
        </w:rPr>
        <w:t>w </w:t>
      </w:r>
      <w:r w:rsidR="003243DA" w:rsidRPr="007B1384">
        <w:rPr>
          <w:rFonts w:cs="Times New Roman"/>
        </w:rPr>
        <w:t>języku polskim</w:t>
      </w:r>
      <w:r w:rsidR="00261E32" w:rsidRPr="007B1384">
        <w:rPr>
          <w:rFonts w:cs="Times New Roman"/>
        </w:rPr>
        <w:t xml:space="preserve"> w sposób prosty i zrozumiały dla grupy docelowej.</w:t>
      </w:r>
    </w:p>
    <w:p w14:paraId="453B2FB4" w14:textId="28C8B012" w:rsidR="000C6B08" w:rsidRPr="007B1384" w:rsidRDefault="000C6B08" w:rsidP="00501400">
      <w:pPr>
        <w:pStyle w:val="Akapitzlist"/>
        <w:numPr>
          <w:ilvl w:val="1"/>
          <w:numId w:val="4"/>
        </w:numPr>
        <w:spacing w:after="60"/>
        <w:ind w:left="426" w:hanging="427"/>
        <w:rPr>
          <w:rFonts w:eastAsia="Arial Narrow" w:cs="Times New Roman"/>
        </w:rPr>
      </w:pPr>
      <w:r w:rsidRPr="007B1384">
        <w:rPr>
          <w:rFonts w:cs="Times New Roman"/>
        </w:rPr>
        <w:t xml:space="preserve">Wykonawca jest zobowiązany do opracowania tekstów i grafik w </w:t>
      </w:r>
      <w:r w:rsidR="00CC0D16" w:rsidRPr="007B1384">
        <w:rPr>
          <w:rFonts w:cs="Times New Roman"/>
        </w:rPr>
        <w:t xml:space="preserve">Aplikacji </w:t>
      </w:r>
      <w:r w:rsidR="003243DA" w:rsidRPr="007B1384">
        <w:rPr>
          <w:rFonts w:cs="Times New Roman"/>
        </w:rPr>
        <w:t>w taki sposób, aby </w:t>
      </w:r>
      <w:r w:rsidRPr="007B1384">
        <w:rPr>
          <w:rFonts w:cs="Times New Roman"/>
        </w:rPr>
        <w:t xml:space="preserve">spełniały one funkcję przekazów edukacyjnych dopasowanych do grupy docelowej i celów </w:t>
      </w:r>
      <w:r w:rsidR="002368C9">
        <w:rPr>
          <w:rFonts w:cs="Times New Roman"/>
        </w:rPr>
        <w:t>p</w:t>
      </w:r>
      <w:r w:rsidRPr="007B1384">
        <w:rPr>
          <w:rFonts w:cs="Times New Roman"/>
        </w:rPr>
        <w:t>rojektu.</w:t>
      </w:r>
    </w:p>
    <w:p w14:paraId="0AA1DE4A" w14:textId="062358DB" w:rsidR="00261E32" w:rsidRPr="007B1384" w:rsidRDefault="00261E32" w:rsidP="00501400">
      <w:pPr>
        <w:pStyle w:val="Akapitzlist"/>
        <w:numPr>
          <w:ilvl w:val="1"/>
          <w:numId w:val="4"/>
        </w:numPr>
        <w:spacing w:after="60"/>
        <w:ind w:left="426" w:hanging="427"/>
        <w:rPr>
          <w:rFonts w:eastAsia="Arial Narrow" w:cs="Times New Roman"/>
        </w:rPr>
      </w:pPr>
      <w:r w:rsidRPr="007B1384">
        <w:rPr>
          <w:rFonts w:cs="Times New Roman"/>
        </w:rPr>
        <w:t xml:space="preserve">Przewodnikiem w </w:t>
      </w:r>
      <w:r w:rsidR="00CC0D16" w:rsidRPr="007B1384">
        <w:rPr>
          <w:rFonts w:cs="Times New Roman"/>
        </w:rPr>
        <w:t xml:space="preserve">Aplikacji </w:t>
      </w:r>
      <w:r w:rsidRPr="007B1384">
        <w:rPr>
          <w:rFonts w:cs="Times New Roman"/>
        </w:rPr>
        <w:t>jest postać Rogatka.</w:t>
      </w:r>
    </w:p>
    <w:p w14:paraId="7ED984CF" w14:textId="14919CFE" w:rsidR="004A20D3" w:rsidRPr="007B1384" w:rsidRDefault="004A20D3" w:rsidP="00501400">
      <w:pPr>
        <w:pStyle w:val="Akapitzlist"/>
        <w:numPr>
          <w:ilvl w:val="1"/>
          <w:numId w:val="4"/>
        </w:numPr>
        <w:spacing w:after="60"/>
        <w:ind w:left="426" w:hanging="427"/>
        <w:rPr>
          <w:rFonts w:eastAsia="Arial Narrow" w:cs="Times New Roman"/>
        </w:rPr>
      </w:pPr>
      <w:r w:rsidRPr="007B1384">
        <w:rPr>
          <w:rFonts w:cs="Times New Roman"/>
        </w:rPr>
        <w:t xml:space="preserve">Wykonawca powinien zaproponować głos lektora dla Rogatka </w:t>
      </w:r>
      <w:r w:rsidR="003243DA" w:rsidRPr="007B1384">
        <w:rPr>
          <w:rFonts w:cs="Times New Roman"/>
        </w:rPr>
        <w:t>maksymalnie zbliżony do </w:t>
      </w:r>
      <w:r w:rsidRPr="007B1384">
        <w:rPr>
          <w:rFonts w:cs="Times New Roman"/>
        </w:rPr>
        <w:t>przykładowego głosu przekazanego Wykonawcy przez Zamawiającego. Wykonawca po</w:t>
      </w:r>
      <w:r w:rsidR="00445B33" w:rsidRPr="007B1384">
        <w:rPr>
          <w:rFonts w:cs="Times New Roman"/>
        </w:rPr>
        <w:t>winien przedstawić co najmniej trzy</w:t>
      </w:r>
      <w:r w:rsidRPr="007B1384">
        <w:rPr>
          <w:rFonts w:cs="Times New Roman"/>
        </w:rPr>
        <w:t xml:space="preserve"> opcje do wyboru przez Zamawiającego.</w:t>
      </w:r>
      <w:r w:rsidR="00EF7C96" w:rsidRPr="007B1384">
        <w:rPr>
          <w:rFonts w:cs="Times New Roman"/>
        </w:rPr>
        <w:t xml:space="preserve"> W przypadku niewybrania przez Zamawiającego żadnego z lektorów przedstawionych w pierwszej propozycji, Wykonawca jest z</w:t>
      </w:r>
      <w:r w:rsidR="00445B33" w:rsidRPr="007B1384">
        <w:rPr>
          <w:rFonts w:cs="Times New Roman"/>
        </w:rPr>
        <w:t>obowiązany przedstawić kolejne trzy</w:t>
      </w:r>
      <w:r w:rsidR="00EF7C96" w:rsidRPr="007B1384">
        <w:rPr>
          <w:rFonts w:cs="Times New Roman"/>
        </w:rPr>
        <w:t xml:space="preserve"> opcje do wyboru Zamawiającego. </w:t>
      </w:r>
    </w:p>
    <w:p w14:paraId="79C907C9" w14:textId="15F6D130" w:rsidR="002A0FAE" w:rsidRPr="007B1384" w:rsidRDefault="002A0FAE" w:rsidP="00501400">
      <w:pPr>
        <w:pStyle w:val="Akapitzlist"/>
        <w:numPr>
          <w:ilvl w:val="1"/>
          <w:numId w:val="4"/>
        </w:numPr>
        <w:spacing w:after="60"/>
        <w:ind w:left="426" w:hanging="427"/>
        <w:rPr>
          <w:rFonts w:eastAsia="Arial Narrow" w:cs="Times New Roman"/>
        </w:rPr>
      </w:pPr>
      <w:r w:rsidRPr="007B1384">
        <w:rPr>
          <w:rFonts w:eastAsia="Arial Narrow" w:cs="Times New Roman"/>
        </w:rPr>
        <w:t xml:space="preserve">Bohaterem </w:t>
      </w:r>
      <w:r w:rsidR="00CC0D16" w:rsidRPr="007B1384">
        <w:rPr>
          <w:rFonts w:eastAsia="Arial Narrow" w:cs="Times New Roman"/>
        </w:rPr>
        <w:t>Aplikacji</w:t>
      </w:r>
      <w:r w:rsidR="009149E8">
        <w:rPr>
          <w:rFonts w:eastAsia="Arial Narrow" w:cs="Times New Roman"/>
        </w:rPr>
        <w:t xml:space="preserve"> jest postać młodego człowieka</w:t>
      </w:r>
      <w:r w:rsidRPr="007B1384">
        <w:rPr>
          <w:rFonts w:eastAsia="Arial Narrow" w:cs="Times New Roman"/>
        </w:rPr>
        <w:t xml:space="preserve"> reprezentująca </w:t>
      </w:r>
      <w:r w:rsidR="005758F8" w:rsidRPr="007B1384">
        <w:rPr>
          <w:rFonts w:eastAsia="Arial Narrow" w:cs="Times New Roman"/>
        </w:rPr>
        <w:t>Gracz</w:t>
      </w:r>
      <w:r w:rsidRPr="007B1384">
        <w:rPr>
          <w:rFonts w:eastAsia="Arial Narrow" w:cs="Times New Roman"/>
        </w:rPr>
        <w:t xml:space="preserve">a. </w:t>
      </w:r>
    </w:p>
    <w:p w14:paraId="303C9D56" w14:textId="5D4AA289" w:rsidR="007F2262" w:rsidRPr="007B1384" w:rsidRDefault="004A20D3" w:rsidP="00501400">
      <w:pPr>
        <w:pStyle w:val="Akapitzlist"/>
        <w:numPr>
          <w:ilvl w:val="1"/>
          <w:numId w:val="4"/>
        </w:numPr>
        <w:spacing w:after="60"/>
        <w:ind w:left="426" w:hanging="427"/>
        <w:rPr>
          <w:rFonts w:eastAsia="Arial Narrow" w:cs="Times New Roman"/>
        </w:rPr>
      </w:pPr>
      <w:r w:rsidRPr="007B1384">
        <w:rPr>
          <w:rFonts w:cs="Times New Roman"/>
        </w:rPr>
        <w:t>Scenariusz gry powinien nawiązywa</w:t>
      </w:r>
      <w:r w:rsidR="007F2262" w:rsidRPr="007B1384">
        <w:rPr>
          <w:rFonts w:cs="Times New Roman"/>
        </w:rPr>
        <w:t>ć</w:t>
      </w:r>
      <w:r w:rsidRPr="007B1384">
        <w:rPr>
          <w:rFonts w:cs="Times New Roman"/>
        </w:rPr>
        <w:t xml:space="preserve"> do celów i tematyki </w:t>
      </w:r>
      <w:r w:rsidRPr="007B1384">
        <w:rPr>
          <w:rFonts w:cs="Times New Roman"/>
          <w:i/>
        </w:rPr>
        <w:t>Kampanii Kolejowe ABC</w:t>
      </w:r>
      <w:r w:rsidR="003243DA" w:rsidRPr="007B1384">
        <w:rPr>
          <w:rFonts w:eastAsia="Arial Narrow" w:cs="Times New Roman"/>
        </w:rPr>
        <w:t xml:space="preserve"> i odnosić się do </w:t>
      </w:r>
      <w:r w:rsidR="00AA0FBB" w:rsidRPr="007B1384">
        <w:rPr>
          <w:rFonts w:eastAsia="Arial Narrow" w:cs="Times New Roman"/>
        </w:rPr>
        <w:t xml:space="preserve">całego zakresu edukacyjnego </w:t>
      </w:r>
      <w:r w:rsidR="002368C9">
        <w:rPr>
          <w:rFonts w:eastAsia="Arial Narrow" w:cs="Times New Roman"/>
        </w:rPr>
        <w:t>p</w:t>
      </w:r>
      <w:r w:rsidR="007F636C" w:rsidRPr="007B1384">
        <w:rPr>
          <w:rFonts w:eastAsia="Arial Narrow" w:cs="Times New Roman"/>
        </w:rPr>
        <w:t>rojektu</w:t>
      </w:r>
      <w:r w:rsidRPr="007B1384">
        <w:rPr>
          <w:rFonts w:cs="Times New Roman"/>
        </w:rPr>
        <w:t xml:space="preserve">. </w:t>
      </w:r>
      <w:r w:rsidR="00E67A49" w:rsidRPr="007B1384">
        <w:rPr>
          <w:rFonts w:cs="Times New Roman"/>
        </w:rPr>
        <w:t xml:space="preserve">Scenariusz </w:t>
      </w:r>
      <w:r w:rsidR="00AE0238" w:rsidRPr="007B1384">
        <w:rPr>
          <w:rFonts w:cs="Times New Roman"/>
        </w:rPr>
        <w:t>Aplikacji</w:t>
      </w:r>
      <w:r w:rsidR="00E67A49" w:rsidRPr="007B1384">
        <w:rPr>
          <w:rFonts w:cs="Times New Roman"/>
        </w:rPr>
        <w:t xml:space="preserve"> musi być</w:t>
      </w:r>
      <w:r w:rsidR="003243DA" w:rsidRPr="007B1384">
        <w:rPr>
          <w:rFonts w:cs="Times New Roman"/>
        </w:rPr>
        <w:t xml:space="preserve"> dostosowany do grupy docelowej</w:t>
      </w:r>
      <w:r w:rsidR="00E67A49" w:rsidRPr="007B1384">
        <w:rPr>
          <w:rFonts w:cs="Times New Roman"/>
        </w:rPr>
        <w:t xml:space="preserve"> w taki sposób, aby swoim poziomem szczegółowości i atrakcyjności</w:t>
      </w:r>
      <w:r w:rsidR="009149E8">
        <w:rPr>
          <w:rFonts w:cs="Times New Roman"/>
        </w:rPr>
        <w:t>ą angażował i </w:t>
      </w:r>
      <w:r w:rsidR="00E67A49" w:rsidRPr="007B1384">
        <w:rPr>
          <w:rFonts w:cs="Times New Roman"/>
        </w:rPr>
        <w:t xml:space="preserve">zachęcał grupę docelową do </w:t>
      </w:r>
      <w:r w:rsidR="00AE0238" w:rsidRPr="007B1384">
        <w:rPr>
          <w:rFonts w:cs="Times New Roman"/>
        </w:rPr>
        <w:t>korzystania</w:t>
      </w:r>
      <w:r w:rsidR="00E67A49" w:rsidRPr="007B1384">
        <w:rPr>
          <w:rFonts w:cs="Times New Roman"/>
        </w:rPr>
        <w:t xml:space="preserve"> z </w:t>
      </w:r>
      <w:r w:rsidR="007F636C" w:rsidRPr="007B1384">
        <w:rPr>
          <w:rFonts w:cs="Times New Roman"/>
        </w:rPr>
        <w:t>A</w:t>
      </w:r>
      <w:r w:rsidR="00AE0238" w:rsidRPr="007B1384">
        <w:rPr>
          <w:rFonts w:cs="Times New Roman"/>
        </w:rPr>
        <w:t>plikacji</w:t>
      </w:r>
      <w:r w:rsidR="00E67A49" w:rsidRPr="007B1384">
        <w:rPr>
          <w:rFonts w:cs="Times New Roman"/>
        </w:rPr>
        <w:t>.</w:t>
      </w:r>
      <w:r w:rsidR="002A0FAE" w:rsidRPr="007B1384">
        <w:rPr>
          <w:rFonts w:eastAsia="Arial Narrow" w:cs="Times New Roman"/>
        </w:rPr>
        <w:t xml:space="preserve"> Zad</w:t>
      </w:r>
      <w:r w:rsidR="00B4361B" w:rsidRPr="007B1384">
        <w:rPr>
          <w:rFonts w:eastAsia="Arial Narrow" w:cs="Times New Roman"/>
        </w:rPr>
        <w:t xml:space="preserve">ania wynikające ze scenariusza </w:t>
      </w:r>
      <w:r w:rsidR="003243DA" w:rsidRPr="007B1384">
        <w:rPr>
          <w:rFonts w:eastAsia="Arial Narrow" w:cs="Times New Roman"/>
        </w:rPr>
        <w:t>muszą</w:t>
      </w:r>
      <w:r w:rsidR="002A0FAE" w:rsidRPr="007B1384">
        <w:rPr>
          <w:rFonts w:eastAsia="Arial Narrow" w:cs="Times New Roman"/>
        </w:rPr>
        <w:t xml:space="preserve"> wyznaczać kolejne etapy historii, pomiędzy którymi </w:t>
      </w:r>
      <w:r w:rsidR="003243DA" w:rsidRPr="007B1384">
        <w:rPr>
          <w:rFonts w:eastAsia="Arial Narrow" w:cs="Times New Roman"/>
        </w:rPr>
        <w:t>musi</w:t>
      </w:r>
      <w:r w:rsidR="002A0FAE" w:rsidRPr="007B1384">
        <w:rPr>
          <w:rFonts w:eastAsia="Arial Narrow" w:cs="Times New Roman"/>
        </w:rPr>
        <w:t xml:space="preserve"> występować związek przyczynowo-skutkowy.</w:t>
      </w:r>
      <w:r w:rsidR="00CC05F9" w:rsidRPr="007B1384">
        <w:rPr>
          <w:rFonts w:cs="Times New Roman"/>
        </w:rPr>
        <w:t xml:space="preserve"> </w:t>
      </w:r>
      <w:r w:rsidR="00AA0FBB" w:rsidRPr="007B1384">
        <w:rPr>
          <w:rFonts w:eastAsia="Arial Narrow" w:cs="Times New Roman"/>
        </w:rPr>
        <w:t xml:space="preserve">Zakres edukacyjny </w:t>
      </w:r>
      <w:r w:rsidR="002368C9">
        <w:rPr>
          <w:rFonts w:eastAsia="Arial Narrow" w:cs="Times New Roman"/>
        </w:rPr>
        <w:t>p</w:t>
      </w:r>
      <w:r w:rsidR="00AA0FBB" w:rsidRPr="007B1384">
        <w:rPr>
          <w:rFonts w:eastAsia="Arial Narrow" w:cs="Times New Roman"/>
        </w:rPr>
        <w:t>rojektu</w:t>
      </w:r>
      <w:r w:rsidR="00CC05F9" w:rsidRPr="007B1384">
        <w:rPr>
          <w:rFonts w:eastAsia="Arial Narrow" w:cs="Times New Roman"/>
        </w:rPr>
        <w:t xml:space="preserve"> zostanie przekazany Wykonawcy przez Zamawiającego</w:t>
      </w:r>
      <w:r w:rsidR="003243DA" w:rsidRPr="007B1384">
        <w:rPr>
          <w:rFonts w:eastAsia="Arial Narrow" w:cs="Times New Roman"/>
        </w:rPr>
        <w:t xml:space="preserve"> po </w:t>
      </w:r>
      <w:r w:rsidR="00AA0FBB" w:rsidRPr="007B1384">
        <w:rPr>
          <w:rFonts w:eastAsia="Arial Narrow" w:cs="Times New Roman"/>
        </w:rPr>
        <w:t>zawarciu umowy</w:t>
      </w:r>
      <w:r w:rsidR="00CC05F9" w:rsidRPr="007B1384">
        <w:rPr>
          <w:rFonts w:eastAsia="Arial Narrow" w:cs="Times New Roman"/>
        </w:rPr>
        <w:t xml:space="preserve">. </w:t>
      </w:r>
    </w:p>
    <w:p w14:paraId="206CB4B3" w14:textId="1E6F195E" w:rsidR="002A0FAE" w:rsidRPr="007B1384" w:rsidRDefault="002A0FAE" w:rsidP="00501400">
      <w:pPr>
        <w:pStyle w:val="Akapitzlist"/>
        <w:numPr>
          <w:ilvl w:val="1"/>
          <w:numId w:val="4"/>
        </w:numPr>
        <w:spacing w:after="60"/>
        <w:ind w:left="426" w:hanging="427"/>
        <w:rPr>
          <w:rFonts w:cs="Times New Roman"/>
        </w:rPr>
      </w:pPr>
      <w:r w:rsidRPr="007B1384">
        <w:rPr>
          <w:rFonts w:cs="Times New Roman"/>
        </w:rPr>
        <w:lastRenderedPageBreak/>
        <w:t xml:space="preserve">Wykonawca powinien tak zaprojektować rozgrywkę, aby angażowała </w:t>
      </w:r>
      <w:r w:rsidR="005758F8" w:rsidRPr="007B1384">
        <w:rPr>
          <w:rFonts w:cs="Times New Roman"/>
        </w:rPr>
        <w:t>Gracz</w:t>
      </w:r>
      <w:r w:rsidRPr="007B1384">
        <w:rPr>
          <w:rFonts w:cs="Times New Roman"/>
        </w:rPr>
        <w:t>a i dostarczała rozrywk</w:t>
      </w:r>
      <w:r w:rsidR="002768E1" w:rsidRPr="007B1384">
        <w:rPr>
          <w:rFonts w:cs="Times New Roman"/>
        </w:rPr>
        <w:t>i</w:t>
      </w:r>
      <w:r w:rsidRPr="007B1384">
        <w:rPr>
          <w:rFonts w:cs="Times New Roman"/>
        </w:rPr>
        <w:t xml:space="preserve">, </w:t>
      </w:r>
      <w:r w:rsidR="00AE0238" w:rsidRPr="007B1384">
        <w:rPr>
          <w:rFonts w:cs="Times New Roman"/>
        </w:rPr>
        <w:t>zachęcała do częstego korzystania z</w:t>
      </w:r>
      <w:r w:rsidRPr="007B1384">
        <w:rPr>
          <w:rFonts w:cs="Times New Roman"/>
        </w:rPr>
        <w:t xml:space="preserve"> </w:t>
      </w:r>
      <w:r w:rsidR="007F636C" w:rsidRPr="007B1384">
        <w:rPr>
          <w:rFonts w:cs="Times New Roman"/>
        </w:rPr>
        <w:t>A</w:t>
      </w:r>
      <w:r w:rsidRPr="007B1384">
        <w:rPr>
          <w:rFonts w:cs="Times New Roman"/>
        </w:rPr>
        <w:t>plikacji, a jednocześnie edukowała po</w:t>
      </w:r>
      <w:r w:rsidR="00AE0238" w:rsidRPr="007B1384">
        <w:rPr>
          <w:rFonts w:cs="Times New Roman"/>
        </w:rPr>
        <w:t>przez treści zawarte w</w:t>
      </w:r>
      <w:r w:rsidR="00B24F3B">
        <w:rPr>
          <w:rFonts w:cs="Times New Roman"/>
        </w:rPr>
        <w:t> </w:t>
      </w:r>
      <w:r w:rsidR="00AE0238" w:rsidRPr="007B1384">
        <w:rPr>
          <w:rFonts w:cs="Times New Roman"/>
        </w:rPr>
        <w:t>fabule i Zadaniach S</w:t>
      </w:r>
      <w:r w:rsidRPr="007B1384">
        <w:rPr>
          <w:rFonts w:cs="Times New Roman"/>
        </w:rPr>
        <w:t>pecjalnych.</w:t>
      </w:r>
    </w:p>
    <w:p w14:paraId="5C549DBA" w14:textId="3A220EA5" w:rsidR="00700507" w:rsidRPr="007B1384" w:rsidRDefault="007F2262" w:rsidP="00501400">
      <w:pPr>
        <w:pStyle w:val="Akapitzlist"/>
        <w:numPr>
          <w:ilvl w:val="1"/>
          <w:numId w:val="4"/>
        </w:numPr>
        <w:spacing w:after="60"/>
        <w:ind w:left="426" w:hanging="427"/>
        <w:rPr>
          <w:rFonts w:eastAsia="Arial Narrow" w:cs="Times New Roman"/>
        </w:rPr>
      </w:pPr>
      <w:r w:rsidRPr="007B1384">
        <w:rPr>
          <w:rFonts w:cs="Times New Roman"/>
        </w:rPr>
        <w:t xml:space="preserve">Rozgrywka powinna być połączeniem gry zręcznościowej, wymagającej użycia zdolności motorycznych i refleksu, oraz gry logicznej, stawiającej przed </w:t>
      </w:r>
      <w:r w:rsidR="005758F8" w:rsidRPr="007B1384">
        <w:rPr>
          <w:rFonts w:cs="Times New Roman"/>
        </w:rPr>
        <w:t>Gracz</w:t>
      </w:r>
      <w:r w:rsidRPr="007B1384">
        <w:rPr>
          <w:rFonts w:cs="Times New Roman"/>
        </w:rPr>
        <w:t xml:space="preserve">em zagadki o różnym poziomie trudności, czyli </w:t>
      </w:r>
      <w:r w:rsidR="007F636C" w:rsidRPr="007B1384">
        <w:rPr>
          <w:rFonts w:cs="Times New Roman"/>
        </w:rPr>
        <w:t>Z</w:t>
      </w:r>
      <w:r w:rsidRPr="007B1384">
        <w:rPr>
          <w:rFonts w:cs="Times New Roman"/>
        </w:rPr>
        <w:t xml:space="preserve">adania </w:t>
      </w:r>
      <w:r w:rsidR="007F636C" w:rsidRPr="007B1384">
        <w:rPr>
          <w:rFonts w:cs="Times New Roman"/>
        </w:rPr>
        <w:t>S</w:t>
      </w:r>
      <w:r w:rsidRPr="007B1384">
        <w:rPr>
          <w:rFonts w:cs="Times New Roman"/>
        </w:rPr>
        <w:t>pecjalne</w:t>
      </w:r>
      <w:r w:rsidR="005E7209" w:rsidRPr="007B1384">
        <w:rPr>
          <w:rFonts w:cs="Times New Roman"/>
        </w:rPr>
        <w:t>.</w:t>
      </w:r>
    </w:p>
    <w:p w14:paraId="3533D2F8" w14:textId="77777777" w:rsidR="00DE70FA" w:rsidRPr="007B1384" w:rsidRDefault="00F10929" w:rsidP="00501400">
      <w:pPr>
        <w:pStyle w:val="Akapitzlist"/>
        <w:numPr>
          <w:ilvl w:val="1"/>
          <w:numId w:val="4"/>
        </w:numPr>
        <w:spacing w:after="60"/>
        <w:ind w:left="426" w:hanging="426"/>
        <w:rPr>
          <w:rFonts w:eastAsia="Arial Narrow" w:cs="Times New Roman"/>
        </w:rPr>
      </w:pPr>
      <w:r w:rsidRPr="007B1384">
        <w:rPr>
          <w:rFonts w:cs="Times New Roman"/>
        </w:rPr>
        <w:t>Gra składa się z następujących modułów:</w:t>
      </w:r>
    </w:p>
    <w:p w14:paraId="20314B3D" w14:textId="6E9C8885" w:rsidR="00EC0EFD" w:rsidRPr="007B1384" w:rsidRDefault="00EC0EFD" w:rsidP="00E4628E">
      <w:pPr>
        <w:pStyle w:val="Akapitzlist"/>
        <w:numPr>
          <w:ilvl w:val="1"/>
          <w:numId w:val="25"/>
        </w:numPr>
        <w:spacing w:after="60"/>
        <w:ind w:left="1134" w:hanging="708"/>
        <w:rPr>
          <w:rFonts w:eastAsia="Arial Narrow" w:cs="Times New Roman"/>
        </w:rPr>
      </w:pPr>
      <w:r w:rsidRPr="007B1384">
        <w:rPr>
          <w:rFonts w:eastAsia="Arial Narrow" w:cs="Times New Roman"/>
        </w:rPr>
        <w:t>E</w:t>
      </w:r>
      <w:r w:rsidR="00772190" w:rsidRPr="007B1384">
        <w:rPr>
          <w:rFonts w:eastAsia="Arial Narrow" w:cs="Times New Roman"/>
        </w:rPr>
        <w:t>kran powitalny – z</w:t>
      </w:r>
      <w:r w:rsidR="00B60D4B" w:rsidRPr="007B1384">
        <w:rPr>
          <w:rFonts w:eastAsia="Arial Narrow" w:cs="Times New Roman"/>
        </w:rPr>
        <w:t>awiera nazwę A</w:t>
      </w:r>
      <w:r w:rsidRPr="007B1384">
        <w:rPr>
          <w:rFonts w:eastAsia="Arial Narrow" w:cs="Times New Roman"/>
        </w:rPr>
        <w:t>plikacji</w:t>
      </w:r>
      <w:r w:rsidR="005546F1" w:rsidRPr="007B1384">
        <w:rPr>
          <w:rFonts w:eastAsia="Arial Narrow" w:cs="Times New Roman"/>
        </w:rPr>
        <w:t xml:space="preserve"> oraz przycisk „START”.</w:t>
      </w:r>
      <w:r w:rsidR="005546F1" w:rsidRPr="007B1384">
        <w:rPr>
          <w:rFonts w:cs="Times New Roman"/>
        </w:rPr>
        <w:t xml:space="preserve"> </w:t>
      </w:r>
      <w:r w:rsidR="003243DA" w:rsidRPr="007B1384">
        <w:rPr>
          <w:rFonts w:cs="Times New Roman"/>
        </w:rPr>
        <w:t>N</w:t>
      </w:r>
      <w:r w:rsidR="005546F1" w:rsidRPr="007B1384">
        <w:rPr>
          <w:rFonts w:cs="Times New Roman"/>
        </w:rPr>
        <w:t xml:space="preserve">a ekranie </w:t>
      </w:r>
      <w:r w:rsidR="00B60D4B" w:rsidRPr="007B1384">
        <w:rPr>
          <w:rFonts w:cs="Times New Roman"/>
        </w:rPr>
        <w:t xml:space="preserve">powitalnym </w:t>
      </w:r>
      <w:r w:rsidR="003243DA" w:rsidRPr="007B1384">
        <w:rPr>
          <w:rFonts w:cs="Times New Roman"/>
        </w:rPr>
        <w:t>muszą</w:t>
      </w:r>
      <w:r w:rsidR="005546F1" w:rsidRPr="007B1384">
        <w:rPr>
          <w:rFonts w:cs="Times New Roman"/>
        </w:rPr>
        <w:t xml:space="preserve"> zostać zamieszczone wymagane logotypy, zgodnie z </w:t>
      </w:r>
      <w:r w:rsidR="003243DA" w:rsidRPr="007B1384">
        <w:rPr>
          <w:rFonts w:cs="Times New Roman"/>
        </w:rPr>
        <w:t>„</w:t>
      </w:r>
      <w:r w:rsidR="005546F1" w:rsidRPr="007B1384">
        <w:rPr>
          <w:rFonts w:cs="Times New Roman"/>
        </w:rPr>
        <w:t>Podręcznikiem wnioskodawcy i</w:t>
      </w:r>
      <w:r w:rsidR="00B24F3B">
        <w:rPr>
          <w:rFonts w:cs="Times New Roman"/>
        </w:rPr>
        <w:t> </w:t>
      </w:r>
      <w:r w:rsidR="005546F1" w:rsidRPr="007B1384">
        <w:rPr>
          <w:rFonts w:cs="Times New Roman"/>
        </w:rPr>
        <w:t>beneficjenta programów polityki spójności 2014-2020 w zakresie informacji i promocji</w:t>
      </w:r>
      <w:r w:rsidR="003243DA" w:rsidRPr="007B1384">
        <w:rPr>
          <w:rFonts w:cs="Times New Roman"/>
        </w:rPr>
        <w:t>”</w:t>
      </w:r>
      <w:r w:rsidR="005546F1" w:rsidRPr="007B1384">
        <w:rPr>
          <w:rFonts w:cs="Times New Roman"/>
        </w:rPr>
        <w:t>.</w:t>
      </w:r>
    </w:p>
    <w:p w14:paraId="1E202027" w14:textId="547C62CF" w:rsidR="00DE70FA" w:rsidRPr="007B1384" w:rsidRDefault="00F10929" w:rsidP="00E4628E">
      <w:pPr>
        <w:pStyle w:val="Akapitzlist"/>
        <w:numPr>
          <w:ilvl w:val="1"/>
          <w:numId w:val="25"/>
        </w:numPr>
        <w:spacing w:after="60"/>
        <w:ind w:left="1134" w:hanging="708"/>
        <w:rPr>
          <w:rFonts w:eastAsia="Arial Narrow" w:cs="Times New Roman"/>
        </w:rPr>
      </w:pPr>
      <w:r w:rsidRPr="007B1384">
        <w:rPr>
          <w:rFonts w:cs="Times New Roman"/>
        </w:rPr>
        <w:t xml:space="preserve">Ekran główny </w:t>
      </w:r>
      <w:r w:rsidR="00E964B9" w:rsidRPr="007B1384">
        <w:rPr>
          <w:rFonts w:cs="Times New Roman"/>
        </w:rPr>
        <w:t>–</w:t>
      </w:r>
      <w:r w:rsidR="00772190" w:rsidRPr="007B1384">
        <w:rPr>
          <w:rFonts w:cs="Times New Roman"/>
        </w:rPr>
        <w:t xml:space="preserve"> z</w:t>
      </w:r>
      <w:r w:rsidR="0066219B" w:rsidRPr="007B1384">
        <w:rPr>
          <w:rFonts w:cs="Times New Roman"/>
        </w:rPr>
        <w:t>awiera nazwę A</w:t>
      </w:r>
      <w:r w:rsidRPr="007B1384">
        <w:rPr>
          <w:rFonts w:cs="Times New Roman"/>
        </w:rPr>
        <w:t xml:space="preserve">plikacji oraz interfejs umożliwiający dostęp do pozostałych widoków (przyciski </w:t>
      </w:r>
      <w:r w:rsidR="008348DE" w:rsidRPr="007B1384">
        <w:rPr>
          <w:rFonts w:cs="Times New Roman"/>
        </w:rPr>
        <w:t>„</w:t>
      </w:r>
      <w:r w:rsidR="005546F1" w:rsidRPr="007B1384">
        <w:rPr>
          <w:rFonts w:cs="Times New Roman"/>
        </w:rPr>
        <w:t>Graj</w:t>
      </w:r>
      <w:r w:rsidRPr="007B1384">
        <w:rPr>
          <w:rFonts w:cs="Times New Roman"/>
        </w:rPr>
        <w:t xml:space="preserve">”, </w:t>
      </w:r>
      <w:r w:rsidR="008348DE" w:rsidRPr="007B1384">
        <w:rPr>
          <w:rFonts w:cs="Times New Roman"/>
        </w:rPr>
        <w:t>„</w:t>
      </w:r>
      <w:r w:rsidRPr="007B1384">
        <w:rPr>
          <w:rFonts w:cs="Times New Roman"/>
        </w:rPr>
        <w:t xml:space="preserve">Ustawienia”, </w:t>
      </w:r>
      <w:r w:rsidR="008348DE" w:rsidRPr="007B1384">
        <w:rPr>
          <w:rFonts w:cs="Times New Roman"/>
        </w:rPr>
        <w:t>„</w:t>
      </w:r>
      <w:r w:rsidR="00B60D4B" w:rsidRPr="007B1384">
        <w:rPr>
          <w:rFonts w:cs="Times New Roman"/>
        </w:rPr>
        <w:t>O A</w:t>
      </w:r>
      <w:r w:rsidRPr="007B1384">
        <w:rPr>
          <w:rFonts w:cs="Times New Roman"/>
        </w:rPr>
        <w:t>plikacji”</w:t>
      </w:r>
      <w:r w:rsidR="00325F77" w:rsidRPr="007B1384">
        <w:rPr>
          <w:rFonts w:cs="Times New Roman"/>
        </w:rPr>
        <w:t>, „</w:t>
      </w:r>
      <w:r w:rsidR="005546F1" w:rsidRPr="007B1384">
        <w:rPr>
          <w:rFonts w:cs="Times New Roman"/>
        </w:rPr>
        <w:t>Konkurs</w:t>
      </w:r>
      <w:r w:rsidR="00325F77" w:rsidRPr="007B1384">
        <w:rPr>
          <w:rFonts w:cs="Times New Roman"/>
        </w:rPr>
        <w:t>”</w:t>
      </w:r>
      <w:r w:rsidRPr="007B1384">
        <w:rPr>
          <w:rFonts w:cs="Times New Roman"/>
        </w:rPr>
        <w:t xml:space="preserve">). </w:t>
      </w:r>
      <w:r w:rsidR="005546F1" w:rsidRPr="007B1384">
        <w:rPr>
          <w:rFonts w:cs="Times New Roman"/>
        </w:rPr>
        <w:t>W przypadku startu nowej edycji</w:t>
      </w:r>
      <w:r w:rsidR="0066219B" w:rsidRPr="007B1384">
        <w:rPr>
          <w:rFonts w:cs="Times New Roman"/>
        </w:rPr>
        <w:t xml:space="preserve"> </w:t>
      </w:r>
      <w:r w:rsidR="003C7524" w:rsidRPr="007B1384">
        <w:rPr>
          <w:rFonts w:cs="Times New Roman"/>
        </w:rPr>
        <w:t>K</w:t>
      </w:r>
      <w:r w:rsidR="005546F1" w:rsidRPr="007B1384">
        <w:rPr>
          <w:rFonts w:cs="Times New Roman"/>
        </w:rPr>
        <w:t>onkursu</w:t>
      </w:r>
      <w:r w:rsidR="003243DA" w:rsidRPr="007B1384">
        <w:rPr>
          <w:rFonts w:cs="Times New Roman"/>
        </w:rPr>
        <w:t>,</w:t>
      </w:r>
      <w:r w:rsidR="005546F1" w:rsidRPr="007B1384">
        <w:rPr>
          <w:rFonts w:cs="Times New Roman"/>
        </w:rPr>
        <w:t xml:space="preserve"> na ekranie głównym po</w:t>
      </w:r>
      <w:r w:rsidR="00B60D4B" w:rsidRPr="007B1384">
        <w:rPr>
          <w:rFonts w:cs="Times New Roman"/>
        </w:rPr>
        <w:t>jawia się również informacja o K</w:t>
      </w:r>
      <w:r w:rsidR="003243DA" w:rsidRPr="007B1384">
        <w:rPr>
          <w:rFonts w:cs="Times New Roman"/>
        </w:rPr>
        <w:t>onkursie. Po </w:t>
      </w:r>
      <w:r w:rsidR="005546F1" w:rsidRPr="007B1384">
        <w:rPr>
          <w:rFonts w:cs="Times New Roman"/>
        </w:rPr>
        <w:t xml:space="preserve">naciśnięciu przycisku „Graj” </w:t>
      </w:r>
      <w:r w:rsidR="008B267A" w:rsidRPr="007B1384">
        <w:rPr>
          <w:rFonts w:cs="Times New Roman"/>
        </w:rPr>
        <w:t>następuje krótka animacja początkow</w:t>
      </w:r>
      <w:r w:rsidR="003243DA" w:rsidRPr="007B1384">
        <w:rPr>
          <w:rFonts w:cs="Times New Roman"/>
        </w:rPr>
        <w:t>a</w:t>
      </w:r>
      <w:r w:rsidR="008B267A" w:rsidRPr="007B1384">
        <w:rPr>
          <w:rFonts w:cs="Times New Roman"/>
        </w:rPr>
        <w:t xml:space="preserve"> ilustrująca fabułę i</w:t>
      </w:r>
      <w:r w:rsidR="00B24F3B">
        <w:rPr>
          <w:rFonts w:cs="Times New Roman"/>
        </w:rPr>
        <w:t> </w:t>
      </w:r>
      <w:r w:rsidR="008B267A" w:rsidRPr="007B1384">
        <w:rPr>
          <w:rFonts w:cs="Times New Roman"/>
        </w:rPr>
        <w:t xml:space="preserve">misję Bohatera, po czym </w:t>
      </w:r>
      <w:r w:rsidR="005758F8" w:rsidRPr="007B1384">
        <w:rPr>
          <w:rFonts w:cs="Times New Roman"/>
        </w:rPr>
        <w:t>Gracz</w:t>
      </w:r>
      <w:r w:rsidR="005546F1" w:rsidRPr="007B1384">
        <w:rPr>
          <w:rFonts w:cs="Times New Roman"/>
        </w:rPr>
        <w:t xml:space="preserve"> przechodzi do Mapy poziomów. Przyciski „Ustawienia”, „O</w:t>
      </w:r>
      <w:r w:rsidR="00B24F3B">
        <w:rPr>
          <w:rFonts w:cs="Times New Roman"/>
        </w:rPr>
        <w:t> </w:t>
      </w:r>
      <w:r w:rsidR="003C7524" w:rsidRPr="007B1384">
        <w:rPr>
          <w:rFonts w:cs="Times New Roman"/>
        </w:rPr>
        <w:t>A</w:t>
      </w:r>
      <w:r w:rsidR="005546F1" w:rsidRPr="007B1384">
        <w:rPr>
          <w:rFonts w:cs="Times New Roman"/>
        </w:rPr>
        <w:t xml:space="preserve">plikacji” oraz „Konkurs” prowadzą do odpowiednich ekranów. </w:t>
      </w:r>
      <w:r w:rsidR="003243DA" w:rsidRPr="007B1384">
        <w:rPr>
          <w:rFonts w:cs="Times New Roman"/>
        </w:rPr>
        <w:t>N</w:t>
      </w:r>
      <w:r w:rsidR="005546F1" w:rsidRPr="007B1384">
        <w:rPr>
          <w:rFonts w:cs="Times New Roman"/>
        </w:rPr>
        <w:t xml:space="preserve">a ekranie głównym </w:t>
      </w:r>
      <w:r w:rsidR="003243DA" w:rsidRPr="007B1384">
        <w:rPr>
          <w:rFonts w:cs="Times New Roman"/>
        </w:rPr>
        <w:t>muszą</w:t>
      </w:r>
      <w:r w:rsidR="005546F1" w:rsidRPr="007B1384">
        <w:rPr>
          <w:rFonts w:cs="Times New Roman"/>
        </w:rPr>
        <w:t xml:space="preserve"> zostać zamieszczone wymagane logotypy, zgodnie z „Podręcznikiem wnioskodawcy i</w:t>
      </w:r>
      <w:r w:rsidR="00B24F3B">
        <w:rPr>
          <w:rFonts w:cs="Times New Roman"/>
        </w:rPr>
        <w:t> </w:t>
      </w:r>
      <w:r w:rsidR="005546F1" w:rsidRPr="007B1384">
        <w:rPr>
          <w:rFonts w:cs="Times New Roman"/>
        </w:rPr>
        <w:t>beneficjenta programów polityki spójności 2014-2020 w zakresie informacji i promocji”.</w:t>
      </w:r>
    </w:p>
    <w:p w14:paraId="517E4C76" w14:textId="4A6CDAE4" w:rsidR="005546F1" w:rsidRPr="007B1384" w:rsidRDefault="00772190" w:rsidP="00E4628E">
      <w:pPr>
        <w:pStyle w:val="Akapitzlist"/>
        <w:numPr>
          <w:ilvl w:val="1"/>
          <w:numId w:val="25"/>
        </w:numPr>
        <w:spacing w:after="60"/>
        <w:ind w:left="1134" w:hanging="708"/>
        <w:rPr>
          <w:rFonts w:eastAsia="Arial Narrow" w:cs="Times New Roman"/>
        </w:rPr>
      </w:pPr>
      <w:r w:rsidRPr="007B1384">
        <w:rPr>
          <w:rFonts w:cs="Times New Roman"/>
        </w:rPr>
        <w:t>Ekran konkursowy – z</w:t>
      </w:r>
      <w:r w:rsidR="005546F1" w:rsidRPr="007B1384">
        <w:rPr>
          <w:rFonts w:cs="Times New Roman"/>
        </w:rPr>
        <w:t xml:space="preserve">awiera informacje o </w:t>
      </w:r>
      <w:r w:rsidR="00BA12F3" w:rsidRPr="007B1384">
        <w:rPr>
          <w:rFonts w:cs="Times New Roman"/>
        </w:rPr>
        <w:t xml:space="preserve">nowych </w:t>
      </w:r>
      <w:r w:rsidR="00BF5D53" w:rsidRPr="007B1384">
        <w:rPr>
          <w:rFonts w:cs="Times New Roman"/>
        </w:rPr>
        <w:t>edycjach K</w:t>
      </w:r>
      <w:r w:rsidR="005546F1" w:rsidRPr="007B1384">
        <w:rPr>
          <w:rFonts w:cs="Times New Roman"/>
        </w:rPr>
        <w:t xml:space="preserve">onkursu, </w:t>
      </w:r>
      <w:r w:rsidR="00AE0238" w:rsidRPr="007B1384">
        <w:rPr>
          <w:rFonts w:cs="Times New Roman"/>
        </w:rPr>
        <w:t xml:space="preserve">nagrodach </w:t>
      </w:r>
      <w:r w:rsidR="00BA12F3" w:rsidRPr="007B1384">
        <w:rPr>
          <w:rFonts w:cs="Times New Roman"/>
        </w:rPr>
        <w:t>i</w:t>
      </w:r>
      <w:r w:rsidR="00B24F3B">
        <w:rPr>
          <w:rFonts w:cs="Times New Roman"/>
        </w:rPr>
        <w:t> </w:t>
      </w:r>
      <w:r w:rsidR="00121563" w:rsidRPr="007B1384">
        <w:rPr>
          <w:rFonts w:cs="Times New Roman"/>
        </w:rPr>
        <w:t>R</w:t>
      </w:r>
      <w:r w:rsidR="005546F1" w:rsidRPr="007B1384">
        <w:rPr>
          <w:rFonts w:cs="Times New Roman"/>
        </w:rPr>
        <w:t>egulamin</w:t>
      </w:r>
      <w:r w:rsidR="00BA12F3" w:rsidRPr="007B1384">
        <w:rPr>
          <w:rFonts w:cs="Times New Roman"/>
        </w:rPr>
        <w:t>ie</w:t>
      </w:r>
      <w:r w:rsidR="00AE0238" w:rsidRPr="007B1384">
        <w:rPr>
          <w:rFonts w:cs="Times New Roman"/>
        </w:rPr>
        <w:t xml:space="preserve"> K</w:t>
      </w:r>
      <w:r w:rsidR="005546F1" w:rsidRPr="007B1384">
        <w:rPr>
          <w:rFonts w:cs="Times New Roman"/>
        </w:rPr>
        <w:t xml:space="preserve">onkursu, przycisk prowadzący do </w:t>
      </w:r>
      <w:r w:rsidR="003C7524" w:rsidRPr="007B1384">
        <w:rPr>
          <w:rFonts w:cs="Times New Roman"/>
        </w:rPr>
        <w:t xml:space="preserve">Rankingu </w:t>
      </w:r>
      <w:r w:rsidR="005546F1" w:rsidRPr="007B1384">
        <w:rPr>
          <w:rFonts w:cs="Times New Roman"/>
        </w:rPr>
        <w:t>oraz</w:t>
      </w:r>
      <w:r w:rsidR="00BF5D53" w:rsidRPr="007B1384">
        <w:rPr>
          <w:rFonts w:cs="Times New Roman"/>
        </w:rPr>
        <w:t xml:space="preserve"> przycisk umożliwiający</w:t>
      </w:r>
      <w:r w:rsidR="003C7524" w:rsidRPr="007B1384">
        <w:rPr>
          <w:rFonts w:cs="Times New Roman"/>
        </w:rPr>
        <w:t xml:space="preserve"> </w:t>
      </w:r>
      <w:r w:rsidR="005546F1" w:rsidRPr="007B1384">
        <w:rPr>
          <w:rFonts w:cs="Times New Roman"/>
        </w:rPr>
        <w:t>tworzeni</w:t>
      </w:r>
      <w:r w:rsidR="003C7524" w:rsidRPr="007B1384">
        <w:rPr>
          <w:rFonts w:cs="Times New Roman"/>
        </w:rPr>
        <w:t>e</w:t>
      </w:r>
      <w:r w:rsidR="00BF5D53" w:rsidRPr="007B1384">
        <w:rPr>
          <w:rFonts w:cs="Times New Roman"/>
        </w:rPr>
        <w:t xml:space="preserve"> P</w:t>
      </w:r>
      <w:r w:rsidR="005546F1" w:rsidRPr="007B1384">
        <w:rPr>
          <w:rFonts w:cs="Times New Roman"/>
        </w:rPr>
        <w:t xml:space="preserve">rofilu </w:t>
      </w:r>
      <w:r w:rsidR="005758F8" w:rsidRPr="007B1384">
        <w:rPr>
          <w:rFonts w:cs="Times New Roman"/>
        </w:rPr>
        <w:t>Gracz</w:t>
      </w:r>
      <w:r w:rsidR="005546F1" w:rsidRPr="007B1384">
        <w:rPr>
          <w:rFonts w:cs="Times New Roman"/>
        </w:rPr>
        <w:t>a.</w:t>
      </w:r>
      <w:r w:rsidR="00BA12F3" w:rsidRPr="007B1384">
        <w:rPr>
          <w:rFonts w:cs="Times New Roman"/>
        </w:rPr>
        <w:t xml:space="preserve"> Treśc</w:t>
      </w:r>
      <w:r w:rsidR="004565EF" w:rsidRPr="007B1384">
        <w:rPr>
          <w:rFonts w:cs="Times New Roman"/>
        </w:rPr>
        <w:t xml:space="preserve">i na tym ekranie są sterowane przy użyciu </w:t>
      </w:r>
      <w:r w:rsidR="00BA12F3" w:rsidRPr="007B1384">
        <w:rPr>
          <w:rFonts w:cs="Times New Roman"/>
        </w:rPr>
        <w:t>SZKR</w:t>
      </w:r>
      <w:r w:rsidR="004565EF" w:rsidRPr="007B1384">
        <w:rPr>
          <w:rFonts w:cs="Times New Roman"/>
        </w:rPr>
        <w:t>, wykorzystując do komunikacji zabezpieczone API</w:t>
      </w:r>
      <w:r w:rsidR="00BA12F3" w:rsidRPr="007B1384">
        <w:rPr>
          <w:rFonts w:cs="Times New Roman"/>
        </w:rPr>
        <w:t>.</w:t>
      </w:r>
      <w:r w:rsidR="0003080A" w:rsidRPr="007B1384">
        <w:rPr>
          <w:rFonts w:cs="Times New Roman"/>
        </w:rPr>
        <w:t xml:space="preserve"> Informacje o konkursach powinny być wyświetlane w Aplikacji podczas startu Konkursu, jego trwania oraz po wyłonieniu zwycięzców. System powinien umożliwiać całkowite wyłączenie ekranu konkursowego.</w:t>
      </w:r>
    </w:p>
    <w:p w14:paraId="5ABFD82B" w14:textId="26353C37"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 xml:space="preserve">Ustawienia </w:t>
      </w:r>
      <w:r w:rsidR="00AE0238" w:rsidRPr="007B1384">
        <w:rPr>
          <w:rFonts w:cs="Times New Roman"/>
        </w:rPr>
        <w:t>Aplikacji</w:t>
      </w:r>
      <w:r w:rsidRPr="007B1384">
        <w:rPr>
          <w:rFonts w:cs="Times New Roman"/>
        </w:rPr>
        <w:t xml:space="preserve"> </w:t>
      </w:r>
      <w:r w:rsidR="00772190" w:rsidRPr="007B1384">
        <w:rPr>
          <w:rFonts w:cs="Times New Roman"/>
        </w:rPr>
        <w:t>– e</w:t>
      </w:r>
      <w:r w:rsidRPr="007B1384">
        <w:rPr>
          <w:rFonts w:cs="Times New Roman"/>
        </w:rPr>
        <w:t>kran umożliwiający stero</w:t>
      </w:r>
      <w:r w:rsidR="00131F10" w:rsidRPr="007B1384">
        <w:rPr>
          <w:rFonts w:cs="Times New Roman"/>
        </w:rPr>
        <w:t>wanie dźwiękiem (wyciszenie tła </w:t>
      </w:r>
      <w:r w:rsidRPr="007B1384">
        <w:rPr>
          <w:rFonts w:cs="Times New Roman"/>
        </w:rPr>
        <w:t>dźwiękowego, efektów dźwiękowych, lekt</w:t>
      </w:r>
      <w:r w:rsidR="0066219B" w:rsidRPr="007B1384">
        <w:rPr>
          <w:rFonts w:cs="Times New Roman"/>
        </w:rPr>
        <w:t>ora)</w:t>
      </w:r>
      <w:r w:rsidRPr="007B1384">
        <w:rPr>
          <w:rFonts w:cs="Times New Roman"/>
        </w:rPr>
        <w:t xml:space="preserve"> oraz edycję</w:t>
      </w:r>
      <w:r w:rsidR="0066219B" w:rsidRPr="007B1384">
        <w:rPr>
          <w:rFonts w:cs="Times New Roman"/>
        </w:rPr>
        <w:t xml:space="preserve"> wyglądu Bohatera</w:t>
      </w:r>
      <w:r w:rsidRPr="007B1384">
        <w:rPr>
          <w:rFonts w:cs="Times New Roman"/>
        </w:rPr>
        <w:t>.</w:t>
      </w:r>
    </w:p>
    <w:p w14:paraId="010891A8" w14:textId="7A864CB1"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O A</w:t>
      </w:r>
      <w:r w:rsidR="00131F10" w:rsidRPr="007B1384">
        <w:rPr>
          <w:rFonts w:cs="Times New Roman"/>
        </w:rPr>
        <w:t>plikacji –</w:t>
      </w:r>
      <w:r w:rsidR="00772190" w:rsidRPr="007B1384">
        <w:rPr>
          <w:rFonts w:cs="Times New Roman"/>
        </w:rPr>
        <w:t xml:space="preserve"> e</w:t>
      </w:r>
      <w:r w:rsidRPr="007B1384">
        <w:rPr>
          <w:rFonts w:cs="Times New Roman"/>
        </w:rPr>
        <w:t xml:space="preserve">kran informujący o celach </w:t>
      </w:r>
      <w:r w:rsidR="00BF5D53" w:rsidRPr="007B1384">
        <w:rPr>
          <w:rFonts w:cs="Times New Roman"/>
        </w:rPr>
        <w:t>Aplikacji</w:t>
      </w:r>
      <w:r w:rsidRPr="007B1384">
        <w:rPr>
          <w:rFonts w:cs="Times New Roman"/>
        </w:rPr>
        <w:t xml:space="preserve">, założeniach i celach projektu </w:t>
      </w:r>
      <w:r w:rsidRPr="007B1384">
        <w:rPr>
          <w:rFonts w:cs="Times New Roman"/>
          <w:i/>
        </w:rPr>
        <w:t>Kampania Kolejowe ABC</w:t>
      </w:r>
      <w:r w:rsidR="00BF5D53" w:rsidRPr="007B1384">
        <w:rPr>
          <w:rFonts w:cs="Times New Roman"/>
        </w:rPr>
        <w:t xml:space="preserve"> i K</w:t>
      </w:r>
      <w:r w:rsidRPr="007B1384">
        <w:rPr>
          <w:rFonts w:cs="Times New Roman"/>
        </w:rPr>
        <w:t xml:space="preserve">onkursach przeprowadzanych za pomocą </w:t>
      </w:r>
      <w:r w:rsidR="00BF5D53" w:rsidRPr="007B1384">
        <w:rPr>
          <w:rFonts w:cs="Times New Roman"/>
        </w:rPr>
        <w:t>Aplikacji</w:t>
      </w:r>
      <w:r w:rsidRPr="007B1384">
        <w:rPr>
          <w:rFonts w:cs="Times New Roman"/>
        </w:rPr>
        <w:t>. Dodatkowo powinny zostać w nim zamieszczone wymagane informacje wynikające z</w:t>
      </w:r>
      <w:r w:rsidRPr="007B1384">
        <w:rPr>
          <w:rFonts w:cs="Times New Roman"/>
          <w:i/>
          <w:iCs/>
        </w:rPr>
        <w:t xml:space="preserve"> „</w:t>
      </w:r>
      <w:r w:rsidRPr="007B1384">
        <w:rPr>
          <w:rFonts w:cs="Times New Roman"/>
        </w:rPr>
        <w:t>Podręcznika wnioskodawcy i beneficjenta programów polityki spójności 2014-2020 w zakresie informacji i promocji”.</w:t>
      </w:r>
    </w:p>
    <w:p w14:paraId="17700EE2" w14:textId="42E794E9"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Mapa poziomów –</w:t>
      </w:r>
      <w:r w:rsidR="00BF5D53" w:rsidRPr="007B1384">
        <w:rPr>
          <w:rFonts w:cs="Times New Roman"/>
        </w:rPr>
        <w:t xml:space="preserve"> </w:t>
      </w:r>
      <w:r w:rsidR="00AD01DD" w:rsidRPr="007B1384">
        <w:rPr>
          <w:rFonts w:cs="Times New Roman"/>
        </w:rPr>
        <w:t>na Mapie poziomów znajdują się przyci</w:t>
      </w:r>
      <w:r w:rsidR="00131F10" w:rsidRPr="007B1384">
        <w:rPr>
          <w:rFonts w:cs="Times New Roman"/>
        </w:rPr>
        <w:t>ski w formie pól, prowadzące do </w:t>
      </w:r>
      <w:r w:rsidR="00AD01DD" w:rsidRPr="007B1384">
        <w:rPr>
          <w:rFonts w:cs="Times New Roman"/>
        </w:rPr>
        <w:t>Poziomów, przycisk umożliwiający przeglądanie zdobytych Odznak, całko</w:t>
      </w:r>
      <w:r w:rsidR="00707575" w:rsidRPr="007B1384">
        <w:rPr>
          <w:rFonts w:cs="Times New Roman"/>
        </w:rPr>
        <w:t>wity Wynik Gracza i jego pozycja</w:t>
      </w:r>
      <w:r w:rsidR="00AD01DD" w:rsidRPr="007B1384">
        <w:rPr>
          <w:rFonts w:cs="Times New Roman"/>
        </w:rPr>
        <w:t xml:space="preserve"> w Rankingu, przycisk otwierający Tu</w:t>
      </w:r>
      <w:r w:rsidR="00131F10" w:rsidRPr="007B1384">
        <w:rPr>
          <w:rFonts w:cs="Times New Roman"/>
        </w:rPr>
        <w:t>torial oraz przycisk powrotu do </w:t>
      </w:r>
      <w:r w:rsidR="00AD01DD" w:rsidRPr="007B1384">
        <w:rPr>
          <w:rFonts w:cs="Times New Roman"/>
        </w:rPr>
        <w:t>ekranu głównego. P</w:t>
      </w:r>
      <w:r w:rsidR="00AE0238" w:rsidRPr="007B1384">
        <w:rPr>
          <w:rFonts w:cs="Times New Roman"/>
        </w:rPr>
        <w:t>odczas pierwszej wizyty na M</w:t>
      </w:r>
      <w:r w:rsidRPr="007B1384">
        <w:rPr>
          <w:rFonts w:cs="Times New Roman"/>
        </w:rPr>
        <w:t>apie</w:t>
      </w:r>
      <w:r w:rsidR="00AE0238" w:rsidRPr="007B1384">
        <w:rPr>
          <w:rFonts w:cs="Times New Roman"/>
        </w:rPr>
        <w:t xml:space="preserve"> poziomów</w:t>
      </w:r>
      <w:r w:rsidRPr="007B1384">
        <w:rPr>
          <w:rFonts w:cs="Times New Roman"/>
        </w:rPr>
        <w:t xml:space="preserve"> (po naciśnięciu przycisku „Graj” na ekrani</w:t>
      </w:r>
      <w:r w:rsidR="00BF5D53" w:rsidRPr="007B1384">
        <w:rPr>
          <w:rFonts w:cs="Times New Roman"/>
        </w:rPr>
        <w:t xml:space="preserve">e głównym) </w:t>
      </w:r>
      <w:r w:rsidR="005758F8" w:rsidRPr="007B1384">
        <w:rPr>
          <w:rFonts w:cs="Times New Roman"/>
        </w:rPr>
        <w:t>Gracz</w:t>
      </w:r>
      <w:r w:rsidR="00BF5D53" w:rsidRPr="007B1384">
        <w:rPr>
          <w:rFonts w:cs="Times New Roman"/>
        </w:rPr>
        <w:t xml:space="preserve"> musi </w:t>
      </w:r>
      <w:r w:rsidR="006E25CD" w:rsidRPr="007B1384">
        <w:rPr>
          <w:rFonts w:cs="Times New Roman"/>
        </w:rPr>
        <w:t xml:space="preserve">za pomocą kreatora </w:t>
      </w:r>
      <w:r w:rsidR="00BF5D53" w:rsidRPr="007B1384">
        <w:rPr>
          <w:rFonts w:cs="Times New Roman"/>
        </w:rPr>
        <w:t>stworzyć B</w:t>
      </w:r>
      <w:r w:rsidRPr="007B1384">
        <w:rPr>
          <w:rFonts w:cs="Times New Roman"/>
        </w:rPr>
        <w:t>ohatera, którym będzie sterował.</w:t>
      </w:r>
      <w:r w:rsidRPr="007B1384" w:rsidDel="001A3EC6">
        <w:rPr>
          <w:rFonts w:cs="Times New Roman"/>
        </w:rPr>
        <w:t xml:space="preserve"> </w:t>
      </w:r>
      <w:r w:rsidR="00131F10" w:rsidRPr="007B1384">
        <w:rPr>
          <w:rFonts w:cs="Times New Roman"/>
        </w:rPr>
        <w:t>Bohater</w:t>
      </w:r>
      <w:r w:rsidR="0066219B" w:rsidRPr="007B1384">
        <w:rPr>
          <w:rFonts w:cs="Times New Roman"/>
        </w:rPr>
        <w:t xml:space="preserve"> poja</w:t>
      </w:r>
      <w:r w:rsidR="00131F10" w:rsidRPr="007B1384">
        <w:rPr>
          <w:rFonts w:cs="Times New Roman"/>
        </w:rPr>
        <w:t>wia się na Mapie poziomów, a </w:t>
      </w:r>
      <w:r w:rsidR="005758F8" w:rsidRPr="007B1384">
        <w:rPr>
          <w:rFonts w:cs="Times New Roman"/>
        </w:rPr>
        <w:t>Gracz</w:t>
      </w:r>
      <w:r w:rsidR="00131F10" w:rsidRPr="007B1384">
        <w:rPr>
          <w:rFonts w:cs="Times New Roman"/>
        </w:rPr>
        <w:t xml:space="preserve"> przenoszony jest </w:t>
      </w:r>
      <w:r w:rsidRPr="007B1384">
        <w:rPr>
          <w:rFonts w:cs="Times New Roman"/>
        </w:rPr>
        <w:t>do Tutorialu, po ukończeniu którego ma możliwość rozpoczęcia w</w:t>
      </w:r>
      <w:r w:rsidR="00AE0238" w:rsidRPr="007B1384">
        <w:rPr>
          <w:rFonts w:cs="Times New Roman"/>
        </w:rPr>
        <w:t xml:space="preserve">łaściwej rozgrywki </w:t>
      </w:r>
      <w:r w:rsidR="00131F10" w:rsidRPr="007B1384">
        <w:rPr>
          <w:rFonts w:cs="Times New Roman"/>
        </w:rPr>
        <w:t>w </w:t>
      </w:r>
      <w:r w:rsidR="00AE0238" w:rsidRPr="007B1384">
        <w:rPr>
          <w:rFonts w:cs="Times New Roman"/>
        </w:rPr>
        <w:t>pierwszym P</w:t>
      </w:r>
      <w:r w:rsidR="00C1384D" w:rsidRPr="007B1384">
        <w:rPr>
          <w:rFonts w:cs="Times New Roman"/>
        </w:rPr>
        <w:t>oziomie.</w:t>
      </w:r>
    </w:p>
    <w:p w14:paraId="6967AF0A" w14:textId="045ACB0E" w:rsidR="00050485"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t>Poziom –</w:t>
      </w:r>
      <w:r w:rsidR="00050485" w:rsidRPr="007B1384">
        <w:rPr>
          <w:rFonts w:cs="Times New Roman"/>
        </w:rPr>
        <w:t xml:space="preserve"> </w:t>
      </w:r>
      <w:r w:rsidR="00772190" w:rsidRPr="007B1384">
        <w:rPr>
          <w:rFonts w:cs="Times New Roman"/>
        </w:rPr>
        <w:t>w</w:t>
      </w:r>
      <w:r w:rsidR="00050485" w:rsidRPr="007B1384">
        <w:rPr>
          <w:rFonts w:cs="Times New Roman"/>
        </w:rPr>
        <w:t xml:space="preserve"> </w:t>
      </w:r>
      <w:r w:rsidR="00A80E36" w:rsidRPr="007B1384">
        <w:rPr>
          <w:rFonts w:cs="Times New Roman"/>
        </w:rPr>
        <w:t>Aplikacji</w:t>
      </w:r>
      <w:r w:rsidR="00050485" w:rsidRPr="007B1384">
        <w:rPr>
          <w:rFonts w:cs="Times New Roman"/>
        </w:rPr>
        <w:t xml:space="preserve"> powinno znaleźć s</w:t>
      </w:r>
      <w:r w:rsidR="00CD07C0" w:rsidRPr="007B1384">
        <w:rPr>
          <w:rFonts w:cs="Times New Roman"/>
        </w:rPr>
        <w:t>ię co najmniej 15 podstawowych P</w:t>
      </w:r>
      <w:r w:rsidRPr="007B1384">
        <w:rPr>
          <w:rFonts w:cs="Times New Roman"/>
        </w:rPr>
        <w:t xml:space="preserve">oziomów, a każdy będzie </w:t>
      </w:r>
      <w:r w:rsidR="00050485" w:rsidRPr="007B1384">
        <w:rPr>
          <w:rFonts w:cs="Times New Roman"/>
        </w:rPr>
        <w:t xml:space="preserve">składać </w:t>
      </w:r>
      <w:r w:rsidRPr="007B1384">
        <w:rPr>
          <w:rFonts w:cs="Times New Roman"/>
        </w:rPr>
        <w:t>się z</w:t>
      </w:r>
      <w:r w:rsidR="00050485" w:rsidRPr="007B1384">
        <w:rPr>
          <w:rFonts w:cs="Times New Roman"/>
        </w:rPr>
        <w:t xml:space="preserve"> co najmniej 5 różnych wariantów o różnym </w:t>
      </w:r>
      <w:r w:rsidR="00CD07C0" w:rsidRPr="007B1384">
        <w:rPr>
          <w:rFonts w:cs="Times New Roman"/>
        </w:rPr>
        <w:t>stopniu</w:t>
      </w:r>
      <w:r w:rsidR="00050485" w:rsidRPr="007B1384">
        <w:rPr>
          <w:rFonts w:cs="Times New Roman"/>
        </w:rPr>
        <w:t xml:space="preserve"> trudności</w:t>
      </w:r>
      <w:r w:rsidR="00CD07C0" w:rsidRPr="007B1384">
        <w:rPr>
          <w:rFonts w:cs="Times New Roman"/>
        </w:rPr>
        <w:t>. Czas rozgrywki w pojedynczym P</w:t>
      </w:r>
      <w:r w:rsidR="00050485" w:rsidRPr="007B1384">
        <w:rPr>
          <w:rFonts w:cs="Times New Roman"/>
        </w:rPr>
        <w:t xml:space="preserve">oziomie </w:t>
      </w:r>
      <w:r w:rsidRPr="007B1384">
        <w:rPr>
          <w:rFonts w:cs="Times New Roman"/>
        </w:rPr>
        <w:t>musi</w:t>
      </w:r>
      <w:r w:rsidR="00050485" w:rsidRPr="007B1384">
        <w:rPr>
          <w:rFonts w:cs="Times New Roman"/>
        </w:rPr>
        <w:t xml:space="preserve"> być zaprojektowany </w:t>
      </w:r>
      <w:r w:rsidR="00057BAD" w:rsidRPr="007B1384">
        <w:rPr>
          <w:rFonts w:cs="Times New Roman"/>
        </w:rPr>
        <w:t>w taki sposób, aby każdy Gracz spędzał w Poziomie nie mniej niż</w:t>
      </w:r>
      <w:r w:rsidR="00050485" w:rsidRPr="007B1384">
        <w:rPr>
          <w:rFonts w:cs="Times New Roman"/>
        </w:rPr>
        <w:t xml:space="preserve"> 5 minut. Poziomy powinny zawierać</w:t>
      </w:r>
      <w:r w:rsidR="00A80E36" w:rsidRPr="007B1384">
        <w:rPr>
          <w:rFonts w:cs="Times New Roman"/>
        </w:rPr>
        <w:t xml:space="preserve"> określoną</w:t>
      </w:r>
      <w:r w:rsidR="00050485" w:rsidRPr="007B1384">
        <w:rPr>
          <w:rFonts w:cs="Times New Roman"/>
        </w:rPr>
        <w:t xml:space="preserve"> liczbę przeszkód (nowa przeszkoda co kilka sekund) oraz ciekawy, zmieniający się w trakcie rozgrywki teren. Ka</w:t>
      </w:r>
      <w:r w:rsidR="00A80E36" w:rsidRPr="007B1384">
        <w:rPr>
          <w:rFonts w:cs="Times New Roman"/>
        </w:rPr>
        <w:t>żdy P</w:t>
      </w:r>
      <w:r w:rsidR="00050485" w:rsidRPr="007B1384">
        <w:rPr>
          <w:rFonts w:cs="Times New Roman"/>
        </w:rPr>
        <w:t>oziom powinien rozgrywać się w innym otoczeniu, zmieniającym się wraz z postępem scenariusza</w:t>
      </w:r>
      <w:r w:rsidR="00A80E36" w:rsidRPr="007B1384">
        <w:rPr>
          <w:rFonts w:cs="Times New Roman"/>
        </w:rPr>
        <w:t xml:space="preserve"> Aplikacji</w:t>
      </w:r>
      <w:r w:rsidR="00050485" w:rsidRPr="007B1384">
        <w:rPr>
          <w:rFonts w:cs="Times New Roman"/>
        </w:rPr>
        <w:t xml:space="preserve">. Sterując Bohaterem, </w:t>
      </w:r>
      <w:r w:rsidR="005758F8" w:rsidRPr="007B1384">
        <w:rPr>
          <w:rFonts w:cs="Times New Roman"/>
        </w:rPr>
        <w:t>Gracz</w:t>
      </w:r>
      <w:r w:rsidR="00050485" w:rsidRPr="007B1384">
        <w:rPr>
          <w:rFonts w:cs="Times New Roman"/>
        </w:rPr>
        <w:t xml:space="preserve"> może poruszać się w</w:t>
      </w:r>
      <w:r w:rsidR="00B24F3B">
        <w:rPr>
          <w:rFonts w:cs="Times New Roman"/>
        </w:rPr>
        <w:t> </w:t>
      </w:r>
      <w:r w:rsidR="00050485" w:rsidRPr="007B1384">
        <w:rPr>
          <w:rFonts w:cs="Times New Roman"/>
        </w:rPr>
        <w:t xml:space="preserve">różnych kierunkach, skakać oraz wchodzić w interakcję z elementami otoczenia </w:t>
      </w:r>
      <w:r w:rsidR="00262128" w:rsidRPr="007B1384">
        <w:rPr>
          <w:rFonts w:cs="Times New Roman"/>
        </w:rPr>
        <w:t>(</w:t>
      </w:r>
      <w:r w:rsidR="00050485" w:rsidRPr="007B1384">
        <w:rPr>
          <w:rFonts w:cs="Times New Roman"/>
        </w:rPr>
        <w:t>otwierać drzwi do pociągu, przywoływać windę na peronie itp.).</w:t>
      </w:r>
    </w:p>
    <w:p w14:paraId="1E138D2B" w14:textId="79EECD82" w:rsidR="00050485" w:rsidRPr="007B1384" w:rsidRDefault="00772190" w:rsidP="00E4628E">
      <w:pPr>
        <w:pStyle w:val="Akapitzlist"/>
        <w:numPr>
          <w:ilvl w:val="1"/>
          <w:numId w:val="25"/>
        </w:numPr>
        <w:spacing w:after="60"/>
        <w:ind w:left="1134" w:hanging="708"/>
        <w:rPr>
          <w:rFonts w:eastAsia="Arial Narrow" w:cs="Times New Roman"/>
        </w:rPr>
      </w:pPr>
      <w:r w:rsidRPr="007B1384">
        <w:rPr>
          <w:rFonts w:cs="Times New Roman"/>
        </w:rPr>
        <w:lastRenderedPageBreak/>
        <w:t>Zadania S</w:t>
      </w:r>
      <w:r w:rsidR="00050485" w:rsidRPr="007B1384">
        <w:rPr>
          <w:rFonts w:cs="Times New Roman"/>
        </w:rPr>
        <w:t xml:space="preserve">pecjalne </w:t>
      </w:r>
      <w:r w:rsidRPr="007B1384">
        <w:rPr>
          <w:rFonts w:cs="Times New Roman"/>
        </w:rPr>
        <w:t>– w Aplikacji</w:t>
      </w:r>
      <w:r w:rsidR="00050485" w:rsidRPr="007B1384">
        <w:rPr>
          <w:rFonts w:cs="Times New Roman"/>
        </w:rPr>
        <w:t xml:space="preserve"> powinno znaleźć się co najmniej 30 różnych typów </w:t>
      </w:r>
      <w:r w:rsidR="00F24097" w:rsidRPr="007B1384">
        <w:rPr>
          <w:rFonts w:cs="Times New Roman"/>
        </w:rPr>
        <w:t>Z</w:t>
      </w:r>
      <w:r w:rsidR="00050485" w:rsidRPr="007B1384">
        <w:rPr>
          <w:rFonts w:cs="Times New Roman"/>
        </w:rPr>
        <w:t>adań</w:t>
      </w:r>
      <w:r w:rsidR="00F24097" w:rsidRPr="007B1384">
        <w:rPr>
          <w:rFonts w:cs="Times New Roman"/>
        </w:rPr>
        <w:t xml:space="preserve"> Specjalnych</w:t>
      </w:r>
      <w:r w:rsidR="00050485" w:rsidRPr="007B1384">
        <w:rPr>
          <w:rFonts w:cs="Times New Roman"/>
        </w:rPr>
        <w:t xml:space="preserve">, a każdy typ składać się z co najmniej 5 różnych wariantów rozgrywki o różnym </w:t>
      </w:r>
      <w:r w:rsidR="00F24097" w:rsidRPr="007B1384">
        <w:rPr>
          <w:rFonts w:cs="Times New Roman"/>
        </w:rPr>
        <w:t xml:space="preserve">stopniu </w:t>
      </w:r>
      <w:r w:rsidR="00050485" w:rsidRPr="007B1384">
        <w:rPr>
          <w:rFonts w:cs="Times New Roman"/>
        </w:rPr>
        <w:t>trudności, zależnym od trudności</w:t>
      </w:r>
      <w:r w:rsidRPr="007B1384">
        <w:rPr>
          <w:rFonts w:cs="Times New Roman"/>
        </w:rPr>
        <w:t xml:space="preserve"> aktualnego Poziomu</w:t>
      </w:r>
      <w:r w:rsidR="00050485" w:rsidRPr="007B1384">
        <w:rPr>
          <w:rFonts w:cs="Times New Roman"/>
        </w:rPr>
        <w:t xml:space="preserve">. Ich </w:t>
      </w:r>
      <w:r w:rsidRPr="007B1384">
        <w:rPr>
          <w:rFonts w:cs="Times New Roman"/>
        </w:rPr>
        <w:t xml:space="preserve">stopień skomplikowania </w:t>
      </w:r>
      <w:r w:rsidR="00050485" w:rsidRPr="007B1384">
        <w:rPr>
          <w:rFonts w:cs="Times New Roman"/>
        </w:rPr>
        <w:t>musi być dostoso</w:t>
      </w:r>
      <w:r w:rsidR="0066219B" w:rsidRPr="007B1384">
        <w:rPr>
          <w:rFonts w:cs="Times New Roman"/>
        </w:rPr>
        <w:t xml:space="preserve">wany do </w:t>
      </w:r>
      <w:r w:rsidRPr="007B1384">
        <w:rPr>
          <w:rFonts w:cs="Times New Roman"/>
        </w:rPr>
        <w:t xml:space="preserve">umiejętności </w:t>
      </w:r>
      <w:r w:rsidR="0066219B" w:rsidRPr="007B1384">
        <w:rPr>
          <w:rFonts w:cs="Times New Roman"/>
        </w:rPr>
        <w:t>grupy docelowej</w:t>
      </w:r>
      <w:r w:rsidR="00050485" w:rsidRPr="007B1384">
        <w:rPr>
          <w:rFonts w:cs="Times New Roman"/>
        </w:rPr>
        <w:t xml:space="preserve">. W trakcie pojedynczej edycji Konkursu dla </w:t>
      </w:r>
      <w:r w:rsidR="005758F8" w:rsidRPr="007B1384">
        <w:rPr>
          <w:rFonts w:cs="Times New Roman"/>
        </w:rPr>
        <w:t>Gracz</w:t>
      </w:r>
      <w:r w:rsidR="00050485" w:rsidRPr="007B1384">
        <w:rPr>
          <w:rFonts w:cs="Times New Roman"/>
        </w:rPr>
        <w:t xml:space="preserve">a powinno być </w:t>
      </w:r>
      <w:r w:rsidR="00445B33" w:rsidRPr="007B1384">
        <w:rPr>
          <w:rFonts w:cs="Times New Roman"/>
        </w:rPr>
        <w:t xml:space="preserve">dostępnych </w:t>
      </w:r>
      <w:r w:rsidR="00050485" w:rsidRPr="007B1384">
        <w:rPr>
          <w:rFonts w:cs="Times New Roman"/>
        </w:rPr>
        <w:t>maksymalnie 10 różnych typów Z</w:t>
      </w:r>
      <w:r w:rsidR="0066219B" w:rsidRPr="007B1384">
        <w:rPr>
          <w:rFonts w:cs="Times New Roman"/>
        </w:rPr>
        <w:t>adań S</w:t>
      </w:r>
      <w:r w:rsidR="00131F10" w:rsidRPr="007B1384">
        <w:rPr>
          <w:rFonts w:cs="Times New Roman"/>
        </w:rPr>
        <w:t>pecjalnych</w:t>
      </w:r>
      <w:r w:rsidR="00050485" w:rsidRPr="007B1384">
        <w:rPr>
          <w:rFonts w:cs="Times New Roman"/>
        </w:rPr>
        <w:t xml:space="preserve"> wybranych przez Zamawiającego za pomocą SZKR.</w:t>
      </w:r>
    </w:p>
    <w:p w14:paraId="69630646" w14:textId="1FC6D812" w:rsidR="00050485"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t>Bonus –</w:t>
      </w:r>
      <w:r w:rsidR="00050485" w:rsidRPr="007B1384">
        <w:rPr>
          <w:rFonts w:cs="Times New Roman"/>
        </w:rPr>
        <w:t xml:space="preserve"> Wykonawca powinien zaproponować co najmniej 6 różnych, atrakcyjnych wizualnie i dźwiękowo Bonusów oraz odpowiadające im utrudnienia w przypadku niepoprawnego rozwiązania Z</w:t>
      </w:r>
      <w:r w:rsidR="0066219B" w:rsidRPr="007B1384">
        <w:rPr>
          <w:rFonts w:cs="Times New Roman"/>
        </w:rPr>
        <w:t>adania S</w:t>
      </w:r>
      <w:r w:rsidR="00050485" w:rsidRPr="007B1384">
        <w:rPr>
          <w:rFonts w:cs="Times New Roman"/>
        </w:rPr>
        <w:t>pecjalnego.</w:t>
      </w:r>
    </w:p>
    <w:p w14:paraId="04F9EF21" w14:textId="6090F2E7" w:rsidR="00FB1176"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t>Odznaki –</w:t>
      </w:r>
      <w:r w:rsidR="00772190" w:rsidRPr="007B1384">
        <w:rPr>
          <w:rFonts w:cs="Times New Roman"/>
        </w:rPr>
        <w:t xml:space="preserve"> z</w:t>
      </w:r>
      <w:r w:rsidR="0066219B" w:rsidRPr="007B1384">
        <w:rPr>
          <w:rFonts w:cs="Times New Roman"/>
        </w:rPr>
        <w:t>dobyte O</w:t>
      </w:r>
      <w:r w:rsidR="00FB1176" w:rsidRPr="007B1384">
        <w:rPr>
          <w:rFonts w:cs="Times New Roman"/>
        </w:rPr>
        <w:t>dznaki można zobaczyć na Mapie poziomów. Wykonawca powinien zaprojektować mechanizm Odznak w taki sposób, ab</w:t>
      </w:r>
      <w:r w:rsidRPr="007B1384">
        <w:rPr>
          <w:rFonts w:cs="Times New Roman"/>
        </w:rPr>
        <w:t>y były atrakcyjnym dodatkiem do </w:t>
      </w:r>
      <w:r w:rsidR="00FB1176" w:rsidRPr="007B1384">
        <w:rPr>
          <w:rFonts w:cs="Times New Roman"/>
        </w:rPr>
        <w:t>r</w:t>
      </w:r>
      <w:r w:rsidRPr="007B1384">
        <w:rPr>
          <w:rFonts w:cs="Times New Roman"/>
        </w:rPr>
        <w:t xml:space="preserve">ozgrywki oraz </w:t>
      </w:r>
      <w:r w:rsidR="00FB1176" w:rsidRPr="007B1384">
        <w:rPr>
          <w:rFonts w:cs="Times New Roman"/>
        </w:rPr>
        <w:t xml:space="preserve">dodatkowo angażowały i motywowały </w:t>
      </w:r>
      <w:r w:rsidR="005758F8" w:rsidRPr="007B1384">
        <w:rPr>
          <w:rFonts w:cs="Times New Roman"/>
        </w:rPr>
        <w:t>Gracz</w:t>
      </w:r>
      <w:r w:rsidR="00FB1176" w:rsidRPr="007B1384">
        <w:rPr>
          <w:rFonts w:cs="Times New Roman"/>
        </w:rPr>
        <w:t>a. Wykonawca powinien zapr</w:t>
      </w:r>
      <w:r w:rsidR="00F361B3" w:rsidRPr="007B1384">
        <w:rPr>
          <w:rFonts w:cs="Times New Roman"/>
        </w:rPr>
        <w:t>oponować co najmniej 5 różnych O</w:t>
      </w:r>
      <w:r w:rsidR="00FB1176" w:rsidRPr="007B1384">
        <w:rPr>
          <w:rFonts w:cs="Times New Roman"/>
        </w:rPr>
        <w:t xml:space="preserve">dznak, atrakcyjnych wizualnie i nagradzających </w:t>
      </w:r>
      <w:r w:rsidR="005758F8" w:rsidRPr="007B1384">
        <w:rPr>
          <w:rFonts w:cs="Times New Roman"/>
        </w:rPr>
        <w:t>Gracz</w:t>
      </w:r>
      <w:r w:rsidR="00FB1176" w:rsidRPr="007B1384">
        <w:rPr>
          <w:rFonts w:cs="Times New Roman"/>
        </w:rPr>
        <w:t>a za jego osiągnięcia. Przykładowe Odznaki to:</w:t>
      </w:r>
    </w:p>
    <w:p w14:paraId="276F6261" w14:textId="3C8D56E3" w:rsidR="00FB1176" w:rsidRPr="007B1384" w:rsidRDefault="00701F55" w:rsidP="00E4628E">
      <w:pPr>
        <w:pStyle w:val="Akapitzlist"/>
        <w:numPr>
          <w:ilvl w:val="3"/>
          <w:numId w:val="85"/>
        </w:numPr>
        <w:spacing w:after="60"/>
        <w:rPr>
          <w:rFonts w:eastAsia="Arial Narrow" w:cs="Times New Roman"/>
        </w:rPr>
      </w:pPr>
      <w:r w:rsidRPr="007B1384">
        <w:rPr>
          <w:rFonts w:cs="Times New Roman"/>
        </w:rPr>
        <w:t>„</w:t>
      </w:r>
      <w:r w:rsidR="00FB1176" w:rsidRPr="007B1384">
        <w:rPr>
          <w:rFonts w:cs="Times New Roman"/>
        </w:rPr>
        <w:t>Stały bywalec</w:t>
      </w:r>
      <w:r w:rsidR="00131F10" w:rsidRPr="007B1384">
        <w:rPr>
          <w:rFonts w:cs="Times New Roman"/>
        </w:rPr>
        <w:t>” –</w:t>
      </w:r>
      <w:r w:rsidR="00772190" w:rsidRPr="007B1384">
        <w:rPr>
          <w:rFonts w:cs="Times New Roman"/>
        </w:rPr>
        <w:t xml:space="preserve"> po tym, jak </w:t>
      </w:r>
      <w:r w:rsidR="005758F8" w:rsidRPr="007B1384">
        <w:rPr>
          <w:rFonts w:cs="Times New Roman"/>
        </w:rPr>
        <w:t>Gracz</w:t>
      </w:r>
      <w:r w:rsidR="00772190" w:rsidRPr="007B1384">
        <w:rPr>
          <w:rFonts w:cs="Times New Roman"/>
        </w:rPr>
        <w:t xml:space="preserve"> uruchomi A</w:t>
      </w:r>
      <w:r w:rsidR="00FB1176" w:rsidRPr="007B1384">
        <w:rPr>
          <w:rFonts w:cs="Times New Roman"/>
        </w:rPr>
        <w:t>plikację więcej niż 10 razy, każdorazowo spędzając co najmniej 5 minut łącznie w różnych</w:t>
      </w:r>
      <w:r w:rsidR="00772190" w:rsidRPr="007B1384">
        <w:rPr>
          <w:rFonts w:cs="Times New Roman"/>
        </w:rPr>
        <w:t xml:space="preserve"> P</w:t>
      </w:r>
      <w:r w:rsidR="00FB1176" w:rsidRPr="007B1384">
        <w:rPr>
          <w:rFonts w:cs="Times New Roman"/>
        </w:rPr>
        <w:t>oziomach,</w:t>
      </w:r>
    </w:p>
    <w:p w14:paraId="771DE2A0" w14:textId="114082FB" w:rsidR="00FB1176" w:rsidRPr="007B1384" w:rsidRDefault="00701F55" w:rsidP="00E4628E">
      <w:pPr>
        <w:pStyle w:val="Akapitzlist"/>
        <w:numPr>
          <w:ilvl w:val="3"/>
          <w:numId w:val="85"/>
        </w:numPr>
        <w:spacing w:after="60"/>
        <w:rPr>
          <w:rFonts w:eastAsia="Arial Narrow" w:cs="Times New Roman"/>
        </w:rPr>
      </w:pPr>
      <w:r w:rsidRPr="007B1384">
        <w:rPr>
          <w:rFonts w:cs="Times New Roman"/>
        </w:rPr>
        <w:t>„</w:t>
      </w:r>
      <w:r w:rsidR="00131F10" w:rsidRPr="007B1384">
        <w:rPr>
          <w:rFonts w:cs="Times New Roman"/>
        </w:rPr>
        <w:t>Perfekcjonista” –</w:t>
      </w:r>
      <w:r w:rsidR="00FB1176" w:rsidRPr="007B1384">
        <w:rPr>
          <w:rFonts w:cs="Times New Roman"/>
        </w:rPr>
        <w:t xml:space="preserve"> jeśli </w:t>
      </w:r>
      <w:r w:rsidR="005758F8" w:rsidRPr="007B1384">
        <w:rPr>
          <w:rFonts w:cs="Times New Roman"/>
        </w:rPr>
        <w:t>Gracz</w:t>
      </w:r>
      <w:r w:rsidR="00FB1176" w:rsidRPr="007B1384">
        <w:rPr>
          <w:rFonts w:cs="Times New Roman"/>
        </w:rPr>
        <w:t xml:space="preserve"> </w:t>
      </w:r>
      <w:r w:rsidR="00772190" w:rsidRPr="007B1384">
        <w:rPr>
          <w:rFonts w:cs="Times New Roman"/>
        </w:rPr>
        <w:t>bezbłędnie rozwiąże 10 Zadań S</w:t>
      </w:r>
      <w:r w:rsidR="00FB1176" w:rsidRPr="007B1384">
        <w:rPr>
          <w:rFonts w:cs="Times New Roman"/>
        </w:rPr>
        <w:t xml:space="preserve">pecjalnych </w:t>
      </w:r>
      <w:r w:rsidR="0066219B" w:rsidRPr="007B1384">
        <w:rPr>
          <w:rFonts w:cs="Times New Roman"/>
        </w:rPr>
        <w:t>z</w:t>
      </w:r>
      <w:r w:rsidR="00FB1176" w:rsidRPr="007B1384">
        <w:rPr>
          <w:rFonts w:cs="Times New Roman"/>
        </w:rPr>
        <w:t xml:space="preserve"> rz</w:t>
      </w:r>
      <w:r w:rsidR="0066219B" w:rsidRPr="007B1384">
        <w:rPr>
          <w:rFonts w:cs="Times New Roman"/>
        </w:rPr>
        <w:t>ędu,</w:t>
      </w:r>
    </w:p>
    <w:p w14:paraId="32A71977" w14:textId="1F1E5FA9" w:rsidR="00FB1176" w:rsidRPr="007B1384" w:rsidRDefault="00701F55" w:rsidP="00E4628E">
      <w:pPr>
        <w:pStyle w:val="Akapitzlist"/>
        <w:numPr>
          <w:ilvl w:val="3"/>
          <w:numId w:val="85"/>
        </w:numPr>
        <w:spacing w:after="60"/>
        <w:rPr>
          <w:rFonts w:cs="Times New Roman"/>
        </w:rPr>
      </w:pPr>
      <w:r w:rsidRPr="007B1384">
        <w:rPr>
          <w:rFonts w:cs="Times New Roman"/>
        </w:rPr>
        <w:t>„</w:t>
      </w:r>
      <w:r w:rsidR="00131F10" w:rsidRPr="007B1384">
        <w:rPr>
          <w:rFonts w:cs="Times New Roman"/>
        </w:rPr>
        <w:t>Superszybki” –</w:t>
      </w:r>
      <w:r w:rsidR="00FB1176" w:rsidRPr="007B1384">
        <w:rPr>
          <w:rFonts w:cs="Times New Roman"/>
        </w:rPr>
        <w:t xml:space="preserve"> po przejściu </w:t>
      </w:r>
      <w:r w:rsidR="00772190" w:rsidRPr="007B1384">
        <w:rPr>
          <w:rFonts w:cs="Times New Roman"/>
        </w:rPr>
        <w:t xml:space="preserve">przez </w:t>
      </w:r>
      <w:r w:rsidR="005758F8" w:rsidRPr="007B1384">
        <w:rPr>
          <w:rFonts w:cs="Times New Roman"/>
        </w:rPr>
        <w:t>Gracz</w:t>
      </w:r>
      <w:r w:rsidR="00772190" w:rsidRPr="007B1384">
        <w:rPr>
          <w:rFonts w:cs="Times New Roman"/>
        </w:rPr>
        <w:t>a P</w:t>
      </w:r>
      <w:r w:rsidR="00FB1176" w:rsidRPr="007B1384">
        <w:rPr>
          <w:rFonts w:cs="Times New Roman"/>
        </w:rPr>
        <w:t>oziomu i rozwiąz</w:t>
      </w:r>
      <w:r w:rsidR="00F361B3" w:rsidRPr="007B1384">
        <w:rPr>
          <w:rFonts w:cs="Times New Roman"/>
        </w:rPr>
        <w:t>aniu Z</w:t>
      </w:r>
      <w:r w:rsidR="00FB1176" w:rsidRPr="007B1384">
        <w:rPr>
          <w:rFonts w:cs="Times New Roman"/>
        </w:rPr>
        <w:t xml:space="preserve">adań </w:t>
      </w:r>
      <w:r w:rsidR="00F361B3" w:rsidRPr="007B1384">
        <w:rPr>
          <w:rFonts w:cs="Times New Roman"/>
        </w:rPr>
        <w:t xml:space="preserve">Specjalnych </w:t>
      </w:r>
      <w:r w:rsidR="00FB1176" w:rsidRPr="007B1384">
        <w:rPr>
          <w:rFonts w:cs="Times New Roman"/>
        </w:rPr>
        <w:t>w</w:t>
      </w:r>
      <w:r w:rsidR="00B24F3B">
        <w:rPr>
          <w:rFonts w:cs="Times New Roman"/>
        </w:rPr>
        <w:t> </w:t>
      </w:r>
      <w:r w:rsidR="00FB1176" w:rsidRPr="007B1384">
        <w:rPr>
          <w:rFonts w:cs="Times New Roman"/>
        </w:rPr>
        <w:t>wyjątkowo krótkim czasie.</w:t>
      </w:r>
    </w:p>
    <w:p w14:paraId="707282FB" w14:textId="50B99043" w:rsidR="00FB1176" w:rsidRPr="007B1384" w:rsidRDefault="00FB1176" w:rsidP="00E4628E">
      <w:pPr>
        <w:pStyle w:val="Akapitzlist"/>
        <w:numPr>
          <w:ilvl w:val="0"/>
          <w:numId w:val="25"/>
        </w:numPr>
        <w:spacing w:after="60"/>
        <w:rPr>
          <w:rFonts w:eastAsia="Arial Narrow" w:cs="Times New Roman"/>
        </w:rPr>
      </w:pPr>
      <w:r w:rsidRPr="007B1384">
        <w:rPr>
          <w:rFonts w:eastAsia="Arial Narrow" w:cs="Times New Roman"/>
        </w:rPr>
        <w:t>Scenariusz:</w:t>
      </w:r>
    </w:p>
    <w:p w14:paraId="2B31E395" w14:textId="0164F43B"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 xml:space="preserve">Przed rozpoczęciem </w:t>
      </w:r>
      <w:r w:rsidR="004F445C" w:rsidRPr="007B1384">
        <w:rPr>
          <w:rFonts w:cs="Times New Roman"/>
        </w:rPr>
        <w:t xml:space="preserve">rozgrywki </w:t>
      </w:r>
      <w:r w:rsidRPr="007B1384">
        <w:rPr>
          <w:rFonts w:cs="Times New Roman"/>
        </w:rPr>
        <w:t>nastę</w:t>
      </w:r>
      <w:r w:rsidR="00131F10" w:rsidRPr="007B1384">
        <w:rPr>
          <w:rFonts w:cs="Times New Roman"/>
        </w:rPr>
        <w:t>puje krótka animacja początkowa</w:t>
      </w:r>
      <w:r w:rsidR="009149E8">
        <w:rPr>
          <w:rFonts w:cs="Times New Roman"/>
        </w:rPr>
        <w:t xml:space="preserve"> ilustrująca fabułę i </w:t>
      </w:r>
      <w:r w:rsidRPr="007B1384">
        <w:rPr>
          <w:rFonts w:cs="Times New Roman"/>
        </w:rPr>
        <w:t>misję</w:t>
      </w:r>
      <w:r w:rsidR="008B267A" w:rsidRPr="007B1384">
        <w:rPr>
          <w:rFonts w:cs="Times New Roman"/>
        </w:rPr>
        <w:t xml:space="preserve"> Bohatera w Aplikacji</w:t>
      </w:r>
      <w:r w:rsidRPr="007B1384">
        <w:rPr>
          <w:rFonts w:cs="Times New Roman"/>
        </w:rPr>
        <w:t xml:space="preserve">. Wykonawca powinien zaprojektować animację </w:t>
      </w:r>
      <w:r w:rsidR="00445B33" w:rsidRPr="007B1384">
        <w:rPr>
          <w:rFonts w:cs="Times New Roman"/>
        </w:rPr>
        <w:t>tak</w:t>
      </w:r>
      <w:r w:rsidR="00131F10" w:rsidRPr="007B1384">
        <w:rPr>
          <w:rFonts w:cs="Times New Roman"/>
        </w:rPr>
        <w:t>, aby w </w:t>
      </w:r>
      <w:r w:rsidRPr="007B1384">
        <w:rPr>
          <w:rFonts w:cs="Times New Roman"/>
        </w:rPr>
        <w:t>prosty i</w:t>
      </w:r>
      <w:r w:rsidR="00B24F3B">
        <w:rPr>
          <w:rFonts w:cs="Times New Roman"/>
        </w:rPr>
        <w:t> </w:t>
      </w:r>
      <w:r w:rsidRPr="007B1384">
        <w:rPr>
          <w:rFonts w:cs="Times New Roman"/>
        </w:rPr>
        <w:t>atrakcyjny sposób tłumaczyła zagadnienia</w:t>
      </w:r>
      <w:r w:rsidR="00131F10" w:rsidRPr="007B1384">
        <w:rPr>
          <w:rFonts w:cs="Times New Roman"/>
        </w:rPr>
        <w:t>, zawarte w punktach powyżej, i </w:t>
      </w:r>
      <w:r w:rsidRPr="007B1384">
        <w:rPr>
          <w:rFonts w:cs="Times New Roman"/>
        </w:rPr>
        <w:t xml:space="preserve">przyciągała uwagę </w:t>
      </w:r>
      <w:r w:rsidR="005758F8" w:rsidRPr="007B1384">
        <w:rPr>
          <w:rFonts w:cs="Times New Roman"/>
        </w:rPr>
        <w:t>Gracz</w:t>
      </w:r>
      <w:r w:rsidRPr="007B1384">
        <w:rPr>
          <w:rFonts w:cs="Times New Roman"/>
        </w:rPr>
        <w:t>a, od samego początku zachęcając go do ukończenia całej</w:t>
      </w:r>
      <w:r w:rsidR="008B267A" w:rsidRPr="007B1384">
        <w:rPr>
          <w:rFonts w:cs="Times New Roman"/>
        </w:rPr>
        <w:t xml:space="preserve"> Aplikacji</w:t>
      </w:r>
      <w:r w:rsidRPr="007B1384">
        <w:rPr>
          <w:rFonts w:cs="Times New Roman"/>
        </w:rPr>
        <w:t>.</w:t>
      </w:r>
    </w:p>
    <w:p w14:paraId="522F406D" w14:textId="5FFCB244"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 xml:space="preserve">Po </w:t>
      </w:r>
      <w:r w:rsidR="00131F10" w:rsidRPr="007B1384">
        <w:rPr>
          <w:rFonts w:cs="Times New Roman"/>
        </w:rPr>
        <w:t>rozpoczęciu właściwej rozgrywki</w:t>
      </w:r>
      <w:r w:rsidRPr="007B1384">
        <w:rPr>
          <w:rFonts w:cs="Times New Roman"/>
        </w:rPr>
        <w:t xml:space="preserve"> B</w:t>
      </w:r>
      <w:r w:rsidR="008D58D1" w:rsidRPr="007B1384">
        <w:rPr>
          <w:rFonts w:cs="Times New Roman"/>
        </w:rPr>
        <w:t>ohater pojawia się wewnątrz P</w:t>
      </w:r>
      <w:r w:rsidRPr="007B1384">
        <w:rPr>
          <w:rFonts w:cs="Times New Roman"/>
        </w:rPr>
        <w:t>oziomu w widoku znanym</w:t>
      </w:r>
      <w:r w:rsidR="004F445C" w:rsidRPr="007B1384">
        <w:rPr>
          <w:rFonts w:cs="Times New Roman"/>
        </w:rPr>
        <w:t xml:space="preserve"> z gier platformowych (widok z </w:t>
      </w:r>
      <w:r w:rsidRPr="007B1384">
        <w:rPr>
          <w:rFonts w:cs="Times New Roman"/>
        </w:rPr>
        <w:t xml:space="preserve">boku). </w:t>
      </w:r>
      <w:r w:rsidR="005758F8" w:rsidRPr="007B1384">
        <w:rPr>
          <w:rFonts w:cs="Times New Roman"/>
        </w:rPr>
        <w:t>Gracz</w:t>
      </w:r>
      <w:r w:rsidRPr="007B1384">
        <w:rPr>
          <w:rFonts w:cs="Times New Roman"/>
        </w:rPr>
        <w:t xml:space="preserve"> steruje Bohaterem. Zadaniem </w:t>
      </w:r>
      <w:r w:rsidR="005758F8" w:rsidRPr="007B1384">
        <w:rPr>
          <w:rFonts w:cs="Times New Roman"/>
        </w:rPr>
        <w:t>Gracz</w:t>
      </w:r>
      <w:r w:rsidRPr="007B1384">
        <w:rPr>
          <w:rFonts w:cs="Times New Roman"/>
        </w:rPr>
        <w:t xml:space="preserve">a </w:t>
      </w:r>
      <w:r w:rsidR="008D58D1" w:rsidRPr="007B1384">
        <w:rPr>
          <w:rFonts w:cs="Times New Roman"/>
        </w:rPr>
        <w:t>jest jak najszybsze ukończenie P</w:t>
      </w:r>
      <w:r w:rsidRPr="007B1384">
        <w:rPr>
          <w:rFonts w:cs="Times New Roman"/>
        </w:rPr>
        <w:t>oziomu poprzez sprawne omijanie przeszkód, unikanie spowolnień i wybór optymalnej trasy.</w:t>
      </w:r>
    </w:p>
    <w:p w14:paraId="18CD8C70" w14:textId="14CD984C"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Podczas poruszania się</w:t>
      </w:r>
      <w:r w:rsidR="008D58D1" w:rsidRPr="007B1384">
        <w:rPr>
          <w:rFonts w:cs="Times New Roman"/>
        </w:rPr>
        <w:t xml:space="preserve"> po P</w:t>
      </w:r>
      <w:r w:rsidRPr="007B1384">
        <w:rPr>
          <w:rFonts w:cs="Times New Roman"/>
        </w:rPr>
        <w:t xml:space="preserve">oziomie </w:t>
      </w:r>
      <w:r w:rsidR="005758F8" w:rsidRPr="007B1384">
        <w:rPr>
          <w:rFonts w:cs="Times New Roman"/>
        </w:rPr>
        <w:t>Gracz</w:t>
      </w:r>
      <w:r w:rsidRPr="007B1384">
        <w:rPr>
          <w:rFonts w:cs="Times New Roman"/>
        </w:rPr>
        <w:t xml:space="preserve"> musi natknąć się na</w:t>
      </w:r>
      <w:r w:rsidR="008D58D1" w:rsidRPr="007B1384">
        <w:rPr>
          <w:rFonts w:cs="Times New Roman"/>
        </w:rPr>
        <w:t xml:space="preserve"> co najmniej </w:t>
      </w:r>
      <w:r w:rsidR="00131F10" w:rsidRPr="007B1384">
        <w:rPr>
          <w:rFonts w:cs="Times New Roman"/>
        </w:rPr>
        <w:t>3</w:t>
      </w:r>
      <w:r w:rsidRPr="007B1384">
        <w:rPr>
          <w:rFonts w:cs="Times New Roman"/>
        </w:rPr>
        <w:t xml:space="preserve"> Z</w:t>
      </w:r>
      <w:r w:rsidR="008D58D1" w:rsidRPr="007B1384">
        <w:rPr>
          <w:rFonts w:cs="Times New Roman"/>
        </w:rPr>
        <w:t>adania S</w:t>
      </w:r>
      <w:r w:rsidRPr="007B1384">
        <w:rPr>
          <w:rFonts w:cs="Times New Roman"/>
        </w:rPr>
        <w:t>pecjalne, które musi w</w:t>
      </w:r>
      <w:r w:rsidR="008D58D1" w:rsidRPr="007B1384">
        <w:rPr>
          <w:rFonts w:cs="Times New Roman"/>
        </w:rPr>
        <w:t>ykonać, aby otrzymać dodatkowe Punkty oraz B</w:t>
      </w:r>
      <w:r w:rsidRPr="007B1384">
        <w:rPr>
          <w:rFonts w:cs="Times New Roman"/>
        </w:rPr>
        <w:t>onus</w:t>
      </w:r>
      <w:r w:rsidR="001E47AF" w:rsidRPr="007B1384">
        <w:rPr>
          <w:rFonts w:cs="Times New Roman"/>
        </w:rPr>
        <w:t>.</w:t>
      </w:r>
      <w:r w:rsidRPr="007B1384">
        <w:rPr>
          <w:rFonts w:cs="Times New Roman"/>
        </w:rPr>
        <w:t xml:space="preserve"> W przypadku niepoprawnego </w:t>
      </w:r>
      <w:r w:rsidR="004F445C" w:rsidRPr="007B1384">
        <w:rPr>
          <w:rFonts w:cs="Times New Roman"/>
        </w:rPr>
        <w:t>wykonania Z</w:t>
      </w:r>
      <w:r w:rsidR="008D58D1" w:rsidRPr="007B1384">
        <w:rPr>
          <w:rFonts w:cs="Times New Roman"/>
        </w:rPr>
        <w:t>adania</w:t>
      </w:r>
      <w:r w:rsidR="004F445C" w:rsidRPr="007B1384">
        <w:rPr>
          <w:rFonts w:cs="Times New Roman"/>
        </w:rPr>
        <w:t xml:space="preserve"> Specjalnego</w:t>
      </w:r>
      <w:r w:rsidR="008D58D1" w:rsidRPr="007B1384">
        <w:rPr>
          <w:rFonts w:cs="Times New Roman"/>
        </w:rPr>
        <w:t xml:space="preserve">, </w:t>
      </w:r>
      <w:r w:rsidR="005758F8" w:rsidRPr="007B1384">
        <w:rPr>
          <w:rFonts w:cs="Times New Roman"/>
        </w:rPr>
        <w:t>Gracz</w:t>
      </w:r>
      <w:r w:rsidR="008D58D1" w:rsidRPr="007B1384">
        <w:rPr>
          <w:rFonts w:cs="Times New Roman"/>
        </w:rPr>
        <w:t xml:space="preserve"> traci P</w:t>
      </w:r>
      <w:r w:rsidRPr="007B1384">
        <w:rPr>
          <w:rFonts w:cs="Times New Roman"/>
        </w:rPr>
        <w:t xml:space="preserve">unkty i rozgrywka staje się utrudniona (np. </w:t>
      </w:r>
      <w:r w:rsidR="008D58D1" w:rsidRPr="007B1384">
        <w:rPr>
          <w:rFonts w:cs="Times New Roman"/>
        </w:rPr>
        <w:t xml:space="preserve">poprzez </w:t>
      </w:r>
      <w:r w:rsidR="004F445C" w:rsidRPr="007B1384">
        <w:rPr>
          <w:rFonts w:cs="Times New Roman"/>
        </w:rPr>
        <w:t>spowolnienie B</w:t>
      </w:r>
      <w:r w:rsidRPr="007B1384">
        <w:rPr>
          <w:rFonts w:cs="Times New Roman"/>
        </w:rPr>
        <w:t>ohatera).</w:t>
      </w:r>
    </w:p>
    <w:p w14:paraId="795D1C1A" w14:textId="41A26F29"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W trakcie P</w:t>
      </w:r>
      <w:r w:rsidR="00FB1176" w:rsidRPr="007B1384">
        <w:rPr>
          <w:rFonts w:cs="Times New Roman"/>
        </w:rPr>
        <w:t xml:space="preserve">oziomu </w:t>
      </w:r>
      <w:r w:rsidR="005758F8" w:rsidRPr="007B1384">
        <w:rPr>
          <w:rFonts w:cs="Times New Roman"/>
        </w:rPr>
        <w:t>Gracz</w:t>
      </w:r>
      <w:r w:rsidR="00FB1176" w:rsidRPr="007B1384">
        <w:rPr>
          <w:rFonts w:cs="Times New Roman"/>
        </w:rPr>
        <w:t xml:space="preserve"> może natrafić na przeszkody, których niepoprawne pokonanie skutkuje przerwaniem rozgryw</w:t>
      </w:r>
      <w:r w:rsidRPr="007B1384">
        <w:rPr>
          <w:rFonts w:cs="Times New Roman"/>
        </w:rPr>
        <w:t>ki i koniecznością rozpoczęcia P</w:t>
      </w:r>
      <w:r w:rsidR="00FB1176" w:rsidRPr="007B1384">
        <w:rPr>
          <w:rFonts w:cs="Times New Roman"/>
        </w:rPr>
        <w:t>oziomu od początku.</w:t>
      </w:r>
    </w:p>
    <w:p w14:paraId="2E2D9817" w14:textId="5C1564DA"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 ukończeniu P</w:t>
      </w:r>
      <w:r w:rsidR="00FB1176" w:rsidRPr="007B1384">
        <w:rPr>
          <w:rFonts w:cs="Times New Roman"/>
        </w:rPr>
        <w:t xml:space="preserve">oziomu </w:t>
      </w:r>
      <w:r w:rsidR="005758F8" w:rsidRPr="007B1384">
        <w:rPr>
          <w:rFonts w:cs="Times New Roman"/>
        </w:rPr>
        <w:t>Gracz</w:t>
      </w:r>
      <w:r w:rsidR="00FB1176" w:rsidRPr="007B1384">
        <w:rPr>
          <w:rFonts w:cs="Times New Roman"/>
        </w:rPr>
        <w:t xml:space="preserve"> otrz</w:t>
      </w:r>
      <w:r w:rsidRPr="007B1384">
        <w:rPr>
          <w:rFonts w:cs="Times New Roman"/>
        </w:rPr>
        <w:t xml:space="preserve">ymuje informację o łącznej </w:t>
      </w:r>
      <w:r w:rsidR="000B117E">
        <w:rPr>
          <w:rFonts w:cs="Times New Roman"/>
        </w:rPr>
        <w:t>liczbie</w:t>
      </w:r>
      <w:r w:rsidR="000B117E" w:rsidRPr="007B1384">
        <w:rPr>
          <w:rFonts w:cs="Times New Roman"/>
        </w:rPr>
        <w:t xml:space="preserve"> </w:t>
      </w:r>
      <w:r w:rsidRPr="007B1384">
        <w:rPr>
          <w:rFonts w:cs="Times New Roman"/>
        </w:rPr>
        <w:t xml:space="preserve">Punktów </w:t>
      </w:r>
      <w:r w:rsidR="00445B33" w:rsidRPr="007B1384">
        <w:rPr>
          <w:rFonts w:cs="Times New Roman"/>
        </w:rPr>
        <w:t xml:space="preserve">uzyskanych </w:t>
      </w:r>
      <w:r w:rsidR="00AD01DD" w:rsidRPr="007B1384">
        <w:rPr>
          <w:rFonts w:cs="Times New Roman"/>
        </w:rPr>
        <w:t>za ten P</w:t>
      </w:r>
      <w:r w:rsidR="00FB1176" w:rsidRPr="007B1384">
        <w:rPr>
          <w:rFonts w:cs="Times New Roman"/>
        </w:rPr>
        <w:t>oziom oraz</w:t>
      </w:r>
      <w:r w:rsidRPr="007B1384">
        <w:rPr>
          <w:rFonts w:cs="Times New Roman"/>
        </w:rPr>
        <w:t xml:space="preserve"> zdobytych O</w:t>
      </w:r>
      <w:r w:rsidR="00FB1176" w:rsidRPr="007B1384">
        <w:rPr>
          <w:rFonts w:cs="Times New Roman"/>
        </w:rPr>
        <w:t>dznakach.</w:t>
      </w:r>
      <w:r w:rsidRPr="007B1384">
        <w:rPr>
          <w:rFonts w:cs="Times New Roman"/>
        </w:rPr>
        <w:t xml:space="preserve"> Punkty zdobyte w danym P</w:t>
      </w:r>
      <w:r w:rsidR="00FB1176" w:rsidRPr="007B1384">
        <w:rPr>
          <w:rFonts w:cs="Times New Roman"/>
        </w:rPr>
        <w:t>oziom</w:t>
      </w:r>
      <w:r w:rsidR="00131F10" w:rsidRPr="007B1384">
        <w:rPr>
          <w:rFonts w:cs="Times New Roman"/>
        </w:rPr>
        <w:t>ie są </w:t>
      </w:r>
      <w:r w:rsidRPr="007B1384">
        <w:rPr>
          <w:rFonts w:cs="Times New Roman"/>
        </w:rPr>
        <w:t>dodawane do całkowitego W</w:t>
      </w:r>
      <w:r w:rsidR="00FB1176" w:rsidRPr="007B1384">
        <w:rPr>
          <w:rFonts w:cs="Times New Roman"/>
        </w:rPr>
        <w:t xml:space="preserve">yniku </w:t>
      </w:r>
      <w:r w:rsidR="005758F8" w:rsidRPr="007B1384">
        <w:rPr>
          <w:rFonts w:cs="Times New Roman"/>
        </w:rPr>
        <w:t>Gracz</w:t>
      </w:r>
      <w:r w:rsidR="00FB1176" w:rsidRPr="007B1384">
        <w:rPr>
          <w:rFonts w:cs="Times New Roman"/>
        </w:rPr>
        <w:t>a.</w:t>
      </w:r>
    </w:p>
    <w:p w14:paraId="242EC00A" w14:textId="7CD858D3"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W</w:t>
      </w:r>
      <w:r w:rsidR="00FB1176" w:rsidRPr="007B1384">
        <w:rPr>
          <w:rFonts w:cs="Times New Roman"/>
        </w:rPr>
        <w:t xml:space="preserve">ynik </w:t>
      </w:r>
      <w:r w:rsidR="005758F8" w:rsidRPr="007B1384">
        <w:rPr>
          <w:rFonts w:cs="Times New Roman"/>
        </w:rPr>
        <w:t>Gracz</w:t>
      </w:r>
      <w:r w:rsidR="00FB1176" w:rsidRPr="007B1384">
        <w:rPr>
          <w:rFonts w:cs="Times New Roman"/>
        </w:rPr>
        <w:t xml:space="preserve">a powinien być prezentowany </w:t>
      </w:r>
      <w:r w:rsidRPr="007B1384">
        <w:rPr>
          <w:rFonts w:cs="Times New Roman"/>
        </w:rPr>
        <w:t>na</w:t>
      </w:r>
      <w:r w:rsidR="00FB1176" w:rsidRPr="007B1384">
        <w:rPr>
          <w:rFonts w:cs="Times New Roman"/>
        </w:rPr>
        <w:t xml:space="preserve"> </w:t>
      </w:r>
      <w:r w:rsidRPr="007B1384">
        <w:rPr>
          <w:rFonts w:cs="Times New Roman"/>
        </w:rPr>
        <w:t>Mapie poziomów</w:t>
      </w:r>
      <w:r w:rsidR="00FB1176" w:rsidRPr="007B1384">
        <w:rPr>
          <w:rFonts w:cs="Times New Roman"/>
        </w:rPr>
        <w:t xml:space="preserve"> wraz z pozycją </w:t>
      </w:r>
      <w:r w:rsidR="005758F8" w:rsidRPr="007B1384">
        <w:rPr>
          <w:rFonts w:cs="Times New Roman"/>
        </w:rPr>
        <w:t>Gracz</w:t>
      </w:r>
      <w:r w:rsidR="009149E8">
        <w:rPr>
          <w:rFonts w:cs="Times New Roman"/>
        </w:rPr>
        <w:t>a w </w:t>
      </w:r>
      <w:r w:rsidR="00FB1176" w:rsidRPr="007B1384">
        <w:rPr>
          <w:rFonts w:cs="Times New Roman"/>
        </w:rPr>
        <w:t xml:space="preserve">Rankingu. Oprogramowanie </w:t>
      </w:r>
      <w:r w:rsidR="00B93670" w:rsidRPr="007B1384">
        <w:rPr>
          <w:rFonts w:cs="Times New Roman"/>
        </w:rPr>
        <w:t xml:space="preserve">Aplikacji </w:t>
      </w:r>
      <w:r w:rsidR="00FB1176" w:rsidRPr="007B1384">
        <w:rPr>
          <w:rFonts w:cs="Times New Roman"/>
        </w:rPr>
        <w:t xml:space="preserve">powinno umożliwiać komunikację z </w:t>
      </w:r>
      <w:r w:rsidR="00B93670" w:rsidRPr="007B1384">
        <w:rPr>
          <w:rFonts w:cs="Times New Roman"/>
        </w:rPr>
        <w:t xml:space="preserve">Systemem </w:t>
      </w:r>
      <w:r w:rsidR="00FB1176" w:rsidRPr="007B1384">
        <w:rPr>
          <w:rFonts w:cs="Times New Roman"/>
        </w:rPr>
        <w:t>oraz prezentowanie Rankingu w widoku Mapa poziomów w czasie rzeczywistym, z</w:t>
      </w:r>
      <w:r w:rsidR="00B24F3B">
        <w:rPr>
          <w:rFonts w:cs="Times New Roman"/>
        </w:rPr>
        <w:t> </w:t>
      </w:r>
      <w:r w:rsidR="00FB1176" w:rsidRPr="007B1384">
        <w:rPr>
          <w:rFonts w:cs="Times New Roman"/>
        </w:rPr>
        <w:t>uwzględnieniem możliwości braku dostępu urządzenia do Internetu. W takim przypadku aktualizacja pozycji w Rankingu powinna odbyć się po wykryci</w:t>
      </w:r>
      <w:r w:rsidRPr="007B1384">
        <w:rPr>
          <w:rFonts w:cs="Times New Roman"/>
        </w:rPr>
        <w:t>u przez A</w:t>
      </w:r>
      <w:r w:rsidR="00131F10" w:rsidRPr="007B1384">
        <w:rPr>
          <w:rFonts w:cs="Times New Roman"/>
        </w:rPr>
        <w:t>plikację dostępu do </w:t>
      </w:r>
      <w:r w:rsidR="00FB1176" w:rsidRPr="007B1384">
        <w:rPr>
          <w:rFonts w:cs="Times New Roman"/>
        </w:rPr>
        <w:t>Internetu.</w:t>
      </w:r>
    </w:p>
    <w:p w14:paraId="036FC978" w14:textId="2E35BE8F"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 ukończeniu wszystkich Po</w:t>
      </w:r>
      <w:r w:rsidR="00131F10" w:rsidRPr="007B1384">
        <w:rPr>
          <w:rFonts w:cs="Times New Roman"/>
        </w:rPr>
        <w:t>ziomów</w:t>
      </w:r>
      <w:r w:rsidR="00445B33" w:rsidRPr="007B1384">
        <w:rPr>
          <w:rFonts w:cs="Times New Roman"/>
        </w:rPr>
        <w:t xml:space="preserve"> ukazują się </w:t>
      </w:r>
      <w:r w:rsidR="00FB1176" w:rsidRPr="007B1384">
        <w:rPr>
          <w:rFonts w:cs="Times New Roman"/>
        </w:rPr>
        <w:t>gratulacje końcowe w formie podsumowującej animacji z Rogatkiem.</w:t>
      </w:r>
    </w:p>
    <w:p w14:paraId="45554669" w14:textId="04C54EAF" w:rsidR="00FB1176" w:rsidRPr="007B1384" w:rsidRDefault="001E47AF" w:rsidP="00E4628E">
      <w:pPr>
        <w:pStyle w:val="Akapitzlist"/>
        <w:numPr>
          <w:ilvl w:val="1"/>
          <w:numId w:val="25"/>
        </w:numPr>
        <w:spacing w:after="60"/>
        <w:ind w:left="1134" w:hanging="708"/>
        <w:rPr>
          <w:rFonts w:eastAsia="Arial Narrow" w:cs="Times New Roman"/>
        </w:rPr>
      </w:pPr>
      <w:r w:rsidRPr="007B1384">
        <w:rPr>
          <w:rFonts w:cs="Times New Roman"/>
        </w:rPr>
        <w:lastRenderedPageBreak/>
        <w:t>Próbka scenariusza w postaci z</w:t>
      </w:r>
      <w:r w:rsidR="008D58D1" w:rsidRPr="007B1384">
        <w:rPr>
          <w:rFonts w:cs="Times New Roman"/>
        </w:rPr>
        <w:t>arys</w:t>
      </w:r>
      <w:r w:rsidRPr="007B1384">
        <w:rPr>
          <w:rFonts w:cs="Times New Roman"/>
        </w:rPr>
        <w:t>u</w:t>
      </w:r>
      <w:r w:rsidR="008D58D1" w:rsidRPr="007B1384">
        <w:rPr>
          <w:rFonts w:cs="Times New Roman"/>
        </w:rPr>
        <w:t xml:space="preserve"> fabuły oraz przykładowe</w:t>
      </w:r>
      <w:r w:rsidRPr="007B1384">
        <w:rPr>
          <w:rFonts w:cs="Times New Roman"/>
        </w:rPr>
        <w:t>go</w:t>
      </w:r>
      <w:r w:rsidR="008D58D1" w:rsidRPr="007B1384">
        <w:rPr>
          <w:rFonts w:cs="Times New Roman"/>
        </w:rPr>
        <w:t xml:space="preserve"> Zadania S</w:t>
      </w:r>
      <w:r w:rsidR="00FB1176" w:rsidRPr="007B1384">
        <w:rPr>
          <w:rFonts w:cs="Times New Roman"/>
        </w:rPr>
        <w:t>pecjalne</w:t>
      </w:r>
      <w:r w:rsidRPr="007B1384">
        <w:rPr>
          <w:rFonts w:cs="Times New Roman"/>
        </w:rPr>
        <w:t>go będzie wymagana</w:t>
      </w:r>
      <w:r w:rsidR="00131F10" w:rsidRPr="007B1384">
        <w:rPr>
          <w:rFonts w:cs="Times New Roman"/>
        </w:rPr>
        <w:t xml:space="preserve"> na etapie składania ofert i będzie stanowiła</w:t>
      </w:r>
      <w:r w:rsidR="00FB1176" w:rsidRPr="007B1384">
        <w:rPr>
          <w:rFonts w:cs="Times New Roman"/>
        </w:rPr>
        <w:t xml:space="preserve"> jedno z kryteriów oceny.</w:t>
      </w:r>
    </w:p>
    <w:p w14:paraId="619B7E03" w14:textId="1A1229DB" w:rsidR="00DE70FA" w:rsidRPr="007B1384" w:rsidRDefault="00B93670" w:rsidP="00E4628E">
      <w:pPr>
        <w:pStyle w:val="Akapitzlist"/>
        <w:numPr>
          <w:ilvl w:val="0"/>
          <w:numId w:val="25"/>
        </w:numPr>
        <w:spacing w:after="60"/>
        <w:rPr>
          <w:rFonts w:eastAsia="Arial Narrow" w:cs="Times New Roman"/>
        </w:rPr>
      </w:pPr>
      <w:r w:rsidRPr="007B1384">
        <w:rPr>
          <w:rFonts w:cs="Times New Roman"/>
        </w:rPr>
        <w:t>Stylistyka Aplikacji</w:t>
      </w:r>
      <w:r w:rsidR="00F10929" w:rsidRPr="007B1384">
        <w:rPr>
          <w:rFonts w:cs="Times New Roman"/>
        </w:rPr>
        <w:t>.</w:t>
      </w:r>
    </w:p>
    <w:p w14:paraId="74C8A819" w14:textId="7A6561BC"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Wszystkie ekrany oraz elementy </w:t>
      </w:r>
      <w:r w:rsidR="008D58D1" w:rsidRPr="007B1384">
        <w:rPr>
          <w:rFonts w:cs="Times New Roman"/>
        </w:rPr>
        <w:t>Aplikacji (M</w:t>
      </w:r>
      <w:r w:rsidRPr="007B1384">
        <w:rPr>
          <w:rFonts w:cs="Times New Roman"/>
        </w:rPr>
        <w:t>apa</w:t>
      </w:r>
      <w:r w:rsidR="008D58D1" w:rsidRPr="007B1384">
        <w:rPr>
          <w:rFonts w:cs="Times New Roman"/>
        </w:rPr>
        <w:t xml:space="preserve"> poziomów, Poziomy, Zadania Specjalne i</w:t>
      </w:r>
      <w:r w:rsidR="00B24F3B">
        <w:rPr>
          <w:rFonts w:cs="Times New Roman"/>
        </w:rPr>
        <w:t> </w:t>
      </w:r>
      <w:r w:rsidR="008D58D1" w:rsidRPr="007B1384">
        <w:rPr>
          <w:rFonts w:cs="Times New Roman"/>
        </w:rPr>
        <w:t>pozostałe</w:t>
      </w:r>
      <w:r w:rsidRPr="007B1384">
        <w:rPr>
          <w:rFonts w:cs="Times New Roman"/>
        </w:rPr>
        <w:t xml:space="preserve">) mimo różnych perspektyw, powinny być stworzone w spójnej stylistyce, zbliżonej do stylistyki filmów animowanych, zgodnej ze stylistyką Księgi Identyfikacji Wizualnej </w:t>
      </w:r>
      <w:r w:rsidR="00ED5E40" w:rsidRPr="007B1384">
        <w:rPr>
          <w:rFonts w:cs="Times New Roman"/>
          <w:i/>
          <w:iCs/>
        </w:rPr>
        <w:t>Kampanii Kolejowe ABC</w:t>
      </w:r>
      <w:r w:rsidRPr="007B1384">
        <w:rPr>
          <w:rFonts w:cs="Times New Roman"/>
        </w:rPr>
        <w:t xml:space="preserve">. Ponadto </w:t>
      </w:r>
      <w:r w:rsidR="00B93670" w:rsidRPr="007B1384">
        <w:rPr>
          <w:rFonts w:cs="Times New Roman"/>
        </w:rPr>
        <w:t>Aplikacja</w:t>
      </w:r>
      <w:r w:rsidRPr="007B1384">
        <w:rPr>
          <w:rFonts w:cs="Times New Roman"/>
        </w:rPr>
        <w:t xml:space="preserve"> powinna wykorzystywać główną postać </w:t>
      </w:r>
      <w:r w:rsidRPr="007B1384">
        <w:rPr>
          <w:rFonts w:cs="Times New Roman"/>
          <w:i/>
          <w:iCs/>
        </w:rPr>
        <w:t>Kampanii Kolejowe ABC</w:t>
      </w:r>
      <w:r w:rsidRPr="007B1384">
        <w:rPr>
          <w:rFonts w:cs="Times New Roman"/>
        </w:rPr>
        <w:t xml:space="preserve"> – Rogatka.</w:t>
      </w:r>
    </w:p>
    <w:p w14:paraId="452D4F14" w14:textId="31AAE8C5"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Mapa poziomów powinna wizualnie przypominać grę planszową w widoku izometrycznym, a</w:t>
      </w:r>
      <w:r w:rsidR="00B24F3B">
        <w:rPr>
          <w:rFonts w:cs="Times New Roman"/>
        </w:rPr>
        <w:t> </w:t>
      </w:r>
      <w:r w:rsidRPr="007B1384">
        <w:rPr>
          <w:rFonts w:cs="Times New Roman"/>
        </w:rPr>
        <w:t>znajdujący się na niej interfejs nie może zasłaniać kl</w:t>
      </w:r>
      <w:r w:rsidR="008D58D1" w:rsidRPr="007B1384">
        <w:rPr>
          <w:rFonts w:cs="Times New Roman"/>
        </w:rPr>
        <w:t>uczowych elementów na M</w:t>
      </w:r>
      <w:r w:rsidRPr="007B1384">
        <w:rPr>
          <w:rFonts w:cs="Times New Roman"/>
        </w:rPr>
        <w:t>apie.</w:t>
      </w:r>
    </w:p>
    <w:p w14:paraId="43ECE29C" w14:textId="5CB8E5F1" w:rsidR="009F7EC2"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Poziom powinien przedstawiać B</w:t>
      </w:r>
      <w:r w:rsidR="009F7EC2" w:rsidRPr="007B1384">
        <w:rPr>
          <w:rFonts w:cs="Times New Roman"/>
        </w:rPr>
        <w:t>ohatera oraz świat, w kt</w:t>
      </w:r>
      <w:r w:rsidR="009149E8">
        <w:rPr>
          <w:rFonts w:cs="Times New Roman"/>
        </w:rPr>
        <w:t>órym się porusza, w widoku 2D z </w:t>
      </w:r>
      <w:r w:rsidR="009F7EC2" w:rsidRPr="007B1384">
        <w:rPr>
          <w:rFonts w:cs="Times New Roman"/>
        </w:rPr>
        <w:t xml:space="preserve">boku, znanym z gier platformowych. Stworzony świat musi być bogaty w szczegóły, </w:t>
      </w:r>
      <w:r w:rsidR="001E47AF" w:rsidRPr="007B1384">
        <w:rPr>
          <w:rFonts w:cs="Times New Roman"/>
        </w:rPr>
        <w:t>a</w:t>
      </w:r>
      <w:r w:rsidR="00B24F3B">
        <w:rPr>
          <w:rFonts w:cs="Times New Roman"/>
        </w:rPr>
        <w:t> </w:t>
      </w:r>
      <w:r w:rsidR="001E47AF" w:rsidRPr="007B1384">
        <w:rPr>
          <w:rFonts w:cs="Times New Roman"/>
        </w:rPr>
        <w:t>jednocześnie czytelny</w:t>
      </w:r>
      <w:r w:rsidR="009F7EC2" w:rsidRPr="007B1384">
        <w:rPr>
          <w:rFonts w:cs="Times New Roman"/>
        </w:rPr>
        <w:t xml:space="preserve"> tak</w:t>
      </w:r>
      <w:r w:rsidR="00B714DF">
        <w:rPr>
          <w:rFonts w:cs="Times New Roman"/>
        </w:rPr>
        <w:t>,</w:t>
      </w:r>
      <w:r w:rsidR="009F7EC2" w:rsidRPr="007B1384">
        <w:rPr>
          <w:rFonts w:cs="Times New Roman"/>
        </w:rPr>
        <w:t xml:space="preserve"> aby nie było wątpliwości, które elementy są częścią rozgrywki, a</w:t>
      </w:r>
      <w:r w:rsidR="00B24F3B">
        <w:rPr>
          <w:rFonts w:cs="Times New Roman"/>
        </w:rPr>
        <w:t> </w:t>
      </w:r>
      <w:r w:rsidR="009F7EC2" w:rsidRPr="007B1384">
        <w:rPr>
          <w:rFonts w:cs="Times New Roman"/>
        </w:rPr>
        <w:t>które częścią tła.</w:t>
      </w:r>
    </w:p>
    <w:p w14:paraId="2F99A16E" w14:textId="060F3C7E" w:rsidR="009F7EC2"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Zadania S</w:t>
      </w:r>
      <w:r w:rsidR="009F7EC2" w:rsidRPr="007B1384">
        <w:rPr>
          <w:rFonts w:cs="Times New Roman"/>
        </w:rPr>
        <w:t xml:space="preserve">pecjalne powinny mieć stylistykę </w:t>
      </w:r>
      <w:r w:rsidR="00B93670" w:rsidRPr="007B1384">
        <w:rPr>
          <w:rFonts w:cs="Times New Roman"/>
        </w:rPr>
        <w:t>odpowiednio dobraną do każdego z nich</w:t>
      </w:r>
      <w:r w:rsidR="009F7EC2" w:rsidRPr="007B1384">
        <w:rPr>
          <w:rFonts w:cs="Times New Roman"/>
        </w:rPr>
        <w:t>, opierającą się na widoku 2D</w:t>
      </w:r>
      <w:r w:rsidR="00B93670" w:rsidRPr="007B1384">
        <w:rPr>
          <w:rFonts w:cs="Times New Roman"/>
        </w:rPr>
        <w:t xml:space="preserve"> z</w:t>
      </w:r>
      <w:r w:rsidRPr="007B1384">
        <w:rPr>
          <w:rFonts w:cs="Times New Roman"/>
        </w:rPr>
        <w:t xml:space="preserve"> góry. Wykonawca do różnych Zadań S</w:t>
      </w:r>
      <w:r w:rsidR="009F7EC2" w:rsidRPr="007B1384">
        <w:rPr>
          <w:rFonts w:cs="Times New Roman"/>
        </w:rPr>
        <w:t xml:space="preserve">pecjalnych może zaproponować </w:t>
      </w:r>
      <w:r w:rsidR="00B93670" w:rsidRPr="007B1384">
        <w:rPr>
          <w:rFonts w:cs="Times New Roman"/>
        </w:rPr>
        <w:t xml:space="preserve">inne, </w:t>
      </w:r>
      <w:r w:rsidR="009F7EC2" w:rsidRPr="007B1384">
        <w:rPr>
          <w:rFonts w:cs="Times New Roman"/>
        </w:rPr>
        <w:t>dodatkowe rozwiązania, zgodne z ogólną stylistyką</w:t>
      </w:r>
      <w:r w:rsidR="00B93670" w:rsidRPr="007B1384">
        <w:rPr>
          <w:rFonts w:cs="Times New Roman"/>
        </w:rPr>
        <w:t xml:space="preserve"> Aplikacji</w:t>
      </w:r>
      <w:r w:rsidR="009F7EC2" w:rsidRPr="007B1384">
        <w:rPr>
          <w:rFonts w:cs="Times New Roman"/>
        </w:rPr>
        <w:t>.</w:t>
      </w:r>
    </w:p>
    <w:p w14:paraId="6B92DA07" w14:textId="5C1CBA24"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powinien wykorzystać głos lektora dla Rogatka zgodnie z pkt. </w:t>
      </w:r>
      <w:r w:rsidR="00C1384D" w:rsidRPr="007B1384">
        <w:rPr>
          <w:rFonts w:cs="Times New Roman"/>
        </w:rPr>
        <w:t>III</w:t>
      </w:r>
      <w:r w:rsidR="008D58D1" w:rsidRPr="007B1384">
        <w:rPr>
          <w:rFonts w:cs="Times New Roman"/>
        </w:rPr>
        <w:t>.6</w:t>
      </w:r>
      <w:r w:rsidRPr="007B1384">
        <w:rPr>
          <w:rFonts w:cs="Times New Roman"/>
        </w:rPr>
        <w:t>.</w:t>
      </w:r>
    </w:p>
    <w:p w14:paraId="63F1498D" w14:textId="56F82633" w:rsidR="009F7EC2" w:rsidRPr="007B1384" w:rsidRDefault="002C7569" w:rsidP="00E4628E">
      <w:pPr>
        <w:pStyle w:val="Akapitzlist"/>
        <w:numPr>
          <w:ilvl w:val="1"/>
          <w:numId w:val="25"/>
        </w:numPr>
        <w:spacing w:after="60"/>
        <w:ind w:left="1134" w:hanging="708"/>
        <w:rPr>
          <w:rFonts w:eastAsia="Arial Narrow" w:cs="Times New Roman"/>
        </w:rPr>
      </w:pPr>
      <w:r w:rsidRPr="007B1384">
        <w:rPr>
          <w:rFonts w:cs="Times New Roman"/>
        </w:rPr>
        <w:t>Dźwięki w A</w:t>
      </w:r>
      <w:r w:rsidR="009F7EC2" w:rsidRPr="007B1384">
        <w:rPr>
          <w:rFonts w:cs="Times New Roman"/>
        </w:rPr>
        <w:t>plikacji będą składały się z:</w:t>
      </w:r>
    </w:p>
    <w:p w14:paraId="6B6F5550" w14:textId="3301C581" w:rsidR="009F7EC2" w:rsidRPr="007B1384" w:rsidRDefault="008D58D1" w:rsidP="007443BC">
      <w:pPr>
        <w:pStyle w:val="Akapitzlist"/>
        <w:numPr>
          <w:ilvl w:val="3"/>
          <w:numId w:val="14"/>
        </w:numPr>
        <w:spacing w:after="60"/>
        <w:ind w:left="1560" w:hanging="426"/>
        <w:rPr>
          <w:rFonts w:eastAsia="Arial Narrow" w:cs="Times New Roman"/>
        </w:rPr>
      </w:pPr>
      <w:r w:rsidRPr="007B1384">
        <w:rPr>
          <w:rFonts w:cs="Times New Roman"/>
        </w:rPr>
        <w:t>linii melodycznej w tle A</w:t>
      </w:r>
      <w:r w:rsidR="009F7EC2" w:rsidRPr="007B1384">
        <w:rPr>
          <w:rFonts w:cs="Times New Roman"/>
        </w:rPr>
        <w:t>plikacji,</w:t>
      </w:r>
    </w:p>
    <w:p w14:paraId="2928BBB9" w14:textId="3A28D6FB"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linii m</w:t>
      </w:r>
      <w:r w:rsidR="008D58D1" w:rsidRPr="007B1384">
        <w:rPr>
          <w:rFonts w:cs="Times New Roman"/>
        </w:rPr>
        <w:t>elodycznej podczas rozgrywki w P</w:t>
      </w:r>
      <w:r w:rsidRPr="007B1384">
        <w:rPr>
          <w:rFonts w:cs="Times New Roman"/>
        </w:rPr>
        <w:t>oziomie,</w:t>
      </w:r>
    </w:p>
    <w:p w14:paraId="1AB68426" w14:textId="3C6F85DC"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dodatkowych linii melodycznych, właściwych dla różnych sytuacji w</w:t>
      </w:r>
      <w:r w:rsidR="008D58D1" w:rsidRPr="007B1384">
        <w:rPr>
          <w:rFonts w:cs="Times New Roman"/>
        </w:rPr>
        <w:t xml:space="preserve"> Aplikacji</w:t>
      </w:r>
      <w:r w:rsidRPr="007B1384">
        <w:rPr>
          <w:rFonts w:cs="Times New Roman"/>
        </w:rPr>
        <w:t>, np.</w:t>
      </w:r>
      <w:r w:rsidR="00B24F3B">
        <w:rPr>
          <w:rFonts w:cs="Times New Roman"/>
        </w:rPr>
        <w:t> </w:t>
      </w:r>
      <w:r w:rsidRPr="007B1384">
        <w:rPr>
          <w:rFonts w:cs="Times New Roman"/>
        </w:rPr>
        <w:t>zwiększo</w:t>
      </w:r>
      <w:r w:rsidR="008D58D1" w:rsidRPr="007B1384">
        <w:rPr>
          <w:rFonts w:cs="Times New Roman"/>
        </w:rPr>
        <w:t>ne tempo podczas rozwiązywania Zadań S</w:t>
      </w:r>
      <w:r w:rsidRPr="007B1384">
        <w:rPr>
          <w:rFonts w:cs="Times New Roman"/>
        </w:rPr>
        <w:t>pecjalnych na czas,</w:t>
      </w:r>
    </w:p>
    <w:p w14:paraId="66F85468" w14:textId="4187D19F"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efektów dźwiękowych związanych z</w:t>
      </w:r>
      <w:r w:rsidR="008D58D1" w:rsidRPr="007B1384">
        <w:rPr>
          <w:rFonts w:cs="Times New Roman"/>
        </w:rPr>
        <w:t xml:space="preserve"> rozgrywką, takich jak podskok B</w:t>
      </w:r>
      <w:r w:rsidRPr="007B1384">
        <w:rPr>
          <w:rFonts w:cs="Times New Roman"/>
        </w:rPr>
        <w:t>ohatera, uderzenie o przeszkodę itp.,</w:t>
      </w:r>
    </w:p>
    <w:p w14:paraId="5FCB193C" w14:textId="0CCFF9E1"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dodatkowych dźwięków tła, niezwiązanych bezpośrednio z rozgrywką, np. dźwięki poruszających się po mieście samochodów,</w:t>
      </w:r>
      <w:r w:rsidR="00262128" w:rsidRPr="007B1384">
        <w:rPr>
          <w:rFonts w:cs="Times New Roman"/>
        </w:rPr>
        <w:t xml:space="preserve"> dźwięki natury itp</w:t>
      </w:r>
      <w:r w:rsidRPr="007B1384">
        <w:rPr>
          <w:rFonts w:cs="Times New Roman"/>
        </w:rPr>
        <w:t>.,</w:t>
      </w:r>
    </w:p>
    <w:p w14:paraId="3E27DE1C" w14:textId="3AF5F9C2"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lek</w:t>
      </w:r>
      <w:r w:rsidR="008D58D1" w:rsidRPr="007B1384">
        <w:rPr>
          <w:rFonts w:cs="Times New Roman"/>
        </w:rPr>
        <w:t>tora będącego przewodnikiem po A</w:t>
      </w:r>
      <w:r w:rsidRPr="007B1384">
        <w:rPr>
          <w:rFonts w:cs="Times New Roman"/>
        </w:rPr>
        <w:t>plikacji</w:t>
      </w:r>
      <w:r w:rsidR="008D58D1" w:rsidRPr="007B1384">
        <w:rPr>
          <w:rFonts w:cs="Times New Roman"/>
        </w:rPr>
        <w:t xml:space="preserve"> (Rogatka</w:t>
      </w:r>
      <w:r w:rsidRPr="007B1384">
        <w:rPr>
          <w:rFonts w:cs="Times New Roman"/>
        </w:rPr>
        <w:t>).</w:t>
      </w:r>
    </w:p>
    <w:p w14:paraId="27A79AFB" w14:textId="0ECA03AE"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w:t>
      </w:r>
      <w:r w:rsidR="001E47AF" w:rsidRPr="007B1384">
        <w:rPr>
          <w:rFonts w:cs="Times New Roman"/>
        </w:rPr>
        <w:t xml:space="preserve">przed rozpoczęciem etapu tworzenia grafik do Aplikacji </w:t>
      </w:r>
      <w:r w:rsidR="00AD6E66" w:rsidRPr="007B1384">
        <w:rPr>
          <w:rFonts w:cs="Times New Roman"/>
        </w:rPr>
        <w:t>przygotuje próbki co </w:t>
      </w:r>
      <w:r w:rsidRPr="007B1384">
        <w:rPr>
          <w:rFonts w:cs="Times New Roman"/>
        </w:rPr>
        <w:t>najmniej trzech wersji szaty graficznej oraz dźwięków. Po wyborze i zaakceptowaniu przez Zamawiającego, Wykonawca wykona pozostałe el</w:t>
      </w:r>
      <w:r w:rsidR="009149E8">
        <w:rPr>
          <w:rFonts w:cs="Times New Roman"/>
        </w:rPr>
        <w:t>ementy graficzne oraz dźwięki w </w:t>
      </w:r>
      <w:r w:rsidRPr="007B1384">
        <w:rPr>
          <w:rFonts w:cs="Times New Roman"/>
        </w:rPr>
        <w:t>stylistyce wybranej przez Zamawiającego.</w:t>
      </w:r>
    </w:p>
    <w:p w14:paraId="169BB1EC" w14:textId="352EAAC2" w:rsidR="00050231"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jest zobowiązany </w:t>
      </w:r>
      <w:r w:rsidR="00AD6E66" w:rsidRPr="007B1384">
        <w:rPr>
          <w:rFonts w:cs="Times New Roman"/>
        </w:rPr>
        <w:t xml:space="preserve">do </w:t>
      </w:r>
      <w:r w:rsidRPr="007B1384">
        <w:rPr>
          <w:rFonts w:cs="Times New Roman"/>
        </w:rPr>
        <w:t>dołoż</w:t>
      </w:r>
      <w:r w:rsidR="00AD6E66" w:rsidRPr="007B1384">
        <w:rPr>
          <w:rFonts w:cs="Times New Roman"/>
        </w:rPr>
        <w:t>enia</w:t>
      </w:r>
      <w:r w:rsidRPr="007B1384">
        <w:rPr>
          <w:rFonts w:cs="Times New Roman"/>
        </w:rPr>
        <w:t xml:space="preserve"> nale</w:t>
      </w:r>
      <w:r w:rsidR="00AD6E66" w:rsidRPr="007B1384">
        <w:rPr>
          <w:rFonts w:cs="Times New Roman"/>
        </w:rPr>
        <w:t>żytej staranności wynikającej z </w:t>
      </w:r>
      <w:r w:rsidRPr="007B1384">
        <w:rPr>
          <w:rFonts w:cs="Times New Roman"/>
        </w:rPr>
        <w:t xml:space="preserve">zawodowego charakteru działalności, aby każdy element graficzny i dźwiękowy </w:t>
      </w:r>
      <w:r w:rsidR="002C7569" w:rsidRPr="007B1384">
        <w:rPr>
          <w:rFonts w:cs="Times New Roman"/>
        </w:rPr>
        <w:t>Aplikacji</w:t>
      </w:r>
      <w:r w:rsidRPr="007B1384">
        <w:rPr>
          <w:rFonts w:cs="Times New Roman"/>
        </w:rPr>
        <w:t xml:space="preserve"> był a</w:t>
      </w:r>
      <w:r w:rsidR="008D58D1" w:rsidRPr="007B1384">
        <w:rPr>
          <w:rFonts w:cs="Times New Roman"/>
        </w:rPr>
        <w:t>trakcyjny wizualnie, wzbogacał A</w:t>
      </w:r>
      <w:r w:rsidRPr="007B1384">
        <w:rPr>
          <w:rFonts w:cs="Times New Roman"/>
        </w:rPr>
        <w:t xml:space="preserve">plikację i zachęcał </w:t>
      </w:r>
      <w:r w:rsidR="005758F8" w:rsidRPr="007B1384">
        <w:rPr>
          <w:rFonts w:cs="Times New Roman"/>
        </w:rPr>
        <w:t>Gracz</w:t>
      </w:r>
      <w:r w:rsidRPr="007B1384">
        <w:rPr>
          <w:rFonts w:cs="Times New Roman"/>
        </w:rPr>
        <w:t xml:space="preserve">a do </w:t>
      </w:r>
      <w:r w:rsidR="00AD6E66" w:rsidRPr="007B1384">
        <w:rPr>
          <w:rFonts w:cs="Times New Roman"/>
        </w:rPr>
        <w:t>częstego korzystania z </w:t>
      </w:r>
      <w:r w:rsidR="002C7569" w:rsidRPr="007B1384">
        <w:rPr>
          <w:rFonts w:cs="Times New Roman"/>
        </w:rPr>
        <w:t>niej</w:t>
      </w:r>
      <w:r w:rsidRPr="007B1384">
        <w:rPr>
          <w:rFonts w:cs="Times New Roman"/>
        </w:rPr>
        <w:t>.</w:t>
      </w:r>
    </w:p>
    <w:p w14:paraId="1258CE9A" w14:textId="1FD54F18" w:rsidR="00AD6E6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Przykładowa szata graficzna Poziomu będzie wymagana na etapie składania ofert, stanowiąc jedno z kryteriów oceny.</w:t>
      </w:r>
    </w:p>
    <w:p w14:paraId="6E0558DA" w14:textId="6E87C762" w:rsidR="00DE70FA" w:rsidRPr="007B1384" w:rsidRDefault="007B5903" w:rsidP="00E4628E">
      <w:pPr>
        <w:pStyle w:val="Akapitzlist"/>
        <w:numPr>
          <w:ilvl w:val="0"/>
          <w:numId w:val="25"/>
        </w:numPr>
        <w:spacing w:after="60"/>
        <w:rPr>
          <w:rFonts w:eastAsia="Arial Narrow" w:cs="Times New Roman"/>
        </w:rPr>
      </w:pPr>
      <w:r w:rsidRPr="007B1384">
        <w:rPr>
          <w:rFonts w:cs="Times New Roman"/>
        </w:rPr>
        <w:t>Wymagania techniczne</w:t>
      </w:r>
      <w:r w:rsidR="009F7EC2" w:rsidRPr="007B1384">
        <w:rPr>
          <w:rFonts w:cs="Times New Roman"/>
        </w:rPr>
        <w:t>.</w:t>
      </w:r>
    </w:p>
    <w:p w14:paraId="6ACA50B9" w14:textId="16EECDE4"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Opis technologii.</w:t>
      </w:r>
    </w:p>
    <w:p w14:paraId="0C2E5428" w14:textId="74F2368E" w:rsidR="009F7EC2" w:rsidRPr="007B1384" w:rsidRDefault="00203F8D" w:rsidP="00E4628E">
      <w:pPr>
        <w:pStyle w:val="Akapitzlist"/>
        <w:numPr>
          <w:ilvl w:val="2"/>
          <w:numId w:val="25"/>
        </w:numPr>
        <w:spacing w:after="60"/>
        <w:ind w:left="1985" w:hanging="851"/>
        <w:rPr>
          <w:rFonts w:eastAsia="Arial Narrow" w:cs="Times New Roman"/>
        </w:rPr>
      </w:pPr>
      <w:r w:rsidRPr="007B1384">
        <w:rPr>
          <w:rFonts w:cs="Times New Roman"/>
        </w:rPr>
        <w:t>Aplikacja</w:t>
      </w:r>
      <w:r w:rsidR="009F7EC2" w:rsidRPr="007B1384">
        <w:rPr>
          <w:rFonts w:cs="Times New Roman"/>
        </w:rPr>
        <w:t xml:space="preserve"> musi zostać stworzona na platformy Android oraz iOS.</w:t>
      </w:r>
    </w:p>
    <w:p w14:paraId="72E7D861" w14:textId="68AAD60B" w:rsidR="009F7EC2" w:rsidRPr="007B1384" w:rsidRDefault="00203F8D" w:rsidP="00E4628E">
      <w:pPr>
        <w:pStyle w:val="Akapitzlist"/>
        <w:numPr>
          <w:ilvl w:val="2"/>
          <w:numId w:val="25"/>
        </w:numPr>
        <w:spacing w:after="60"/>
        <w:ind w:left="1985" w:hanging="851"/>
        <w:rPr>
          <w:rFonts w:eastAsia="Arial Narrow" w:cs="Times New Roman"/>
        </w:rPr>
      </w:pPr>
      <w:r w:rsidRPr="007B1384">
        <w:rPr>
          <w:rFonts w:cs="Times New Roman"/>
        </w:rPr>
        <w:t>Aplikacja</w:t>
      </w:r>
      <w:r w:rsidR="009F7EC2" w:rsidRPr="007B1384">
        <w:rPr>
          <w:rFonts w:cs="Times New Roman"/>
        </w:rPr>
        <w:t xml:space="preserve"> powinna działać płynnie na urządzeniach</w:t>
      </w:r>
      <w:r w:rsidR="004317AF" w:rsidRPr="007B1384">
        <w:rPr>
          <w:rFonts w:cs="Times New Roman"/>
        </w:rPr>
        <w:t xml:space="preserve"> mobilnych</w:t>
      </w:r>
      <w:r w:rsidR="009149E8">
        <w:rPr>
          <w:rFonts w:cs="Times New Roman"/>
        </w:rPr>
        <w:t xml:space="preserve"> (telefonach i </w:t>
      </w:r>
      <w:r w:rsidR="009F7EC2" w:rsidRPr="007B1384">
        <w:rPr>
          <w:rFonts w:cs="Times New Roman"/>
        </w:rPr>
        <w:t>tabletach) z systemami Android w wersji 4.4</w:t>
      </w:r>
      <w:r w:rsidR="009149E8">
        <w:rPr>
          <w:rFonts w:cs="Times New Roman"/>
        </w:rPr>
        <w:t xml:space="preserve"> (API 19) i wyższych oraz iOS w </w:t>
      </w:r>
      <w:r w:rsidR="009F7EC2" w:rsidRPr="007B1384">
        <w:rPr>
          <w:rFonts w:cs="Times New Roman"/>
        </w:rPr>
        <w:t>wersji minimalnej wspieranej przez sklep App Store</w:t>
      </w:r>
      <w:r w:rsidR="009149E8">
        <w:rPr>
          <w:rFonts w:cs="Times New Roman"/>
        </w:rPr>
        <w:t xml:space="preserve"> w momencie umieszczania w </w:t>
      </w:r>
      <w:r w:rsidRPr="007B1384">
        <w:rPr>
          <w:rFonts w:cs="Times New Roman"/>
        </w:rPr>
        <w:t>nim A</w:t>
      </w:r>
      <w:r w:rsidR="009F7EC2" w:rsidRPr="007B1384">
        <w:rPr>
          <w:rFonts w:cs="Times New Roman"/>
        </w:rPr>
        <w:t>plikacji i</w:t>
      </w:r>
      <w:r w:rsidR="00B24F3B">
        <w:rPr>
          <w:rFonts w:cs="Times New Roman"/>
        </w:rPr>
        <w:t> </w:t>
      </w:r>
      <w:r w:rsidR="009F7EC2" w:rsidRPr="007B1384">
        <w:rPr>
          <w:rFonts w:cs="Times New Roman"/>
        </w:rPr>
        <w:t>wyższych, posiadających proce</w:t>
      </w:r>
      <w:r w:rsidR="00AD6E66" w:rsidRPr="007B1384">
        <w:rPr>
          <w:rFonts w:cs="Times New Roman"/>
        </w:rPr>
        <w:t xml:space="preserve">sor o minimalnej specyfikacji </w:t>
      </w:r>
      <w:r w:rsidR="00BA2CC3">
        <w:rPr>
          <w:rFonts w:cs="Times New Roman"/>
        </w:rPr>
        <w:br/>
      </w:r>
      <w:r w:rsidR="00AD6E66" w:rsidRPr="007B1384">
        <w:rPr>
          <w:rFonts w:cs="Times New Roman"/>
        </w:rPr>
        <w:lastRenderedPageBreak/>
        <w:t xml:space="preserve">– </w:t>
      </w:r>
      <w:r w:rsidR="009F7EC2" w:rsidRPr="007B1384">
        <w:rPr>
          <w:rFonts w:cs="Times New Roman"/>
        </w:rPr>
        <w:t>architektura ARM, taktowanie: 1,5 GHz, liczb</w:t>
      </w:r>
      <w:r w:rsidR="00AD6E66" w:rsidRPr="007B1384">
        <w:rPr>
          <w:rFonts w:cs="Times New Roman"/>
        </w:rPr>
        <w:t xml:space="preserve">a wątków: 4, pamięć RAM: 1 GB </w:t>
      </w:r>
      <w:r w:rsidR="00BA2CC3">
        <w:rPr>
          <w:rFonts w:cs="Times New Roman"/>
        </w:rPr>
        <w:br/>
      </w:r>
      <w:r w:rsidR="00AD6E66" w:rsidRPr="007B1384">
        <w:rPr>
          <w:rFonts w:cs="Times New Roman"/>
        </w:rPr>
        <w:t xml:space="preserve">– </w:t>
      </w:r>
      <w:r w:rsidR="009F7EC2" w:rsidRPr="007B1384">
        <w:rPr>
          <w:rFonts w:cs="Times New Roman"/>
        </w:rPr>
        <w:t>oraz o minimalnej rozdzielczości ekranu 360x640 pikseli.</w:t>
      </w:r>
    </w:p>
    <w:p w14:paraId="7C48395E" w14:textId="46BC464E"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 xml:space="preserve">Aplikacja powinna zostać zoptymalizowana pod kątem wielkości pliku na dysku przy użyciu kompresji plików graficznych, kompresji plików dźwiękowych, użycia plików OBB oraz podział wersji produkcyjnej aplikacji na kilka plików APK względem rozmiaru ekranu urządzenia (w przypadku wersji na system Android). Dodatkowo </w:t>
      </w:r>
      <w:r w:rsidR="00203F8D" w:rsidRPr="007B1384">
        <w:rPr>
          <w:rFonts w:cs="Times New Roman"/>
        </w:rPr>
        <w:t>pliki graficzne i dźwiękowe do Zadań S</w:t>
      </w:r>
      <w:r w:rsidRPr="007B1384">
        <w:rPr>
          <w:rFonts w:cs="Times New Roman"/>
        </w:rPr>
        <w:t>pecjalnych powinny być przechowywane jedyni</w:t>
      </w:r>
      <w:r w:rsidR="00203F8D" w:rsidRPr="007B1384">
        <w:rPr>
          <w:rFonts w:cs="Times New Roman"/>
        </w:rPr>
        <w:t>e do aktywnych Zadań S</w:t>
      </w:r>
      <w:r w:rsidRPr="007B1384">
        <w:rPr>
          <w:rFonts w:cs="Times New Roman"/>
        </w:rPr>
        <w:t>pecjalnych, wybranych przez Zamawiającego przy użyciu SZKR.</w:t>
      </w:r>
    </w:p>
    <w:p w14:paraId="64D9B50B" w14:textId="0F0349AE"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Transmisja danych.</w:t>
      </w:r>
    </w:p>
    <w:p w14:paraId="6954FD32" w14:textId="1396AD47" w:rsidR="003F7060"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 xml:space="preserve">Aplikacja powinna wykorzystywać transmisję danych jedynie w momencie przesyłania danych do SZKR. W przypadku, </w:t>
      </w:r>
      <w:r w:rsidR="00AD6E66" w:rsidRPr="007B1384">
        <w:rPr>
          <w:rFonts w:cs="Times New Roman"/>
        </w:rPr>
        <w:t>gdy</w:t>
      </w:r>
      <w:r w:rsidRPr="007B1384">
        <w:rPr>
          <w:rFonts w:cs="Times New Roman"/>
        </w:rPr>
        <w:t xml:space="preserve"> tra</w:t>
      </w:r>
      <w:r w:rsidR="00203F8D" w:rsidRPr="007B1384">
        <w:rPr>
          <w:rFonts w:cs="Times New Roman"/>
        </w:rPr>
        <w:t>nsmisja danych jest wyłączona, A</w:t>
      </w:r>
      <w:r w:rsidRPr="007B1384">
        <w:rPr>
          <w:rFonts w:cs="Times New Roman"/>
        </w:rPr>
        <w:t xml:space="preserve">plikacja powinna zapisywać dane na urządzeniu, aż do momentu aktywowania transmisji danych na urządzeniu przez </w:t>
      </w:r>
      <w:r w:rsidR="005F5657" w:rsidRPr="007B1384">
        <w:rPr>
          <w:rFonts w:cs="Times New Roman"/>
        </w:rPr>
        <w:t>Gracza</w:t>
      </w:r>
      <w:r w:rsidRPr="007B1384">
        <w:rPr>
          <w:rFonts w:cs="Times New Roman"/>
        </w:rPr>
        <w:t>.</w:t>
      </w:r>
    </w:p>
    <w:p w14:paraId="325B55AE" w14:textId="7C4C1145"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Transmisja danych nie może być wyma</w:t>
      </w:r>
      <w:r w:rsidR="00203F8D" w:rsidRPr="007B1384">
        <w:rPr>
          <w:rFonts w:cs="Times New Roman"/>
        </w:rPr>
        <w:t>gana do prawidłowego działania Aplikacji oraz rozgrywki w P</w:t>
      </w:r>
      <w:r w:rsidRPr="007B1384">
        <w:rPr>
          <w:rFonts w:cs="Times New Roman"/>
        </w:rPr>
        <w:t>oziomach.</w:t>
      </w:r>
    </w:p>
    <w:p w14:paraId="6AA9E716" w14:textId="456ABD58"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eastAsia="Arial Narrow" w:cs="Times New Roman"/>
        </w:rPr>
        <w:t xml:space="preserve">Transmisja danych jest wymagana </w:t>
      </w:r>
      <w:r w:rsidR="00203F8D" w:rsidRPr="007B1384">
        <w:rPr>
          <w:rFonts w:eastAsia="Arial Narrow" w:cs="Times New Roman"/>
        </w:rPr>
        <w:t>podczas zakładania nowego P</w:t>
      </w:r>
      <w:r w:rsidRPr="007B1384">
        <w:rPr>
          <w:rFonts w:eastAsia="Arial Narrow" w:cs="Times New Roman"/>
        </w:rPr>
        <w:t xml:space="preserve">rofilu </w:t>
      </w:r>
      <w:r w:rsidR="005758F8" w:rsidRPr="007B1384">
        <w:rPr>
          <w:rFonts w:eastAsia="Arial Narrow" w:cs="Times New Roman"/>
        </w:rPr>
        <w:t>Gracz</w:t>
      </w:r>
      <w:r w:rsidR="00203F8D" w:rsidRPr="007B1384">
        <w:rPr>
          <w:rFonts w:eastAsia="Arial Narrow" w:cs="Times New Roman"/>
        </w:rPr>
        <w:t xml:space="preserve">a </w:t>
      </w:r>
      <w:r w:rsidRPr="007B1384">
        <w:rPr>
          <w:rFonts w:eastAsia="Arial Narrow" w:cs="Times New Roman"/>
        </w:rPr>
        <w:t xml:space="preserve">w celu weryfikacji unikalności loginu oraz pobrania plików </w:t>
      </w:r>
      <w:r w:rsidR="00AD6E66" w:rsidRPr="007B1384">
        <w:rPr>
          <w:rFonts w:eastAsia="Arial Narrow" w:cs="Times New Roman"/>
        </w:rPr>
        <w:t>wymaganych do </w:t>
      </w:r>
      <w:r w:rsidR="00203F8D" w:rsidRPr="007B1384">
        <w:rPr>
          <w:rFonts w:eastAsia="Arial Narrow" w:cs="Times New Roman"/>
        </w:rPr>
        <w:t>aktualnej edycji K</w:t>
      </w:r>
      <w:r w:rsidRPr="007B1384">
        <w:rPr>
          <w:rFonts w:eastAsia="Arial Narrow" w:cs="Times New Roman"/>
        </w:rPr>
        <w:t>onkursu.</w:t>
      </w:r>
    </w:p>
    <w:p w14:paraId="5563E069" w14:textId="135034D5" w:rsidR="00AD6E66" w:rsidRPr="007B1384" w:rsidRDefault="009F7EC2" w:rsidP="00E4628E">
      <w:pPr>
        <w:pStyle w:val="Akapitzlist"/>
        <w:numPr>
          <w:ilvl w:val="2"/>
          <w:numId w:val="25"/>
        </w:numPr>
        <w:spacing w:after="60"/>
        <w:ind w:left="1985" w:hanging="851"/>
        <w:rPr>
          <w:rFonts w:eastAsia="Arial Narrow" w:cs="Times New Roman"/>
        </w:rPr>
      </w:pPr>
      <w:r w:rsidRPr="007B1384">
        <w:rPr>
          <w:rFonts w:eastAsia="Arial Narrow" w:cs="Times New Roman"/>
        </w:rPr>
        <w:t>Pobieranie plików graficzn</w:t>
      </w:r>
      <w:r w:rsidR="00203F8D" w:rsidRPr="007B1384">
        <w:rPr>
          <w:rFonts w:eastAsia="Arial Narrow" w:cs="Times New Roman"/>
        </w:rPr>
        <w:t>ych i dźwiękowych do aktywnych Zadań S</w:t>
      </w:r>
      <w:r w:rsidRPr="007B1384">
        <w:rPr>
          <w:rFonts w:eastAsia="Arial Narrow" w:cs="Times New Roman"/>
        </w:rPr>
        <w:t>pecjalnych powinno odbyć się w trakcie tworzen</w:t>
      </w:r>
      <w:r w:rsidR="00203F8D" w:rsidRPr="007B1384">
        <w:rPr>
          <w:rFonts w:eastAsia="Arial Narrow" w:cs="Times New Roman"/>
        </w:rPr>
        <w:t>ia P</w:t>
      </w:r>
      <w:r w:rsidRPr="007B1384">
        <w:rPr>
          <w:rFonts w:eastAsia="Arial Narrow" w:cs="Times New Roman"/>
        </w:rPr>
        <w:t>rofilu</w:t>
      </w:r>
      <w:r w:rsidR="00203F8D" w:rsidRPr="007B1384">
        <w:rPr>
          <w:rFonts w:eastAsia="Arial Narrow" w:cs="Times New Roman"/>
        </w:rPr>
        <w:t xml:space="preserve"> </w:t>
      </w:r>
      <w:r w:rsidR="005758F8" w:rsidRPr="007B1384">
        <w:rPr>
          <w:rFonts w:eastAsia="Arial Narrow" w:cs="Times New Roman"/>
        </w:rPr>
        <w:t>Gracz</w:t>
      </w:r>
      <w:r w:rsidR="00203F8D" w:rsidRPr="007B1384">
        <w:rPr>
          <w:rFonts w:eastAsia="Arial Narrow" w:cs="Times New Roman"/>
        </w:rPr>
        <w:t>a. Pliki do nieaktywnych Zadań S</w:t>
      </w:r>
      <w:r w:rsidRPr="007B1384">
        <w:rPr>
          <w:rFonts w:eastAsia="Arial Narrow" w:cs="Times New Roman"/>
        </w:rPr>
        <w:t>pecjalnych powinny zostać usunięte z urządzenia w celu optymalizacji wielkości pliku na dysku urządzenia.</w:t>
      </w:r>
    </w:p>
    <w:p w14:paraId="070799C9" w14:textId="77777777" w:rsidR="00C1384D" w:rsidRPr="007B1384" w:rsidRDefault="00C1384D" w:rsidP="00C1384D"/>
    <w:p w14:paraId="07B09331" w14:textId="471C862E" w:rsidR="009F7EC2" w:rsidRPr="007B1384" w:rsidRDefault="009E0ECD" w:rsidP="00E4628E">
      <w:pPr>
        <w:pStyle w:val="Akapitzlist"/>
        <w:numPr>
          <w:ilvl w:val="0"/>
          <w:numId w:val="63"/>
        </w:numPr>
        <w:spacing w:after="60"/>
        <w:ind w:left="284" w:hanging="284"/>
        <w:rPr>
          <w:rFonts w:cs="Times New Roman"/>
          <w:b/>
          <w:bCs/>
        </w:rPr>
      </w:pPr>
      <w:r w:rsidRPr="007B1384">
        <w:rPr>
          <w:rFonts w:cs="Times New Roman"/>
          <w:b/>
          <w:bCs/>
        </w:rPr>
        <w:t>SYSTEM ZARZĄDZANIA KONKURSAMI I RANKINGIEM</w:t>
      </w:r>
    </w:p>
    <w:p w14:paraId="1BEB5478" w14:textId="24BA47A5" w:rsidR="008A2379"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powinien umożliwiać samodzielne przeprowadzanie p</w:t>
      </w:r>
      <w:r w:rsidR="00AD6E66" w:rsidRPr="007B1384">
        <w:rPr>
          <w:rFonts w:eastAsia="Arial Narrow" w:cs="Times New Roman"/>
        </w:rPr>
        <w:t>rzez Zamawiającego Konkursów za </w:t>
      </w:r>
      <w:r w:rsidRPr="007B1384">
        <w:rPr>
          <w:rFonts w:eastAsia="Arial Narrow" w:cs="Times New Roman"/>
        </w:rPr>
        <w:t xml:space="preserve">pomocą </w:t>
      </w:r>
      <w:r w:rsidR="00B76E9D" w:rsidRPr="007B1384">
        <w:rPr>
          <w:rFonts w:eastAsia="Arial Narrow" w:cs="Times New Roman"/>
        </w:rPr>
        <w:t xml:space="preserve">Aplikacji </w:t>
      </w:r>
      <w:r w:rsidRPr="007B1384">
        <w:rPr>
          <w:rFonts w:eastAsia="Arial Narrow" w:cs="Times New Roman"/>
        </w:rPr>
        <w:t xml:space="preserve">opisanej w </w:t>
      </w:r>
      <w:r w:rsidR="00B76E9D" w:rsidRPr="007B1384">
        <w:rPr>
          <w:rFonts w:eastAsia="Arial Narrow" w:cs="Times New Roman"/>
        </w:rPr>
        <w:t>pkt. I</w:t>
      </w:r>
      <w:r w:rsidR="009363AE">
        <w:rPr>
          <w:rFonts w:eastAsia="Arial Narrow" w:cs="Times New Roman"/>
        </w:rPr>
        <w:t>II</w:t>
      </w:r>
      <w:r w:rsidRPr="007B1384">
        <w:rPr>
          <w:rFonts w:eastAsia="Arial Narrow" w:cs="Times New Roman"/>
        </w:rPr>
        <w:t xml:space="preserve"> oraz prowadzenie Rankingu.</w:t>
      </w:r>
    </w:p>
    <w:p w14:paraId="03137C4C" w14:textId="77777777" w:rsidR="00B76E9D" w:rsidRPr="007B1384" w:rsidRDefault="00B76E9D" w:rsidP="00501400">
      <w:pPr>
        <w:pStyle w:val="Akapitzlist"/>
        <w:numPr>
          <w:ilvl w:val="3"/>
          <w:numId w:val="8"/>
        </w:numPr>
        <w:spacing w:after="60"/>
        <w:ind w:left="426"/>
        <w:rPr>
          <w:rFonts w:eastAsia="Arial Narrow" w:cs="Times New Roman"/>
        </w:rPr>
      </w:pPr>
      <w:r w:rsidRPr="007B1384">
        <w:rPr>
          <w:rFonts w:eastAsia="Arial Narrow" w:cs="Times New Roman"/>
        </w:rPr>
        <w:t>System musi być zgodny z aktualnymi przepisami prawa.</w:t>
      </w:r>
    </w:p>
    <w:p w14:paraId="670255B8" w14:textId="7C3BCBBC" w:rsidR="00B76E9D" w:rsidRPr="007B1384" w:rsidRDefault="00B76E9D" w:rsidP="00501400">
      <w:pPr>
        <w:pStyle w:val="Akapitzlist"/>
        <w:numPr>
          <w:ilvl w:val="3"/>
          <w:numId w:val="8"/>
        </w:numPr>
        <w:spacing w:after="60"/>
        <w:ind w:left="426"/>
        <w:rPr>
          <w:rFonts w:eastAsia="Arial Narrow" w:cs="Times New Roman"/>
        </w:rPr>
      </w:pPr>
      <w:r w:rsidRPr="007B1384">
        <w:rPr>
          <w:rFonts w:eastAsia="Arial Narrow" w:cs="Times New Roman"/>
        </w:rPr>
        <w:t>System oraz wszyst</w:t>
      </w:r>
      <w:r w:rsidRPr="009149E8">
        <w:rPr>
          <w:rFonts w:eastAsia="Arial Narrow" w:cs="Times New Roman"/>
        </w:rPr>
        <w:t>kie</w:t>
      </w:r>
      <w:r w:rsidR="003E399D" w:rsidRPr="009149E8">
        <w:rPr>
          <w:rFonts w:eastAsia="Arial Narrow" w:cs="Times New Roman"/>
        </w:rPr>
        <w:t xml:space="preserve"> </w:t>
      </w:r>
      <w:r w:rsidR="003E399D" w:rsidRPr="007B1384">
        <w:rPr>
          <w:rFonts w:eastAsia="Arial Narrow" w:cs="Times New Roman"/>
        </w:rPr>
        <w:t>komunikaty w S</w:t>
      </w:r>
      <w:r w:rsidRPr="007B1384">
        <w:rPr>
          <w:rFonts w:eastAsia="Arial Narrow" w:cs="Times New Roman"/>
        </w:rPr>
        <w:t>ystemie powinny być napisane w języku polskim, w sposób prosty i zrozumiały.</w:t>
      </w:r>
    </w:p>
    <w:p w14:paraId="1B771D40" w14:textId="061D0414"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mieć interfejs przyjazny i prosty w obsłudze</w:t>
      </w:r>
      <w:r w:rsidR="005F5657" w:rsidRPr="007B1384">
        <w:rPr>
          <w:rFonts w:eastAsia="Arial Narrow" w:cs="Times New Roman"/>
        </w:rPr>
        <w:t xml:space="preserve"> dla U</w:t>
      </w:r>
      <w:r w:rsidRPr="007B1384">
        <w:rPr>
          <w:rFonts w:eastAsia="Arial Narrow" w:cs="Times New Roman"/>
        </w:rPr>
        <w:t>żytkownika, jednolity dla wszystkich modułów Systemu.</w:t>
      </w:r>
      <w:r w:rsidRPr="007B1384">
        <w:rPr>
          <w:rFonts w:cs="Times New Roman"/>
        </w:rPr>
        <w:t xml:space="preserve"> F</w:t>
      </w:r>
      <w:r w:rsidRPr="007B1384">
        <w:rPr>
          <w:rFonts w:eastAsia="Arial Narrow" w:cs="Times New Roman"/>
        </w:rPr>
        <w:t>unkcje oraz nazwy etykiet powtarzające się w różnych modułach muszą być dostępne dla użytkown</w:t>
      </w:r>
      <w:r w:rsidR="00B76E9D" w:rsidRPr="007B1384">
        <w:rPr>
          <w:rFonts w:eastAsia="Arial Narrow" w:cs="Times New Roman"/>
        </w:rPr>
        <w:t>ika Systemu pod taką samą nazwą.</w:t>
      </w:r>
    </w:p>
    <w:p w14:paraId="7477C908" w14:textId="051CF092"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zapewniać dostęp do danych w czasie rzeczywistym.</w:t>
      </w:r>
    </w:p>
    <w:p w14:paraId="47B99050" w14:textId="2AEEB489"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powini</w:t>
      </w:r>
      <w:r w:rsidR="00734955" w:rsidRPr="007B1384">
        <w:rPr>
          <w:rFonts w:eastAsia="Arial Narrow" w:cs="Times New Roman"/>
        </w:rPr>
        <w:t>en być zabezpieczony logowaniem, posiadać wbudowany mechanizm uwierzytelniania oraz</w:t>
      </w:r>
      <w:r w:rsidRPr="007B1384">
        <w:rPr>
          <w:rFonts w:eastAsia="Arial Narrow" w:cs="Times New Roman"/>
        </w:rPr>
        <w:t xml:space="preserve"> mechanizm polityki hasła </w:t>
      </w:r>
      <w:r w:rsidR="00734955" w:rsidRPr="007B1384">
        <w:rPr>
          <w:rFonts w:eastAsia="Arial Narrow" w:cs="Times New Roman"/>
        </w:rPr>
        <w:t>Użytkownika</w:t>
      </w:r>
      <w:r w:rsidRPr="007B1384">
        <w:rPr>
          <w:rFonts w:eastAsia="Arial Narrow" w:cs="Times New Roman"/>
        </w:rPr>
        <w:t xml:space="preserve">. Mechanizm musi </w:t>
      </w:r>
      <w:r w:rsidR="004317AF" w:rsidRPr="007B1384">
        <w:rPr>
          <w:rFonts w:eastAsia="Arial Narrow" w:cs="Times New Roman"/>
        </w:rPr>
        <w:t>wymagać</w:t>
      </w:r>
      <w:r w:rsidRPr="007B1384">
        <w:rPr>
          <w:rFonts w:eastAsia="Arial Narrow" w:cs="Times New Roman"/>
        </w:rPr>
        <w:t>, że hasło będzie się skł</w:t>
      </w:r>
      <w:r w:rsidR="00AD6E66" w:rsidRPr="007B1384">
        <w:rPr>
          <w:rFonts w:eastAsia="Arial Narrow" w:cs="Times New Roman"/>
        </w:rPr>
        <w:t xml:space="preserve">adać z minimum 8 znaków, </w:t>
      </w:r>
      <w:r w:rsidR="005F5657" w:rsidRPr="007B1384">
        <w:rPr>
          <w:rFonts w:eastAsia="Arial Narrow" w:cs="Times New Roman"/>
        </w:rPr>
        <w:t>U</w:t>
      </w:r>
      <w:r w:rsidRPr="007B1384">
        <w:rPr>
          <w:rFonts w:eastAsia="Arial Narrow" w:cs="Times New Roman"/>
        </w:rPr>
        <w:t>żytkownik musi użyć przynajmniej 3 z wymienionych kombinacji złożoności: znak specjalny, cyfra, wielka litera i mała litera.</w:t>
      </w:r>
    </w:p>
    <w:p w14:paraId="1BA1AB1D" w14:textId="11846C32"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posiadać własne mechanizmy uwierzytelniania i autoryzacji z możliwością stosowania polityki określonej powyżej.</w:t>
      </w:r>
    </w:p>
    <w:p w14:paraId="42CA61F9" w14:textId="5306F1A8"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roz</w:t>
      </w:r>
      <w:r w:rsidR="00A102A7" w:rsidRPr="007B1384">
        <w:rPr>
          <w:rFonts w:eastAsia="Arial Narrow" w:cs="Times New Roman"/>
        </w:rPr>
        <w:t>różniać konta dla trzech typów U</w:t>
      </w:r>
      <w:r w:rsidRPr="007B1384">
        <w:rPr>
          <w:rFonts w:eastAsia="Arial Narrow" w:cs="Times New Roman"/>
        </w:rPr>
        <w:t>żytkowników:</w:t>
      </w:r>
    </w:p>
    <w:p w14:paraId="7DA1223B" w14:textId="6415019D" w:rsidR="004961AE" w:rsidRPr="007B1384" w:rsidRDefault="005F5657" w:rsidP="00E4628E">
      <w:pPr>
        <w:pStyle w:val="Akapitzlist"/>
        <w:numPr>
          <w:ilvl w:val="0"/>
          <w:numId w:val="86"/>
        </w:numPr>
        <w:ind w:left="851"/>
      </w:pPr>
      <w:r w:rsidRPr="007B1384">
        <w:t>A</w:t>
      </w:r>
      <w:r w:rsidR="004961AE" w:rsidRPr="007B1384">
        <w:t xml:space="preserve">dministratorów, którzy posiadają </w:t>
      </w:r>
      <w:r w:rsidR="001234AA" w:rsidRPr="007B1384">
        <w:t>uprawnienia do zakładania kont U</w:t>
      </w:r>
      <w:r w:rsidR="004961AE" w:rsidRPr="007B1384">
        <w:t xml:space="preserve">żytkowników funkcyjnych w systemie, </w:t>
      </w:r>
    </w:p>
    <w:p w14:paraId="19EEAE13" w14:textId="1480F539" w:rsidR="004961AE" w:rsidRPr="007B1384" w:rsidRDefault="00AD6E66" w:rsidP="00E4628E">
      <w:pPr>
        <w:pStyle w:val="Akapitzlist"/>
        <w:numPr>
          <w:ilvl w:val="0"/>
          <w:numId w:val="86"/>
        </w:numPr>
        <w:ind w:left="851"/>
      </w:pPr>
      <w:r w:rsidRPr="007B1384">
        <w:t xml:space="preserve">Użytkowników </w:t>
      </w:r>
      <w:r w:rsidR="004961AE" w:rsidRPr="007B1384">
        <w:t>posiadając</w:t>
      </w:r>
      <w:r w:rsidR="005F5657" w:rsidRPr="007B1384">
        <w:t>ych uprawnienia do zarządzania Konkursem i R</w:t>
      </w:r>
      <w:r w:rsidR="004961AE" w:rsidRPr="007B1384">
        <w:t>ankingiem (w tym modyfikacji treści, dodawanie i modyfikacji placówek, modyfikacji</w:t>
      </w:r>
      <w:r w:rsidR="005F5657" w:rsidRPr="007B1384">
        <w:t xml:space="preserve"> danych Graczy</w:t>
      </w:r>
      <w:r w:rsidR="004961AE" w:rsidRPr="007B1384">
        <w:t>),</w:t>
      </w:r>
    </w:p>
    <w:p w14:paraId="0E3DE7A4" w14:textId="5916F944" w:rsidR="004961AE" w:rsidRPr="007B1384" w:rsidRDefault="00AD6E66" w:rsidP="00E4628E">
      <w:pPr>
        <w:pStyle w:val="Akapitzlist"/>
        <w:numPr>
          <w:ilvl w:val="0"/>
          <w:numId w:val="86"/>
        </w:numPr>
        <w:ind w:left="851"/>
      </w:pPr>
      <w:r w:rsidRPr="007B1384">
        <w:t xml:space="preserve">Użytkowników </w:t>
      </w:r>
      <w:r w:rsidR="004961AE" w:rsidRPr="007B1384">
        <w:t>posiadających</w:t>
      </w:r>
      <w:r w:rsidR="005F5657" w:rsidRPr="007B1384">
        <w:t xml:space="preserve"> dostęp do odczytu statystyk i R</w:t>
      </w:r>
      <w:r w:rsidR="004961AE" w:rsidRPr="007B1384">
        <w:t>ankingów.</w:t>
      </w:r>
    </w:p>
    <w:p w14:paraId="4256D515" w14:textId="049D25B4"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lastRenderedPageBreak/>
        <w:t>System musi umożliwiać udostępnianie, eksportowanie i drukowanie raportów i zestawień danych w</w:t>
      </w:r>
      <w:r w:rsidR="00B24F3B">
        <w:rPr>
          <w:rFonts w:eastAsia="Arial Narrow" w:cs="Times New Roman"/>
        </w:rPr>
        <w:t> </w:t>
      </w:r>
      <w:r w:rsidRPr="007B1384">
        <w:rPr>
          <w:rFonts w:eastAsia="Arial Narrow" w:cs="Times New Roman"/>
        </w:rPr>
        <w:t>co najmniej następujących formatach:</w:t>
      </w:r>
      <w:r w:rsidRPr="007B1384" w:rsidDel="000302F6">
        <w:rPr>
          <w:rFonts w:eastAsia="Arial Narrow" w:cs="Times New Roman"/>
        </w:rPr>
        <w:t xml:space="preserve"> </w:t>
      </w:r>
      <w:r w:rsidRPr="007B1384">
        <w:rPr>
          <w:rFonts w:eastAsia="Arial Narrow" w:cs="Times New Roman"/>
        </w:rPr>
        <w:t>XLSX, PDF.</w:t>
      </w:r>
    </w:p>
    <w:p w14:paraId="44E0DF4B" w14:textId="29AD802D"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System musi zawierać </w:t>
      </w:r>
      <w:r w:rsidR="005F5657" w:rsidRPr="007B1384">
        <w:rPr>
          <w:rFonts w:eastAsia="Arial Narrow" w:cs="Times New Roman"/>
        </w:rPr>
        <w:t>panel dla U</w:t>
      </w:r>
      <w:r w:rsidRPr="007B1384">
        <w:rPr>
          <w:rFonts w:eastAsia="Arial Narrow" w:cs="Times New Roman"/>
        </w:rPr>
        <w:t xml:space="preserve">żytkownika, zbudowany jako aplikacja webowa (CMS), umożliwiający zarządzanie wszystkimi funkcjonalnościami, opisanymi w </w:t>
      </w:r>
      <w:r w:rsidR="003A6E7E">
        <w:rPr>
          <w:rFonts w:eastAsia="Arial Narrow" w:cs="Times New Roman"/>
        </w:rPr>
        <w:t>rozdz. XI tabela 1</w:t>
      </w:r>
      <w:r w:rsidRPr="007B1384">
        <w:rPr>
          <w:rFonts w:eastAsia="Arial Narrow" w:cs="Times New Roman"/>
        </w:rPr>
        <w:t>, bez znajomości języków programowania oraz zapytań bazy danych.</w:t>
      </w:r>
    </w:p>
    <w:p w14:paraId="521A6711" w14:textId="66B92D02" w:rsidR="00904FCC" w:rsidRPr="007B1384" w:rsidRDefault="00904FCC" w:rsidP="00501400">
      <w:pPr>
        <w:pStyle w:val="Akapitzlist"/>
        <w:numPr>
          <w:ilvl w:val="3"/>
          <w:numId w:val="8"/>
        </w:numPr>
        <w:spacing w:after="60"/>
        <w:ind w:left="426"/>
        <w:rPr>
          <w:rFonts w:eastAsia="Arial Narrow" w:cs="Times New Roman"/>
        </w:rPr>
      </w:pPr>
      <w:r w:rsidRPr="007B1384">
        <w:rPr>
          <w:rFonts w:eastAsia="Arial Narrow" w:cs="Times New Roman"/>
        </w:rPr>
        <w:t xml:space="preserve">Panel dla Użytkownika (CMS) na ekranie startowym </w:t>
      </w:r>
      <w:r w:rsidR="0003080A" w:rsidRPr="007B1384">
        <w:rPr>
          <w:rFonts w:eastAsia="Arial Narrow" w:cs="Times New Roman"/>
        </w:rPr>
        <w:t xml:space="preserve">po zalogowaniu </w:t>
      </w:r>
      <w:r w:rsidR="00AD6E66" w:rsidRPr="007B1384">
        <w:rPr>
          <w:rFonts w:eastAsia="Arial Narrow" w:cs="Times New Roman"/>
        </w:rPr>
        <w:t>powinien prezentować w </w:t>
      </w:r>
      <w:r w:rsidRPr="007B1384">
        <w:rPr>
          <w:rFonts w:eastAsia="Arial Narrow" w:cs="Times New Roman"/>
        </w:rPr>
        <w:t>przejrzysty i czytelny sposób</w:t>
      </w:r>
      <w:r w:rsidR="0003080A" w:rsidRPr="007B1384">
        <w:rPr>
          <w:rFonts w:eastAsia="Arial Narrow" w:cs="Times New Roman"/>
        </w:rPr>
        <w:t>, w tym w formie liczbowej oraz wykresów,</w:t>
      </w:r>
      <w:r w:rsidRPr="007B1384">
        <w:rPr>
          <w:rFonts w:eastAsia="Arial Narrow" w:cs="Times New Roman"/>
        </w:rPr>
        <w:t xml:space="preserve"> aktualne informacje dotyczące zbieranych danych, w szczególności:</w:t>
      </w:r>
    </w:p>
    <w:p w14:paraId="5E5A0845" w14:textId="556E4FF1"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zakładki z przeprowadzonymi i aktywnymi Konkursami (informacje w danej zakładce będą dotyczyły tylko wybranego Konkursu),</w:t>
      </w:r>
    </w:p>
    <w:p w14:paraId="2C3DC73B" w14:textId="42825671" w:rsidR="002064A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czas trwania wybranego Konkursu (zakres dat)</w:t>
      </w:r>
      <w:r w:rsidR="002064AA" w:rsidRPr="007B1384">
        <w:rPr>
          <w:rFonts w:eastAsia="Arial Narrow" w:cs="Times New Roman"/>
        </w:rPr>
        <w:t>,</w:t>
      </w:r>
    </w:p>
    <w:p w14:paraId="4AA5990A" w14:textId="7CA3C913" w:rsidR="002C1438"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liczba utworzonych Profilów Graczy</w:t>
      </w:r>
      <w:r w:rsidR="002064AA" w:rsidRPr="007B1384">
        <w:rPr>
          <w:rFonts w:eastAsia="Arial Narrow" w:cs="Times New Roman"/>
        </w:rPr>
        <w:t>,</w:t>
      </w:r>
    </w:p>
    <w:p w14:paraId="3265D6B0" w14:textId="5AEB2F8B"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lista dziesięciu najlepszych Graczy,</w:t>
      </w:r>
    </w:p>
    <w:p w14:paraId="34B3EBE6" w14:textId="0DA6F958"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lista dziesięciu najlepszych placówek oświatowych, przypisanych do Graczy,</w:t>
      </w:r>
    </w:p>
    <w:p w14:paraId="26948844" w14:textId="07A97612"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 xml:space="preserve">lista dziesięciu placówek oświatowych, </w:t>
      </w:r>
      <w:r w:rsidR="006E25CD" w:rsidRPr="007B1384">
        <w:rPr>
          <w:rFonts w:eastAsia="Arial Narrow" w:cs="Times New Roman"/>
        </w:rPr>
        <w:t>z</w:t>
      </w:r>
      <w:r w:rsidRPr="007B1384">
        <w:rPr>
          <w:rFonts w:eastAsia="Arial Narrow" w:cs="Times New Roman"/>
        </w:rPr>
        <w:t xml:space="preserve"> których ostatnio dołączyli Gracze,</w:t>
      </w:r>
    </w:p>
    <w:p w14:paraId="76A9F759" w14:textId="7CE250CA" w:rsidR="00904FCC"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 xml:space="preserve">liczba placówek oświatowych, </w:t>
      </w:r>
      <w:r w:rsidR="006E25CD" w:rsidRPr="007B1384">
        <w:rPr>
          <w:rFonts w:eastAsia="Arial Narrow" w:cs="Times New Roman"/>
        </w:rPr>
        <w:t>z</w:t>
      </w:r>
      <w:r w:rsidRPr="007B1384">
        <w:rPr>
          <w:rFonts w:eastAsia="Arial Narrow" w:cs="Times New Roman"/>
        </w:rPr>
        <w:t xml:space="preserve"> których dołączył przynajmniej jeden Gracz</w:t>
      </w:r>
      <w:r w:rsidR="00ED5E40">
        <w:rPr>
          <w:rFonts w:eastAsia="Arial Narrow" w:cs="Times New Roman"/>
        </w:rPr>
        <w:t>,</w:t>
      </w:r>
    </w:p>
    <w:p w14:paraId="5E7A8DFF" w14:textId="6C2FA10F"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liczba Graczy w podziale na województwa,</w:t>
      </w:r>
    </w:p>
    <w:p w14:paraId="58AA1E3D" w14:textId="552F7227" w:rsidR="008373E0" w:rsidRPr="007B1384" w:rsidRDefault="008373E0" w:rsidP="00E4628E">
      <w:pPr>
        <w:pStyle w:val="Akapitzlist"/>
        <w:numPr>
          <w:ilvl w:val="0"/>
          <w:numId w:val="36"/>
        </w:numPr>
        <w:spacing w:after="60"/>
        <w:ind w:left="851" w:hanging="425"/>
        <w:rPr>
          <w:rFonts w:eastAsia="Arial Narrow" w:cs="Times New Roman"/>
        </w:rPr>
      </w:pPr>
      <w:r w:rsidRPr="007B1384">
        <w:rPr>
          <w:rFonts w:eastAsia="Arial Narrow" w:cs="Times New Roman"/>
        </w:rPr>
        <w:t>łączna liczba Graczy w podziale na zarejestrowanych i niezarejestrowanych,</w:t>
      </w:r>
    </w:p>
    <w:p w14:paraId="1EA64847" w14:textId="3085EE49"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średnia ilość czasu spędzonego przez Graczy w rozgrywce</w:t>
      </w:r>
      <w:r w:rsidR="008373E0" w:rsidRPr="007B1384">
        <w:rPr>
          <w:rFonts w:eastAsia="Arial Narrow" w:cs="Times New Roman"/>
        </w:rPr>
        <w:t xml:space="preserve"> w podziale na zarejestrowanych i</w:t>
      </w:r>
      <w:r w:rsidR="00B24F3B">
        <w:rPr>
          <w:rFonts w:eastAsia="Arial Narrow" w:cs="Times New Roman"/>
        </w:rPr>
        <w:t> </w:t>
      </w:r>
      <w:r w:rsidR="008373E0" w:rsidRPr="007B1384">
        <w:rPr>
          <w:rFonts w:eastAsia="Arial Narrow" w:cs="Times New Roman"/>
        </w:rPr>
        <w:t>niezarejestrowanych</w:t>
      </w:r>
      <w:r w:rsidRPr="007B1384">
        <w:rPr>
          <w:rFonts w:eastAsia="Arial Narrow" w:cs="Times New Roman"/>
        </w:rPr>
        <w:t>.</w:t>
      </w:r>
    </w:p>
    <w:p w14:paraId="03FDC046" w14:textId="460975E0" w:rsidR="0003080A" w:rsidRPr="007B1384" w:rsidRDefault="0003080A" w:rsidP="00501400">
      <w:pPr>
        <w:pStyle w:val="Akapitzlist"/>
        <w:numPr>
          <w:ilvl w:val="3"/>
          <w:numId w:val="8"/>
        </w:numPr>
        <w:spacing w:after="60"/>
        <w:ind w:left="426"/>
        <w:rPr>
          <w:rFonts w:eastAsia="Arial Narrow" w:cs="Times New Roman"/>
        </w:rPr>
      </w:pPr>
      <w:r w:rsidRPr="007B1384">
        <w:rPr>
          <w:rFonts w:eastAsia="Arial Narrow" w:cs="Times New Roman"/>
        </w:rPr>
        <w:t xml:space="preserve">Na każdym ekranie panelu dla Użytkownika (CMS) musi znajdować się nazwa zalogowanego Użytkownika, menu obsługi Systemu oraz przycisk służący do wylogowania Użytkownika. </w:t>
      </w:r>
    </w:p>
    <w:p w14:paraId="7BCAB82B" w14:textId="11424BB3"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Zamawiający na potrzeby </w:t>
      </w:r>
      <w:r w:rsidR="005F5657" w:rsidRPr="007B1384">
        <w:rPr>
          <w:rFonts w:eastAsia="Arial Narrow" w:cs="Times New Roman"/>
        </w:rPr>
        <w:t>Systemu</w:t>
      </w:r>
      <w:r w:rsidRPr="007B1384">
        <w:rPr>
          <w:rFonts w:eastAsia="Arial Narrow" w:cs="Times New Roman"/>
        </w:rPr>
        <w:t xml:space="preserve"> udostępni maszynę wirtualną o parametrach nie mniejszych </w:t>
      </w:r>
      <w:r w:rsidR="00BA2CC3">
        <w:rPr>
          <w:rFonts w:eastAsia="Arial Narrow" w:cs="Times New Roman"/>
        </w:rPr>
        <w:br/>
      </w:r>
      <w:r w:rsidRPr="007B1384">
        <w:rPr>
          <w:rFonts w:eastAsia="Arial Narrow" w:cs="Times New Roman"/>
        </w:rPr>
        <w:t>lub równoważnych:</w:t>
      </w:r>
    </w:p>
    <w:p w14:paraId="02D9E216"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procesor Intel Xeon E5-2620 2 GHz z dwoma rdzeniami,</w:t>
      </w:r>
    </w:p>
    <w:p w14:paraId="7BC30E60"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pamięć RAM: 4 GB,</w:t>
      </w:r>
    </w:p>
    <w:p w14:paraId="050B7569"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200 GB przestrzeni dyskowej,</w:t>
      </w:r>
    </w:p>
    <w:p w14:paraId="23A4035B" w14:textId="1507B81C"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dwa interfejsy siecio</w:t>
      </w:r>
      <w:r w:rsidR="004317AF" w:rsidRPr="007B1384">
        <w:rPr>
          <w:rFonts w:eastAsia="Arial Narrow" w:cs="Times New Roman"/>
        </w:rPr>
        <w:t>we: jeden dla sieci publicznej oraz</w:t>
      </w:r>
      <w:r w:rsidRPr="007B1384">
        <w:rPr>
          <w:rFonts w:eastAsia="Arial Narrow" w:cs="Times New Roman"/>
        </w:rPr>
        <w:t xml:space="preserve"> drugi do sieci LAN Zamawiającego (min. 100 MB/s),</w:t>
      </w:r>
    </w:p>
    <w:p w14:paraId="2B29A17B" w14:textId="48292205"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d</w:t>
      </w:r>
      <w:r w:rsidR="005F5657" w:rsidRPr="007B1384">
        <w:rPr>
          <w:rFonts w:eastAsia="Arial Narrow" w:cs="Times New Roman"/>
        </w:rPr>
        <w:t>odatkowo Z</w:t>
      </w:r>
      <w:r w:rsidRPr="007B1384">
        <w:rPr>
          <w:rFonts w:eastAsia="Arial Narrow" w:cs="Times New Roman"/>
        </w:rPr>
        <w:t xml:space="preserve">amawiający przeznaczy na potrzeby komunikacji </w:t>
      </w:r>
      <w:r w:rsidR="00AD6E66" w:rsidRPr="007B1384">
        <w:rPr>
          <w:rFonts w:eastAsia="Arial Narrow" w:cs="Times New Roman"/>
        </w:rPr>
        <w:t>Aplikacji zainstalowanych na </w:t>
      </w:r>
      <w:r w:rsidR="005F5657" w:rsidRPr="007B1384">
        <w:rPr>
          <w:rFonts w:eastAsia="Arial Narrow" w:cs="Times New Roman"/>
        </w:rPr>
        <w:t>urządzeniach Graczy</w:t>
      </w:r>
      <w:r w:rsidRPr="007B1384">
        <w:rPr>
          <w:rFonts w:eastAsia="Arial Narrow" w:cs="Times New Roman"/>
        </w:rPr>
        <w:t xml:space="preserve"> z serwerem Systemu publiczny adres IP oraz współdzielone symetryczne łącze internetowe.</w:t>
      </w:r>
    </w:p>
    <w:p w14:paraId="318FFC31" w14:textId="46988339"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Dostęp dla </w:t>
      </w:r>
      <w:r w:rsidR="005F5657" w:rsidRPr="007B1384">
        <w:rPr>
          <w:rFonts w:eastAsia="Arial Narrow" w:cs="Times New Roman"/>
        </w:rPr>
        <w:t>Użytkowników</w:t>
      </w:r>
      <w:r w:rsidRPr="007B1384">
        <w:rPr>
          <w:rFonts w:eastAsia="Arial Narrow" w:cs="Times New Roman"/>
        </w:rPr>
        <w:t xml:space="preserve"> możliwy będzie jedynie z sieci wewnętrznej </w:t>
      </w:r>
      <w:r w:rsidR="0003080A" w:rsidRPr="007B1384">
        <w:rPr>
          <w:rFonts w:eastAsia="Arial Narrow" w:cs="Times New Roman"/>
        </w:rPr>
        <w:t>Urzędu Transportu Kolejowego poprzez bezpieczny protokół HTTPS</w:t>
      </w:r>
      <w:r w:rsidRPr="007B1384">
        <w:rPr>
          <w:rFonts w:eastAsia="Arial Narrow" w:cs="Times New Roman"/>
        </w:rPr>
        <w:t>.</w:t>
      </w:r>
      <w:r w:rsidR="0003080A" w:rsidRPr="007B1384">
        <w:rPr>
          <w:rFonts w:eastAsia="Arial Narrow" w:cs="Times New Roman"/>
        </w:rPr>
        <w:t xml:space="preserve"> Transm</w:t>
      </w:r>
      <w:r w:rsidR="00AD6E66" w:rsidRPr="007B1384">
        <w:rPr>
          <w:rFonts w:eastAsia="Arial Narrow" w:cs="Times New Roman"/>
        </w:rPr>
        <w:t>isja danych pomiędzy Systemem a </w:t>
      </w:r>
      <w:r w:rsidR="0003080A" w:rsidRPr="007B1384">
        <w:rPr>
          <w:rFonts w:eastAsia="Arial Narrow" w:cs="Times New Roman"/>
        </w:rPr>
        <w:t>urządzeniami Graczy będzie wykorzystywała szyfrowaną komunikację oraz inny interfejs sieciowy.</w:t>
      </w:r>
    </w:p>
    <w:p w14:paraId="6437A546" w14:textId="2D9B5160"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 xml:space="preserve">Zamawiający przeznaczy do zabezpieczenia komunikacji certyfikat typu </w:t>
      </w:r>
      <w:r w:rsidRPr="007B1384">
        <w:rPr>
          <w:rFonts w:cs="Times New Roman"/>
          <w:i/>
          <w:iCs/>
        </w:rPr>
        <w:t>wildcard</w:t>
      </w:r>
      <w:r w:rsidRPr="007B1384">
        <w:rPr>
          <w:rFonts w:cs="Times New Roman"/>
        </w:rPr>
        <w:t xml:space="preserve"> wystawi</w:t>
      </w:r>
      <w:r w:rsidR="00AD6E66" w:rsidRPr="007B1384">
        <w:rPr>
          <w:rFonts w:cs="Times New Roman"/>
        </w:rPr>
        <w:t>ony dla </w:t>
      </w:r>
      <w:r w:rsidRPr="007B1384">
        <w:rPr>
          <w:rFonts w:cs="Times New Roman"/>
        </w:rPr>
        <w:t>domeny *.utk.gov.pl.</w:t>
      </w:r>
    </w:p>
    <w:p w14:paraId="0DC40A4D" w14:textId="33A08CAC"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System powinien zostać stworzony w taki sposób, aby mógł być obsługiwany za pomocą nowoczesnych przeglądarek internetowych (na przykład: Chrome 49 i nowsze, Firefox 54 i nowsze, Safari 10.1 i nowsze, Microsoft Edge 14 i nowsze).</w:t>
      </w:r>
    </w:p>
    <w:p w14:paraId="5F354262" w14:textId="5B276A47"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System powinien wykorzystywać darmowe oprogramowanie </w:t>
      </w:r>
      <w:r w:rsidRPr="007B1384">
        <w:rPr>
          <w:rFonts w:eastAsia="Arial Narrow" w:cs="Times New Roman"/>
          <w:i/>
          <w:iCs/>
        </w:rPr>
        <w:t>open source</w:t>
      </w:r>
      <w:r w:rsidR="004E68FA" w:rsidRPr="007B1384">
        <w:rPr>
          <w:rFonts w:eastAsia="Arial Narrow" w:cs="Times New Roman"/>
        </w:rPr>
        <w:t xml:space="preserve"> </w:t>
      </w:r>
      <w:r w:rsidR="00AE1DFA" w:rsidRPr="007B1384">
        <w:rPr>
          <w:rFonts w:eastAsia="Arial Narrow" w:cs="Times New Roman"/>
        </w:rPr>
        <w:t>(</w:t>
      </w:r>
      <w:r w:rsidR="004E68FA" w:rsidRPr="007B1384">
        <w:rPr>
          <w:rFonts w:eastAsia="Arial Narrow" w:cs="Times New Roman"/>
        </w:rPr>
        <w:t xml:space="preserve">na licencji </w:t>
      </w:r>
      <w:r w:rsidR="00AD6E66" w:rsidRPr="007B1384">
        <w:rPr>
          <w:rFonts w:eastAsia="Arial Narrow" w:cs="Times New Roman"/>
        </w:rPr>
        <w:t>nie</w:t>
      </w:r>
      <w:r w:rsidR="00AE1DFA" w:rsidRPr="007B1384">
        <w:rPr>
          <w:rFonts w:eastAsia="Arial Narrow" w:cs="Times New Roman"/>
        </w:rPr>
        <w:t xml:space="preserve">wymagającej dalszego udostępniania zmodyfikowanego kodu, np. </w:t>
      </w:r>
      <w:r w:rsidR="004E68FA" w:rsidRPr="007B1384">
        <w:rPr>
          <w:rFonts w:eastAsia="Arial Narrow" w:cs="Times New Roman"/>
        </w:rPr>
        <w:t>Apache License 2.0, MIT License</w:t>
      </w:r>
      <w:r w:rsidR="00AE1DFA" w:rsidRPr="007B1384">
        <w:rPr>
          <w:rFonts w:eastAsia="Arial Narrow" w:cs="Times New Roman"/>
        </w:rPr>
        <w:t xml:space="preserve"> lub bez licencji)</w:t>
      </w:r>
      <w:r w:rsidRPr="007B1384">
        <w:rPr>
          <w:rFonts w:eastAsia="Arial Narrow" w:cs="Times New Roman"/>
        </w:rPr>
        <w:t xml:space="preserve">, dla którego wsparcie nie zostało zakończone. </w:t>
      </w:r>
      <w:r w:rsidRPr="007B1384">
        <w:rPr>
          <w:rFonts w:cs="Times New Roman"/>
        </w:rPr>
        <w:t xml:space="preserve">Wykonawca przekaże Zamawiającemu najpóźniej z chwilą odbioru przedmiotu zamówienia wykaz użytego </w:t>
      </w:r>
      <w:r w:rsidRPr="007B1384">
        <w:rPr>
          <w:rFonts w:cs="Times New Roman"/>
        </w:rPr>
        <w:lastRenderedPageBreak/>
        <w:t xml:space="preserve">oprogramowania </w:t>
      </w:r>
      <w:r w:rsidRPr="007B1384">
        <w:rPr>
          <w:rFonts w:cs="Times New Roman"/>
          <w:i/>
          <w:iCs/>
        </w:rPr>
        <w:t>open source</w:t>
      </w:r>
      <w:r w:rsidRPr="007B1384">
        <w:rPr>
          <w:rFonts w:cs="Times New Roman"/>
        </w:rPr>
        <w:t xml:space="preserve"> wraz z warunkami licencyjnymi.</w:t>
      </w:r>
      <w:r w:rsidRPr="007B1384">
        <w:rPr>
          <w:rFonts w:eastAsia="Arial Narrow" w:cs="Times New Roman"/>
        </w:rPr>
        <w:t xml:space="preserve"> W przypadku wykorzystania płatnych licencji na oprogramowanie, Wykonawca przekaże Zamawiającemu licencję</w:t>
      </w:r>
      <w:r w:rsidRPr="007B1384">
        <w:rPr>
          <w:rFonts w:cs="Times New Roman"/>
        </w:rPr>
        <w:t xml:space="preserve"> na to oprogramowani</w:t>
      </w:r>
      <w:r w:rsidR="00A225ED">
        <w:rPr>
          <w:rFonts w:cs="Times New Roman"/>
        </w:rPr>
        <w:t>e</w:t>
      </w:r>
      <w:r w:rsidRPr="007B1384">
        <w:rPr>
          <w:rFonts w:cs="Times New Roman"/>
        </w:rPr>
        <w:t xml:space="preserve"> na okre</w:t>
      </w:r>
      <w:r w:rsidR="00C956DD" w:rsidRPr="007B1384">
        <w:rPr>
          <w:rFonts w:cs="Times New Roman"/>
        </w:rPr>
        <w:t xml:space="preserve">s nie krótszy niż czas trwania </w:t>
      </w:r>
      <w:r w:rsidR="00C956DD" w:rsidRPr="007B1384">
        <w:rPr>
          <w:rFonts w:cs="Times New Roman"/>
          <w:i/>
          <w:iCs/>
        </w:rPr>
        <w:t>K</w:t>
      </w:r>
      <w:r w:rsidRPr="007B1384">
        <w:rPr>
          <w:rFonts w:cs="Times New Roman"/>
          <w:i/>
          <w:iCs/>
        </w:rPr>
        <w:t>ampanii Kolejowe ABC</w:t>
      </w:r>
      <w:r w:rsidRPr="007B1384">
        <w:rPr>
          <w:rFonts w:cs="Times New Roman"/>
        </w:rPr>
        <w:t>. Przekazanie licencji nie może być sprzeczne</w:t>
      </w:r>
      <w:r w:rsidR="004317AF" w:rsidRPr="007B1384">
        <w:rPr>
          <w:rFonts w:cs="Times New Roman"/>
        </w:rPr>
        <w:t xml:space="preserve"> z polityką udzielania licencji</w:t>
      </w:r>
      <w:r w:rsidRPr="007B1384">
        <w:rPr>
          <w:rFonts w:cs="Times New Roman"/>
        </w:rPr>
        <w:t xml:space="preserve"> ustanowioną przez producenta tego oprogramowania.</w:t>
      </w:r>
    </w:p>
    <w:p w14:paraId="2FCEB328" w14:textId="4C8FCA15"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Komunikacja pomiędzy serwerem a stacjami roboczymi (końców</w:t>
      </w:r>
      <w:r w:rsidR="00AD6E66" w:rsidRPr="007B1384">
        <w:rPr>
          <w:rFonts w:eastAsia="Arial Narrow" w:cs="Times New Roman"/>
        </w:rPr>
        <w:t>kami) musi być zrealizowana za </w:t>
      </w:r>
      <w:r w:rsidRPr="007B1384">
        <w:rPr>
          <w:rFonts w:eastAsia="Arial Narrow" w:cs="Times New Roman"/>
        </w:rPr>
        <w:t>pomocą protokołu TCP/IP w wersji 4.</w:t>
      </w:r>
    </w:p>
    <w:p w14:paraId="6CB33F06" w14:textId="24B7001B"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Komunikacja sieciowa klienta z Systemem musi być szyfrowana.</w:t>
      </w:r>
    </w:p>
    <w:p w14:paraId="2AAFC150" w14:textId="1A31AC30" w:rsidR="004961AE" w:rsidRPr="007B1384" w:rsidRDefault="006C32AB" w:rsidP="00501400">
      <w:pPr>
        <w:pStyle w:val="Akapitzlist"/>
        <w:numPr>
          <w:ilvl w:val="3"/>
          <w:numId w:val="8"/>
        </w:numPr>
        <w:spacing w:after="60"/>
        <w:ind w:left="426"/>
        <w:rPr>
          <w:rFonts w:eastAsia="Arial Narrow" w:cs="Times New Roman"/>
        </w:rPr>
      </w:pPr>
      <w:r w:rsidRPr="007B1384">
        <w:rPr>
          <w:rFonts w:eastAsia="Arial Narrow" w:cs="Times New Roman"/>
        </w:rPr>
        <w:t>Wydajność S</w:t>
      </w:r>
      <w:r w:rsidR="004961AE" w:rsidRPr="007B1384">
        <w:rPr>
          <w:rFonts w:eastAsia="Arial Narrow" w:cs="Times New Roman"/>
        </w:rPr>
        <w:t>ystemu powinna wynosić minimum 22 zapytania na sekundę (</w:t>
      </w:r>
      <w:r w:rsidR="004961AE" w:rsidRPr="007B1384">
        <w:rPr>
          <w:rFonts w:eastAsia="Arial Narrow" w:cs="Times New Roman"/>
          <w:i/>
          <w:iCs/>
        </w:rPr>
        <w:t>requests per second</w:t>
      </w:r>
      <w:r w:rsidR="004961AE" w:rsidRPr="007B1384">
        <w:rPr>
          <w:rFonts w:eastAsia="Arial Narrow" w:cs="Times New Roman"/>
        </w:rPr>
        <w:t>, RPS).</w:t>
      </w:r>
    </w:p>
    <w:p w14:paraId="0ED6630C" w14:textId="7CB8C1C8"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Użytkownicy i uprawnienia.</w:t>
      </w:r>
    </w:p>
    <w:p w14:paraId="6B532386" w14:textId="0E575469" w:rsidR="00912182" w:rsidRPr="007B1384" w:rsidRDefault="004961AE" w:rsidP="00E4628E">
      <w:pPr>
        <w:pStyle w:val="Akapitzlist"/>
        <w:numPr>
          <w:ilvl w:val="1"/>
          <w:numId w:val="40"/>
        </w:numPr>
        <w:spacing w:after="60"/>
        <w:ind w:left="993" w:hanging="567"/>
        <w:rPr>
          <w:rFonts w:cs="Times New Roman"/>
        </w:rPr>
      </w:pPr>
      <w:r w:rsidRPr="007B1384">
        <w:rPr>
          <w:rFonts w:cs="Times New Roman"/>
        </w:rPr>
        <w:t>Użytkownikami Systemu będą pracownicy Zamawiającego mający dostęp do modułów (funkcji, widoków, pól lub wydzielonych grup danych) Systemu w zakresie niezbędnym do</w:t>
      </w:r>
      <w:r w:rsidR="00AD6E66" w:rsidRPr="007B1384">
        <w:rPr>
          <w:rFonts w:cs="Times New Roman"/>
        </w:rPr>
        <w:t> </w:t>
      </w:r>
      <w:r w:rsidRPr="007B1384">
        <w:rPr>
          <w:rFonts w:cs="Times New Roman"/>
        </w:rPr>
        <w:t>wykonywania przez n</w:t>
      </w:r>
      <w:r w:rsidR="00C956DD" w:rsidRPr="007B1384">
        <w:rPr>
          <w:rFonts w:cs="Times New Roman"/>
        </w:rPr>
        <w:t>ich obowiązków służbowych oraz A</w:t>
      </w:r>
      <w:r w:rsidR="00AD6E66" w:rsidRPr="007B1384">
        <w:rPr>
          <w:rFonts w:cs="Times New Roman"/>
        </w:rPr>
        <w:t>dministratorzy mający dostęp do </w:t>
      </w:r>
      <w:r w:rsidRPr="007B1384">
        <w:rPr>
          <w:rFonts w:cs="Times New Roman"/>
        </w:rPr>
        <w:t>każdego modułu (funkcji, widoków, pól, itp.) wraz z możliwością nadawania uprawnień Użytkownikom Systemu.</w:t>
      </w:r>
    </w:p>
    <w:p w14:paraId="41B9CAE0" w14:textId="28CC27CA" w:rsidR="004961AE" w:rsidRPr="007B1384" w:rsidRDefault="004961AE" w:rsidP="00E4628E">
      <w:pPr>
        <w:pStyle w:val="Akapitzlist"/>
        <w:numPr>
          <w:ilvl w:val="1"/>
          <w:numId w:val="40"/>
        </w:numPr>
        <w:spacing w:after="60"/>
        <w:ind w:left="993" w:hanging="567"/>
        <w:rPr>
          <w:rFonts w:cs="Times New Roman"/>
        </w:rPr>
      </w:pPr>
      <w:r w:rsidRPr="007B1384">
        <w:rPr>
          <w:rFonts w:cs="Times New Roman"/>
        </w:rPr>
        <w:t>Liczba jednocz</w:t>
      </w:r>
      <w:r w:rsidR="00C956DD" w:rsidRPr="007B1384">
        <w:rPr>
          <w:rFonts w:cs="Times New Roman"/>
        </w:rPr>
        <w:t>esnych U</w:t>
      </w:r>
      <w:r w:rsidRPr="007B1384">
        <w:rPr>
          <w:rFonts w:cs="Times New Roman"/>
        </w:rPr>
        <w:t xml:space="preserve">żytkowników </w:t>
      </w:r>
      <w:r w:rsidR="00C956DD" w:rsidRPr="007B1384">
        <w:rPr>
          <w:rFonts w:cs="Times New Roman"/>
        </w:rPr>
        <w:t>Systemu może wynosić 10, w tym 3 A</w:t>
      </w:r>
      <w:r w:rsidRPr="007B1384">
        <w:rPr>
          <w:rFonts w:cs="Times New Roman"/>
        </w:rPr>
        <w:t>dministratorów.</w:t>
      </w:r>
    </w:p>
    <w:p w14:paraId="3F5974F4" w14:textId="63E7F814" w:rsidR="00912182" w:rsidRPr="007B1384" w:rsidRDefault="005748FB" w:rsidP="00E4628E">
      <w:pPr>
        <w:pStyle w:val="Akapitzlist"/>
        <w:numPr>
          <w:ilvl w:val="1"/>
          <w:numId w:val="40"/>
        </w:numPr>
        <w:spacing w:after="60"/>
        <w:ind w:left="993" w:hanging="567"/>
        <w:rPr>
          <w:rFonts w:cs="Times New Roman"/>
        </w:rPr>
      </w:pPr>
      <w:r w:rsidRPr="007B1384">
        <w:rPr>
          <w:rFonts w:cs="Times New Roman"/>
        </w:rPr>
        <w:t xml:space="preserve">Liczba jednoczesnych </w:t>
      </w:r>
      <w:r w:rsidR="00C956DD" w:rsidRPr="007B1384">
        <w:rPr>
          <w:rFonts w:cs="Times New Roman"/>
        </w:rPr>
        <w:t xml:space="preserve">Graczy </w:t>
      </w:r>
      <w:r w:rsidRPr="007B1384">
        <w:rPr>
          <w:rFonts w:cs="Times New Roman"/>
        </w:rPr>
        <w:t xml:space="preserve">może wynieść do 10 000, przy założeniu, że łączna </w:t>
      </w:r>
      <w:r w:rsidR="004317AF" w:rsidRPr="007B1384">
        <w:rPr>
          <w:rFonts w:cs="Times New Roman"/>
        </w:rPr>
        <w:t>liczba</w:t>
      </w:r>
      <w:r w:rsidRPr="007B1384">
        <w:rPr>
          <w:rFonts w:cs="Times New Roman"/>
        </w:rPr>
        <w:t xml:space="preserve"> </w:t>
      </w:r>
      <w:r w:rsidR="00C956DD" w:rsidRPr="007B1384">
        <w:rPr>
          <w:rFonts w:cs="Times New Roman"/>
        </w:rPr>
        <w:t xml:space="preserve">Graczy </w:t>
      </w:r>
      <w:r w:rsidRPr="007B1384">
        <w:rPr>
          <w:rFonts w:cs="Times New Roman"/>
        </w:rPr>
        <w:t>w całym okres</w:t>
      </w:r>
      <w:r w:rsidR="00C956DD" w:rsidRPr="007B1384">
        <w:rPr>
          <w:rFonts w:cs="Times New Roman"/>
        </w:rPr>
        <w:t>ie projektu może wynieść 500</w:t>
      </w:r>
      <w:r w:rsidR="007B1384" w:rsidRPr="007B1384">
        <w:rPr>
          <w:rFonts w:cs="Times New Roman"/>
        </w:rPr>
        <w:t> </w:t>
      </w:r>
      <w:r w:rsidR="00C956DD" w:rsidRPr="007B1384">
        <w:rPr>
          <w:rFonts w:cs="Times New Roman"/>
        </w:rPr>
        <w:t>000</w:t>
      </w:r>
      <w:r w:rsidRPr="007B1384">
        <w:rPr>
          <w:rFonts w:cs="Times New Roman"/>
        </w:rPr>
        <w:t>.</w:t>
      </w:r>
    </w:p>
    <w:p w14:paraId="5524F3CD" w14:textId="77777777" w:rsidR="007B1384" w:rsidRPr="007B1384" w:rsidRDefault="007B1384" w:rsidP="007B1384"/>
    <w:p w14:paraId="7EE95D3B" w14:textId="001E1358" w:rsidR="002E16BD" w:rsidRPr="007B1384" w:rsidRDefault="002E16BD" w:rsidP="00E4628E">
      <w:pPr>
        <w:pStyle w:val="Akapitzlist"/>
        <w:numPr>
          <w:ilvl w:val="0"/>
          <w:numId w:val="63"/>
        </w:numPr>
        <w:spacing w:after="60"/>
        <w:ind w:left="426" w:hanging="426"/>
        <w:rPr>
          <w:rFonts w:cs="Times New Roman"/>
          <w:b/>
          <w:bCs/>
        </w:rPr>
      </w:pPr>
      <w:r w:rsidRPr="007B1384">
        <w:rPr>
          <w:rFonts w:cs="Times New Roman"/>
          <w:b/>
          <w:bCs/>
        </w:rPr>
        <w:t>FILM PROMOCYJNY</w:t>
      </w:r>
    </w:p>
    <w:p w14:paraId="720809A0" w14:textId="042A79E6"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W ramach przedmiotu zamówienia Wykonawca opracuje i stworzy film promocyjny w formie animacji, przedstawiający Aplikację oraz jej najważniejsze funkcjonalności.</w:t>
      </w:r>
    </w:p>
    <w:p w14:paraId="2CD2D7DE" w14:textId="2AE24B3C"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Film powinien być dostosowany do grupy docelowej, czyli dzieci w wieku szkolnym z klas IV-VI szkół podstawowych.</w:t>
      </w:r>
    </w:p>
    <w:p w14:paraId="0645D18D" w14:textId="4A5358C7"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Film oraz wszystkie komunikaty w filmie powinny być napisane oraz przekazywane w języku polskim, w sposób prosty i zrozumiały dla grupy docelowej.</w:t>
      </w:r>
    </w:p>
    <w:p w14:paraId="39EB3933" w14:textId="7F0E8E22"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 xml:space="preserve">Film ma na celu promocję Aplikacji </w:t>
      </w:r>
      <w:r w:rsidR="002064AA" w:rsidRPr="007B1384">
        <w:rPr>
          <w:rFonts w:eastAsia="Arial Narrow" w:cs="Times New Roman"/>
        </w:rPr>
        <w:t>w</w:t>
      </w:r>
      <w:r w:rsidRPr="007B1384">
        <w:rPr>
          <w:rFonts w:eastAsia="Arial Narrow" w:cs="Times New Roman"/>
        </w:rPr>
        <w:t xml:space="preserve"> serwisach internetowych (w tym serwisach umożliwiających odtwarzanie strumieniowe filmów video) oraz mediach społecznościowych.</w:t>
      </w:r>
    </w:p>
    <w:p w14:paraId="6231D241" w14:textId="78AF435E"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Wykonawca powinien opracować i wykonać film promocyjny w taki</w:t>
      </w:r>
      <w:r w:rsidR="00AD6E66" w:rsidRPr="007B1384">
        <w:rPr>
          <w:rFonts w:eastAsia="Arial Narrow" w:cs="Times New Roman"/>
        </w:rPr>
        <w:t xml:space="preserve"> sposób, aby był atrakcyjny dla </w:t>
      </w:r>
      <w:r w:rsidRPr="007B1384">
        <w:rPr>
          <w:rFonts w:eastAsia="Arial Narrow" w:cs="Times New Roman"/>
        </w:rPr>
        <w:t>grupy docelowej</w:t>
      </w:r>
      <w:r w:rsidR="00AD6E66" w:rsidRPr="007B1384">
        <w:rPr>
          <w:rFonts w:eastAsia="Arial Narrow" w:cs="Times New Roman"/>
        </w:rPr>
        <w:t xml:space="preserve"> oraz </w:t>
      </w:r>
      <w:r w:rsidRPr="007B1384">
        <w:rPr>
          <w:rFonts w:eastAsia="Arial Narrow" w:cs="Times New Roman"/>
        </w:rPr>
        <w:t>zachęcał do pobrania i korzystania z Aplikacji.</w:t>
      </w:r>
    </w:p>
    <w:p w14:paraId="4C6ECA7F" w14:textId="04F11306"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Film powinien składać się z animacji</w:t>
      </w:r>
      <w:r w:rsidR="00233E18" w:rsidRPr="007B1384">
        <w:rPr>
          <w:rFonts w:eastAsia="Arial Narrow" w:cs="Times New Roman"/>
        </w:rPr>
        <w:t xml:space="preserve"> oraz</w:t>
      </w:r>
      <w:r w:rsidRPr="007B1384">
        <w:rPr>
          <w:rFonts w:eastAsia="Arial Narrow" w:cs="Times New Roman"/>
        </w:rPr>
        <w:t xml:space="preserve"> fragmentów rozgrywki w Aplikacji. Film powinien także przedstawiać Rogatka opowiadającego o Aplikacji i wymieniającego jej cechy oraz funkcjonalności, zachęcającego do pobrania Aplikacji przez Graczy.</w:t>
      </w:r>
    </w:p>
    <w:p w14:paraId="1A071FD8" w14:textId="3F505AEE"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Wykonawca powinien wykorzystać głos lektora dla Rogatka</w:t>
      </w:r>
      <w:r w:rsidR="00AD6E66" w:rsidRPr="007B1384">
        <w:rPr>
          <w:rFonts w:eastAsia="Arial Narrow" w:cs="Times New Roman"/>
        </w:rPr>
        <w:t>,</w:t>
      </w:r>
      <w:r w:rsidR="00701F55" w:rsidRPr="007B1384">
        <w:rPr>
          <w:rFonts w:eastAsia="Arial Narrow" w:cs="Times New Roman"/>
        </w:rPr>
        <w:t xml:space="preserve"> zgodnie z pkt. III</w:t>
      </w:r>
      <w:r w:rsidRPr="007B1384">
        <w:rPr>
          <w:rFonts w:eastAsia="Arial Narrow" w:cs="Times New Roman"/>
        </w:rPr>
        <w:t>.6.</w:t>
      </w:r>
    </w:p>
    <w:p w14:paraId="45EF83C5" w14:textId="7FA4E350" w:rsidR="00B9638D" w:rsidRPr="007B1384" w:rsidRDefault="00B9638D" w:rsidP="00E4628E">
      <w:pPr>
        <w:pStyle w:val="Akapitzlist"/>
        <w:numPr>
          <w:ilvl w:val="3"/>
          <w:numId w:val="63"/>
        </w:numPr>
        <w:spacing w:after="60"/>
        <w:ind w:left="426" w:hanging="426"/>
        <w:rPr>
          <w:rFonts w:eastAsia="Arial Narrow" w:cs="Times New Roman"/>
        </w:rPr>
      </w:pPr>
      <w:r w:rsidRPr="007B1384">
        <w:rPr>
          <w:rFonts w:eastAsia="Arial Narrow" w:cs="Times New Roman"/>
        </w:rPr>
        <w:t>Specyfikacja techniczna filmu.</w:t>
      </w:r>
    </w:p>
    <w:p w14:paraId="2F4BFFB2" w14:textId="1866A369" w:rsidR="00B9638D" w:rsidRPr="007B1384" w:rsidRDefault="00B9638D" w:rsidP="00E4628E">
      <w:pPr>
        <w:pStyle w:val="Akapitzlist"/>
        <w:numPr>
          <w:ilvl w:val="1"/>
          <w:numId w:val="39"/>
        </w:numPr>
        <w:spacing w:after="60"/>
        <w:ind w:left="993" w:hanging="567"/>
        <w:rPr>
          <w:rFonts w:cs="Times New Roman"/>
        </w:rPr>
      </w:pPr>
      <w:r w:rsidRPr="007B1384">
        <w:rPr>
          <w:rFonts w:eastAsia="Arial Narrow" w:cs="Times New Roman"/>
        </w:rPr>
        <w:t>Długość filmu powinna wynosić 30-60 sekund.</w:t>
      </w:r>
    </w:p>
    <w:p w14:paraId="209A8AA5" w14:textId="7E2F7249" w:rsidR="00B9638D" w:rsidRPr="007B1384" w:rsidRDefault="00B9638D" w:rsidP="00E4628E">
      <w:pPr>
        <w:pStyle w:val="Akapitzlist"/>
        <w:numPr>
          <w:ilvl w:val="1"/>
          <w:numId w:val="39"/>
        </w:numPr>
        <w:spacing w:after="60"/>
        <w:ind w:left="993" w:hanging="567"/>
        <w:rPr>
          <w:rFonts w:cs="Times New Roman"/>
        </w:rPr>
      </w:pPr>
      <w:r w:rsidRPr="007B1384">
        <w:rPr>
          <w:rFonts w:cs="Times New Roman"/>
        </w:rPr>
        <w:t>Fi</w:t>
      </w:r>
      <w:r w:rsidR="006D34FC" w:rsidRPr="007B1384">
        <w:rPr>
          <w:rFonts w:cs="Times New Roman"/>
        </w:rPr>
        <w:t xml:space="preserve">lm powinien </w:t>
      </w:r>
      <w:r w:rsidR="00233E18" w:rsidRPr="007B1384">
        <w:rPr>
          <w:rFonts w:cs="Times New Roman"/>
        </w:rPr>
        <w:t>spełniać następujące wymagania</w:t>
      </w:r>
      <w:r w:rsidRPr="007B1384">
        <w:rPr>
          <w:rFonts w:cs="Times New Roman"/>
        </w:rPr>
        <w:t>:</w:t>
      </w:r>
    </w:p>
    <w:p w14:paraId="19EDF746" w14:textId="7BB79338" w:rsidR="006D34FC" w:rsidRPr="007B1384" w:rsidRDefault="006D34FC" w:rsidP="00E4628E">
      <w:pPr>
        <w:pStyle w:val="Akapitzlist"/>
        <w:numPr>
          <w:ilvl w:val="0"/>
          <w:numId w:val="38"/>
        </w:numPr>
        <w:spacing w:after="60"/>
        <w:ind w:left="1418" w:hanging="425"/>
        <w:rPr>
          <w:rFonts w:cs="Times New Roman"/>
        </w:rPr>
      </w:pPr>
      <w:r w:rsidRPr="007B1384">
        <w:rPr>
          <w:rFonts w:cs="Times New Roman"/>
        </w:rPr>
        <w:t>rozdzielczość</w:t>
      </w:r>
      <w:r w:rsidR="00233E18" w:rsidRPr="007B1384">
        <w:rPr>
          <w:rFonts w:cs="Times New Roman"/>
        </w:rPr>
        <w:t>:</w:t>
      </w:r>
      <w:r w:rsidRPr="007B1384">
        <w:rPr>
          <w:rFonts w:cs="Times New Roman"/>
        </w:rPr>
        <w:t xml:space="preserve"> 1920x1080 oraz 1280x720,</w:t>
      </w:r>
    </w:p>
    <w:p w14:paraId="5C44A9AF" w14:textId="4C97D151" w:rsidR="006D34FC" w:rsidRPr="007B1384" w:rsidRDefault="006D34FC" w:rsidP="00E4628E">
      <w:pPr>
        <w:pStyle w:val="Akapitzlist"/>
        <w:numPr>
          <w:ilvl w:val="0"/>
          <w:numId w:val="38"/>
        </w:numPr>
        <w:spacing w:after="60"/>
        <w:ind w:left="1418" w:hanging="425"/>
        <w:rPr>
          <w:rFonts w:cs="Times New Roman"/>
        </w:rPr>
      </w:pPr>
      <w:r w:rsidRPr="007B1384">
        <w:rPr>
          <w:rFonts w:cs="Times New Roman"/>
        </w:rPr>
        <w:t>proporcje filmu</w:t>
      </w:r>
      <w:r w:rsidR="00233E18" w:rsidRPr="007B1384">
        <w:rPr>
          <w:rFonts w:cs="Times New Roman"/>
        </w:rPr>
        <w:t>:</w:t>
      </w:r>
      <w:r w:rsidRPr="007B1384">
        <w:rPr>
          <w:rFonts w:cs="Times New Roman"/>
        </w:rPr>
        <w:t xml:space="preserve"> 16:9,</w:t>
      </w:r>
    </w:p>
    <w:p w14:paraId="248359D5" w14:textId="306683F9" w:rsidR="00B9638D" w:rsidRPr="007B1384" w:rsidRDefault="006D34FC" w:rsidP="00E4628E">
      <w:pPr>
        <w:pStyle w:val="Akapitzlist"/>
        <w:numPr>
          <w:ilvl w:val="0"/>
          <w:numId w:val="38"/>
        </w:numPr>
        <w:spacing w:after="60"/>
        <w:ind w:left="1418" w:hanging="425"/>
        <w:rPr>
          <w:rFonts w:cs="Times New Roman"/>
        </w:rPr>
      </w:pPr>
      <w:r w:rsidRPr="007B1384">
        <w:rPr>
          <w:rFonts w:cs="Times New Roman"/>
        </w:rPr>
        <w:t>formaty plików co najmniej: MP4, AVI, MOV,</w:t>
      </w:r>
    </w:p>
    <w:p w14:paraId="6B9E3BBC" w14:textId="2708126C" w:rsidR="006D34FC" w:rsidRPr="007B1384" w:rsidRDefault="00233E18" w:rsidP="00E4628E">
      <w:pPr>
        <w:pStyle w:val="Akapitzlist"/>
        <w:numPr>
          <w:ilvl w:val="0"/>
          <w:numId w:val="38"/>
        </w:numPr>
        <w:spacing w:after="60"/>
        <w:ind w:left="1418" w:hanging="425"/>
        <w:rPr>
          <w:rFonts w:cs="Times New Roman"/>
        </w:rPr>
      </w:pPr>
      <w:r w:rsidRPr="007B1384">
        <w:rPr>
          <w:rFonts w:cs="Times New Roman"/>
        </w:rPr>
        <w:t xml:space="preserve">liczba klatek na sekundę: </w:t>
      </w:r>
      <w:r w:rsidR="006D34FC" w:rsidRPr="007B1384">
        <w:rPr>
          <w:rFonts w:cs="Times New Roman"/>
        </w:rPr>
        <w:t>minimum 30 FPS,</w:t>
      </w:r>
    </w:p>
    <w:p w14:paraId="064DE5BB" w14:textId="500B4B5B" w:rsidR="006D34FC" w:rsidRPr="007B1384" w:rsidRDefault="008852E3" w:rsidP="00E4628E">
      <w:pPr>
        <w:pStyle w:val="Akapitzlist"/>
        <w:numPr>
          <w:ilvl w:val="0"/>
          <w:numId w:val="38"/>
        </w:numPr>
        <w:spacing w:after="60"/>
        <w:ind w:left="1418" w:hanging="425"/>
        <w:rPr>
          <w:rFonts w:cs="Times New Roman"/>
        </w:rPr>
      </w:pPr>
      <w:r w:rsidRPr="007B1384">
        <w:rPr>
          <w:rFonts w:cs="Times New Roman"/>
        </w:rPr>
        <w:t>kodowanie:</w:t>
      </w:r>
      <w:r w:rsidR="006D34FC" w:rsidRPr="007B1384">
        <w:rPr>
          <w:rFonts w:cs="Times New Roman"/>
        </w:rPr>
        <w:t xml:space="preserve"> H.264</w:t>
      </w:r>
      <w:r w:rsidR="006859EB" w:rsidRPr="007B1384">
        <w:rPr>
          <w:rFonts w:cs="Times New Roman"/>
        </w:rPr>
        <w:t xml:space="preserve"> (video)</w:t>
      </w:r>
      <w:r w:rsidR="006D34FC" w:rsidRPr="007B1384">
        <w:rPr>
          <w:rFonts w:cs="Times New Roman"/>
        </w:rPr>
        <w:t xml:space="preserve"> oraz AAC</w:t>
      </w:r>
      <w:r w:rsidRPr="007B1384">
        <w:rPr>
          <w:rFonts w:cs="Times New Roman"/>
        </w:rPr>
        <w:t xml:space="preserve"> (audio)</w:t>
      </w:r>
      <w:r w:rsidR="006D34FC" w:rsidRPr="007B1384">
        <w:rPr>
          <w:rFonts w:cs="Times New Roman"/>
        </w:rPr>
        <w:t>.</w:t>
      </w:r>
    </w:p>
    <w:p w14:paraId="0EC17902" w14:textId="234B5458" w:rsidR="00B9638D" w:rsidRPr="0081188A" w:rsidRDefault="00552A5E" w:rsidP="00E4628E">
      <w:pPr>
        <w:pStyle w:val="Akapitzlist"/>
        <w:numPr>
          <w:ilvl w:val="1"/>
          <w:numId w:val="39"/>
        </w:numPr>
        <w:spacing w:after="60"/>
        <w:ind w:left="993" w:hanging="567"/>
        <w:rPr>
          <w:rFonts w:cs="Times New Roman"/>
          <w:b/>
          <w:bCs/>
        </w:rPr>
      </w:pPr>
      <w:r w:rsidRPr="007B1384">
        <w:rPr>
          <w:rFonts w:cs="Times New Roman"/>
        </w:rPr>
        <w:t>Film powinien zosta</w:t>
      </w:r>
      <w:r w:rsidR="00AD6E66" w:rsidRPr="007B1384">
        <w:rPr>
          <w:rFonts w:cs="Times New Roman"/>
        </w:rPr>
        <w:t>ć przygotować w dwóch wersjach –</w:t>
      </w:r>
      <w:r w:rsidRPr="007B1384">
        <w:rPr>
          <w:rFonts w:cs="Times New Roman"/>
        </w:rPr>
        <w:t xml:space="preserve"> skompresowanej (o rozmiarze pliku maks. 15 MB) oraz nieskompresowanej (o rozmiarze pliku maks. 1,75 GB)</w:t>
      </w:r>
      <w:r w:rsidR="00D83DF5" w:rsidRPr="007B1384">
        <w:rPr>
          <w:rFonts w:cs="Times New Roman"/>
        </w:rPr>
        <w:t>.</w:t>
      </w:r>
    </w:p>
    <w:p w14:paraId="1BEF775A" w14:textId="77777777" w:rsidR="0081188A" w:rsidRPr="0081188A" w:rsidRDefault="0081188A" w:rsidP="0081188A">
      <w:pPr>
        <w:rPr>
          <w:b/>
        </w:rPr>
      </w:pPr>
    </w:p>
    <w:p w14:paraId="4F739EDF" w14:textId="491ECD28" w:rsidR="005748FB" w:rsidRPr="007B1384" w:rsidRDefault="0025740E" w:rsidP="00E4628E">
      <w:pPr>
        <w:pStyle w:val="Akapitzlist"/>
        <w:numPr>
          <w:ilvl w:val="0"/>
          <w:numId w:val="63"/>
        </w:numPr>
        <w:spacing w:after="60"/>
        <w:ind w:left="426" w:hanging="426"/>
        <w:rPr>
          <w:rFonts w:cs="Times New Roman"/>
          <w:b/>
          <w:bCs/>
        </w:rPr>
      </w:pPr>
      <w:r w:rsidRPr="007B1384">
        <w:rPr>
          <w:rFonts w:cs="Times New Roman"/>
          <w:b/>
          <w:bCs/>
        </w:rPr>
        <w:t>ZASADY WDROŻENIA</w:t>
      </w:r>
    </w:p>
    <w:p w14:paraId="37C2E1EC" w14:textId="375EBE50" w:rsidR="004B266A" w:rsidRPr="007B1384" w:rsidRDefault="009B4043" w:rsidP="00501400">
      <w:pPr>
        <w:pStyle w:val="Akapitzlist"/>
        <w:numPr>
          <w:ilvl w:val="6"/>
          <w:numId w:val="8"/>
        </w:numPr>
        <w:spacing w:after="60"/>
        <w:ind w:left="426"/>
        <w:rPr>
          <w:rFonts w:cs="Times New Roman"/>
        </w:rPr>
      </w:pPr>
      <w:r w:rsidRPr="007B1384">
        <w:rPr>
          <w:rFonts w:cs="Times New Roman"/>
        </w:rPr>
        <w:t xml:space="preserve">Wykonawca umożliwi </w:t>
      </w:r>
      <w:r w:rsidR="00FD61EA">
        <w:rPr>
          <w:rFonts w:cs="Times New Roman"/>
        </w:rPr>
        <w:t xml:space="preserve">Zamawiającemu </w:t>
      </w:r>
      <w:r w:rsidRPr="007B1384">
        <w:rPr>
          <w:rFonts w:cs="Times New Roman"/>
        </w:rPr>
        <w:t xml:space="preserve">dostęp do efektów prac nad Aplikacją i Systemem </w:t>
      </w:r>
      <w:r w:rsidR="00BA2CC3">
        <w:rPr>
          <w:rFonts w:cs="Times New Roman"/>
        </w:rPr>
        <w:br/>
      </w:r>
      <w:r w:rsidRPr="007B1384">
        <w:rPr>
          <w:rFonts w:cs="Times New Roman"/>
        </w:rPr>
        <w:t>na każdym etapie</w:t>
      </w:r>
      <w:r w:rsidR="00AD6E66" w:rsidRPr="007B1384">
        <w:rPr>
          <w:rFonts w:cs="Times New Roman"/>
        </w:rPr>
        <w:t xml:space="preserve"> ich </w:t>
      </w:r>
      <w:r w:rsidRPr="007B1384">
        <w:rPr>
          <w:rFonts w:cs="Times New Roman"/>
        </w:rPr>
        <w:t>tworzenia.</w:t>
      </w:r>
    </w:p>
    <w:p w14:paraId="6AD12379" w14:textId="05EE8B94" w:rsidR="00D60DF5" w:rsidRPr="007B1384" w:rsidRDefault="00214672" w:rsidP="00501400">
      <w:pPr>
        <w:pStyle w:val="Akapitzlist"/>
        <w:numPr>
          <w:ilvl w:val="6"/>
          <w:numId w:val="8"/>
        </w:numPr>
        <w:spacing w:after="60"/>
        <w:ind w:left="426"/>
        <w:rPr>
          <w:rFonts w:cs="Times New Roman"/>
        </w:rPr>
      </w:pPr>
      <w:r w:rsidRPr="007B1384">
        <w:rPr>
          <w:rFonts w:cs="Times New Roman"/>
        </w:rPr>
        <w:t>Testy Aplikacji i Systemu</w:t>
      </w:r>
      <w:r w:rsidR="009B4043" w:rsidRPr="007B1384">
        <w:rPr>
          <w:rFonts w:cs="Times New Roman"/>
        </w:rPr>
        <w:t xml:space="preserve"> oraz wprowadzanie poprawek.</w:t>
      </w:r>
    </w:p>
    <w:p w14:paraId="57C54111" w14:textId="08BD2C57" w:rsidR="009B4043" w:rsidRPr="007B1384" w:rsidRDefault="009B4043" w:rsidP="00E4628E">
      <w:pPr>
        <w:pStyle w:val="Akapitzlist"/>
        <w:numPr>
          <w:ilvl w:val="1"/>
          <w:numId w:val="26"/>
        </w:numPr>
        <w:spacing w:after="60"/>
        <w:ind w:left="993" w:hanging="567"/>
        <w:rPr>
          <w:rFonts w:cs="Times New Roman"/>
        </w:rPr>
      </w:pPr>
      <w:r w:rsidRPr="007B1384">
        <w:rPr>
          <w:rFonts w:cs="Times New Roman"/>
        </w:rPr>
        <w:t>Wykonawca przed oddaniem Aplikacji i Systemu Zamawiającemu powinien przeprowadzić ich testy jednos</w:t>
      </w:r>
      <w:r w:rsidR="00D6239A" w:rsidRPr="007B1384">
        <w:rPr>
          <w:rFonts w:cs="Times New Roman"/>
        </w:rPr>
        <w:t xml:space="preserve">tkowe, integracyjne i systemowe, </w:t>
      </w:r>
      <w:r w:rsidRPr="007B1384">
        <w:rPr>
          <w:rFonts w:cs="Times New Roman"/>
        </w:rPr>
        <w:t xml:space="preserve">testy funkcjonalne oraz wydajnościowe, a także testy </w:t>
      </w:r>
      <w:r w:rsidR="004F1F4A" w:rsidRPr="007B1384">
        <w:rPr>
          <w:rFonts w:cs="Times New Roman"/>
        </w:rPr>
        <w:t>użyteczności</w:t>
      </w:r>
      <w:r w:rsidR="00D6239A" w:rsidRPr="007B1384">
        <w:rPr>
          <w:rFonts w:cs="Times New Roman"/>
        </w:rPr>
        <w:t xml:space="preserve"> oraz testy bezpieczeństwa</w:t>
      </w:r>
      <w:r w:rsidRPr="007B1384">
        <w:rPr>
          <w:rFonts w:cs="Times New Roman"/>
        </w:rPr>
        <w:t>. Wyniki testów zostaną przedstawione Zamawiającemu.</w:t>
      </w:r>
    </w:p>
    <w:p w14:paraId="0C2E4073" w14:textId="79A2E3AA" w:rsidR="009B4043" w:rsidRPr="007B1384" w:rsidRDefault="009B4043" w:rsidP="00E4628E">
      <w:pPr>
        <w:pStyle w:val="Akapitzlist"/>
        <w:numPr>
          <w:ilvl w:val="1"/>
          <w:numId w:val="26"/>
        </w:numPr>
        <w:spacing w:after="60"/>
        <w:ind w:left="993" w:hanging="567"/>
        <w:rPr>
          <w:rFonts w:cs="Times New Roman"/>
        </w:rPr>
      </w:pPr>
      <w:r w:rsidRPr="007B1384">
        <w:rPr>
          <w:rFonts w:cs="Times New Roman"/>
        </w:rPr>
        <w:t xml:space="preserve">Wykonawca dostarczy Zamawiającemu wersje testowe Aplikacji i Systemu </w:t>
      </w:r>
      <w:r w:rsidR="00AD6E66" w:rsidRPr="007B1384">
        <w:rPr>
          <w:rFonts w:cs="Times New Roman"/>
        </w:rPr>
        <w:t>wraz ze </w:t>
      </w:r>
      <w:r w:rsidRPr="007B1384">
        <w:rPr>
          <w:rFonts w:cs="Times New Roman"/>
        </w:rPr>
        <w:t>scenariuszami testowymi. Zamawiający będzie miał możliwość zgłoszenia poprawek w</w:t>
      </w:r>
      <w:r w:rsidR="00B24F3B">
        <w:rPr>
          <w:rFonts w:cs="Times New Roman"/>
        </w:rPr>
        <w:t> </w:t>
      </w:r>
      <w:r w:rsidRPr="007B1384">
        <w:rPr>
          <w:rFonts w:cs="Times New Roman"/>
        </w:rPr>
        <w:t xml:space="preserve">przeciągu </w:t>
      </w:r>
      <w:r w:rsidR="003872F6">
        <w:rPr>
          <w:rFonts w:cs="Times New Roman"/>
        </w:rPr>
        <w:t>3</w:t>
      </w:r>
      <w:r w:rsidRPr="007B1384">
        <w:rPr>
          <w:rFonts w:cs="Times New Roman"/>
        </w:rPr>
        <w:t xml:space="preserve"> tygodni od otrzymania Aplikacji i Systemu.</w:t>
      </w:r>
    </w:p>
    <w:p w14:paraId="16F27227" w14:textId="734FC6CE" w:rsidR="009B4043"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Wykonawca przed przekazaniem </w:t>
      </w:r>
      <w:r w:rsidR="00D6239A" w:rsidRPr="007B1384">
        <w:rPr>
          <w:rFonts w:eastAsia="Arial Narrow" w:cs="Times New Roman"/>
        </w:rPr>
        <w:t xml:space="preserve">każdej </w:t>
      </w:r>
      <w:r w:rsidRPr="007B1384">
        <w:rPr>
          <w:rFonts w:eastAsia="Arial Narrow" w:cs="Times New Roman"/>
        </w:rPr>
        <w:t>popraw</w:t>
      </w:r>
      <w:r w:rsidR="00D6239A" w:rsidRPr="007B1384">
        <w:rPr>
          <w:rFonts w:eastAsia="Arial Narrow" w:cs="Times New Roman"/>
        </w:rPr>
        <w:t>ionej lub zaktualizowanej wersji Aplikacji</w:t>
      </w:r>
      <w:r w:rsidRPr="007B1384">
        <w:rPr>
          <w:rFonts w:eastAsia="Arial Narrow" w:cs="Times New Roman"/>
        </w:rPr>
        <w:t xml:space="preserve"> </w:t>
      </w:r>
      <w:r w:rsidR="00AD6E66" w:rsidRPr="007B1384">
        <w:rPr>
          <w:rFonts w:eastAsia="Arial Narrow" w:cs="Times New Roman"/>
        </w:rPr>
        <w:t>lub </w:t>
      </w:r>
      <w:r w:rsidR="00D6239A" w:rsidRPr="007B1384">
        <w:rPr>
          <w:rFonts w:eastAsia="Arial Narrow" w:cs="Times New Roman"/>
        </w:rPr>
        <w:t xml:space="preserve">Systemu, </w:t>
      </w:r>
      <w:r w:rsidRPr="007B1384">
        <w:rPr>
          <w:rFonts w:eastAsia="Arial Narrow" w:cs="Times New Roman"/>
        </w:rPr>
        <w:t xml:space="preserve">musi przeprowadzić jej testy jednostkowe, integracyjne i systemowe oraz testy funkcjonalne i wydajnościowe oraz przekazać </w:t>
      </w:r>
      <w:r w:rsidR="001E47AF" w:rsidRPr="007B1384">
        <w:rPr>
          <w:rFonts w:eastAsia="Arial Narrow" w:cs="Times New Roman"/>
        </w:rPr>
        <w:t xml:space="preserve">Zamawiającemu </w:t>
      </w:r>
      <w:r w:rsidRPr="007B1384">
        <w:rPr>
          <w:rFonts w:eastAsia="Arial Narrow" w:cs="Times New Roman"/>
        </w:rPr>
        <w:t>raport z ich przeprowadzenia.</w:t>
      </w:r>
    </w:p>
    <w:p w14:paraId="688FCA0F" w14:textId="0D7F28BD" w:rsidR="00D6239A" w:rsidRPr="007B1384" w:rsidRDefault="00D6239A" w:rsidP="00E4628E">
      <w:pPr>
        <w:pStyle w:val="Akapitzlist"/>
        <w:numPr>
          <w:ilvl w:val="1"/>
          <w:numId w:val="26"/>
        </w:numPr>
        <w:spacing w:after="60"/>
        <w:ind w:left="993" w:hanging="567"/>
        <w:rPr>
          <w:rFonts w:cs="Times New Roman"/>
        </w:rPr>
      </w:pPr>
      <w:r w:rsidRPr="007B1384">
        <w:rPr>
          <w:rFonts w:eastAsia="Arial Narrow" w:cs="Times New Roman"/>
        </w:rPr>
        <w:t>Wykonawca jest zobowiązany informować Zamawiającego o planowanym terminie usunięcia błędu i dostarczenia poprawionej wersji Aplikacji lub Systemu.</w:t>
      </w:r>
    </w:p>
    <w:p w14:paraId="2FCB86D3" w14:textId="436DEDBB" w:rsidR="00D6239A"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Każdorazowo po usunięciu </w:t>
      </w:r>
      <w:r w:rsidR="0023436C">
        <w:rPr>
          <w:rFonts w:eastAsia="Arial Narrow" w:cs="Times New Roman"/>
        </w:rPr>
        <w:t>B</w:t>
      </w:r>
      <w:r w:rsidRPr="007B1384">
        <w:rPr>
          <w:rFonts w:eastAsia="Arial Narrow" w:cs="Times New Roman"/>
        </w:rPr>
        <w:t>łędu w</w:t>
      </w:r>
      <w:r w:rsidR="00D6239A" w:rsidRPr="007B1384">
        <w:rPr>
          <w:rFonts w:eastAsia="Arial Narrow" w:cs="Times New Roman"/>
        </w:rPr>
        <w:t xml:space="preserve"> Aplikacji lub Systemie</w:t>
      </w:r>
      <w:r w:rsidRPr="007B1384">
        <w:rPr>
          <w:rFonts w:eastAsia="Arial Narrow" w:cs="Times New Roman"/>
        </w:rPr>
        <w:t xml:space="preserve">, Wykonawca następnego dnia roboczego dostarczy nośniki z poprawioną wersją </w:t>
      </w:r>
      <w:r w:rsidR="00D6239A" w:rsidRPr="007B1384">
        <w:rPr>
          <w:rFonts w:eastAsia="Arial Narrow" w:cs="Times New Roman"/>
        </w:rPr>
        <w:t xml:space="preserve">Aplikacji </w:t>
      </w:r>
      <w:r w:rsidRPr="007B1384">
        <w:rPr>
          <w:rFonts w:eastAsia="Arial Narrow" w:cs="Times New Roman"/>
        </w:rPr>
        <w:t xml:space="preserve">lub </w:t>
      </w:r>
      <w:r w:rsidR="00D6239A" w:rsidRPr="007B1384">
        <w:rPr>
          <w:rFonts w:eastAsia="Arial Narrow" w:cs="Times New Roman"/>
        </w:rPr>
        <w:t>Systemu</w:t>
      </w:r>
      <w:r w:rsidRPr="007B1384">
        <w:rPr>
          <w:rFonts w:eastAsia="Arial Narrow" w:cs="Times New Roman"/>
        </w:rPr>
        <w:t>.</w:t>
      </w:r>
      <w:r w:rsidR="00D6239A" w:rsidRPr="007B1384">
        <w:rPr>
          <w:rFonts w:eastAsia="Arial Narrow" w:cs="Times New Roman"/>
        </w:rPr>
        <w:t xml:space="preserve"> Następnie przedstawiciel Zamawiającego dokona instalacji poprawionej wersji Systemu. W przypadku konieczności zmian w Aplikacji, Wykonawca wdroży aktualizację na sklepy z aplikacjami Google Play oraz App Store i poinformuje o tym Zamawiającego.</w:t>
      </w:r>
    </w:p>
    <w:p w14:paraId="707D0BEC" w14:textId="2785E74B" w:rsidR="004B266A"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Testowanie Systemu </w:t>
      </w:r>
      <w:r w:rsidR="00D6239A" w:rsidRPr="007B1384">
        <w:rPr>
          <w:rFonts w:eastAsia="Arial Narrow" w:cs="Times New Roman"/>
        </w:rPr>
        <w:t>przez Zamawiającego zostanie przeprowadzone na P</w:t>
      </w:r>
      <w:r w:rsidRPr="007B1384">
        <w:rPr>
          <w:rFonts w:eastAsia="Arial Narrow" w:cs="Times New Roman"/>
        </w:rPr>
        <w:t xml:space="preserve">latformie testowo-szkoleniowej na podstawie dostarczonych przez Wykonawcę </w:t>
      </w:r>
      <w:r w:rsidR="00D6239A" w:rsidRPr="007B1384">
        <w:rPr>
          <w:rFonts w:eastAsia="Arial Narrow" w:cs="Times New Roman"/>
        </w:rPr>
        <w:t>i</w:t>
      </w:r>
      <w:r w:rsidRPr="007B1384">
        <w:rPr>
          <w:rFonts w:eastAsia="Arial Narrow" w:cs="Times New Roman"/>
        </w:rPr>
        <w:t xml:space="preserve"> zaakceptowanych przez Zamawiającego przypadków użycia</w:t>
      </w:r>
      <w:r w:rsidR="00D6239A" w:rsidRPr="007B1384">
        <w:rPr>
          <w:rFonts w:eastAsia="Arial Narrow" w:cs="Times New Roman"/>
        </w:rPr>
        <w:t xml:space="preserve"> wraz ze scenariuszami testowymi</w:t>
      </w:r>
      <w:r w:rsidRPr="007B1384">
        <w:rPr>
          <w:rFonts w:eastAsia="Arial Narrow" w:cs="Times New Roman"/>
        </w:rPr>
        <w:t xml:space="preserve">. </w:t>
      </w:r>
    </w:p>
    <w:p w14:paraId="58571DB3" w14:textId="723EF44C" w:rsidR="00214672" w:rsidRPr="007B1384" w:rsidRDefault="00D6239A" w:rsidP="00501400">
      <w:pPr>
        <w:pStyle w:val="Akapitzlist"/>
        <w:numPr>
          <w:ilvl w:val="6"/>
          <w:numId w:val="8"/>
        </w:numPr>
        <w:spacing w:after="60"/>
        <w:ind w:left="426"/>
        <w:rPr>
          <w:rFonts w:cs="Times New Roman"/>
        </w:rPr>
      </w:pPr>
      <w:r w:rsidRPr="007B1384">
        <w:rPr>
          <w:rFonts w:cs="Times New Roman"/>
        </w:rPr>
        <w:t>Odbiór Aplikacji i Systemu</w:t>
      </w:r>
      <w:r w:rsidR="009B4043" w:rsidRPr="007B1384">
        <w:rPr>
          <w:rFonts w:cs="Times New Roman"/>
        </w:rPr>
        <w:t>.</w:t>
      </w:r>
    </w:p>
    <w:p w14:paraId="625CF8C5" w14:textId="7BA50A8F" w:rsidR="009B4043" w:rsidRPr="007B1384" w:rsidRDefault="009B4043" w:rsidP="00E4628E">
      <w:pPr>
        <w:pStyle w:val="Akapitzlist"/>
        <w:numPr>
          <w:ilvl w:val="1"/>
          <w:numId w:val="37"/>
        </w:numPr>
        <w:spacing w:after="60"/>
        <w:ind w:left="993" w:hanging="567"/>
        <w:rPr>
          <w:rFonts w:cs="Times New Roman"/>
        </w:rPr>
      </w:pPr>
      <w:r w:rsidRPr="007B1384">
        <w:rPr>
          <w:rFonts w:eastAsia="Arial Narrow" w:cs="Times New Roman"/>
        </w:rPr>
        <w:t xml:space="preserve">Po stwierdzeniu, że </w:t>
      </w:r>
      <w:r w:rsidR="00D6239A" w:rsidRPr="007B1384">
        <w:rPr>
          <w:rFonts w:eastAsia="Arial Narrow" w:cs="Times New Roman"/>
        </w:rPr>
        <w:t xml:space="preserve">Aplikacja i System </w:t>
      </w:r>
      <w:r w:rsidRPr="007B1384">
        <w:rPr>
          <w:rFonts w:eastAsia="Arial Narrow" w:cs="Times New Roman"/>
        </w:rPr>
        <w:t>nie zawiera</w:t>
      </w:r>
      <w:r w:rsidR="00C8295A" w:rsidRPr="007B1384">
        <w:rPr>
          <w:rFonts w:eastAsia="Arial Narrow" w:cs="Times New Roman"/>
        </w:rPr>
        <w:t>ją B</w:t>
      </w:r>
      <w:r w:rsidR="00D6239A" w:rsidRPr="007B1384">
        <w:rPr>
          <w:rFonts w:eastAsia="Arial Narrow" w:cs="Times New Roman"/>
        </w:rPr>
        <w:t>łędów</w:t>
      </w:r>
      <w:r w:rsidR="005E6310">
        <w:rPr>
          <w:rFonts w:eastAsia="Arial Narrow" w:cs="Times New Roman"/>
        </w:rPr>
        <w:t>, o których mowa w pkt II,</w:t>
      </w:r>
      <w:r w:rsidR="00D6239A" w:rsidRPr="007B1384">
        <w:rPr>
          <w:rFonts w:eastAsia="Arial Narrow" w:cs="Times New Roman"/>
        </w:rPr>
        <w:t xml:space="preserve"> oraz realizują</w:t>
      </w:r>
      <w:r w:rsidRPr="007B1384">
        <w:rPr>
          <w:rFonts w:eastAsia="Arial Narrow" w:cs="Times New Roman"/>
        </w:rPr>
        <w:t xml:space="preserve"> wszystkie wymagania funkcjonalne, podpisywany jest protokół jakościowy odbioru</w:t>
      </w:r>
      <w:r w:rsidR="00D6239A" w:rsidRPr="007B1384">
        <w:rPr>
          <w:rFonts w:eastAsia="Arial Narrow" w:cs="Times New Roman"/>
        </w:rPr>
        <w:t xml:space="preserve"> Aplikacji i Systemu</w:t>
      </w:r>
      <w:r w:rsidRPr="007B1384">
        <w:rPr>
          <w:rFonts w:eastAsia="Arial Narrow" w:cs="Times New Roman"/>
        </w:rPr>
        <w:t>.</w:t>
      </w:r>
    </w:p>
    <w:p w14:paraId="72188F97" w14:textId="63EED522" w:rsidR="00AD21EA" w:rsidRPr="007B1384" w:rsidRDefault="00AD21EA" w:rsidP="00E4628E">
      <w:pPr>
        <w:pStyle w:val="Akapitzlist"/>
        <w:numPr>
          <w:ilvl w:val="1"/>
          <w:numId w:val="37"/>
        </w:numPr>
        <w:spacing w:after="60"/>
        <w:ind w:left="993" w:hanging="567"/>
        <w:rPr>
          <w:rFonts w:cs="Times New Roman"/>
        </w:rPr>
      </w:pPr>
      <w:r w:rsidRPr="007B1384">
        <w:rPr>
          <w:rFonts w:cs="Times New Roman"/>
        </w:rPr>
        <w:t>Ostateczne, zaakceptowane przez Zamawiającego wersje</w:t>
      </w:r>
      <w:r w:rsidR="009B4043" w:rsidRPr="007B1384">
        <w:rPr>
          <w:rFonts w:cs="Times New Roman"/>
        </w:rPr>
        <w:t xml:space="preserve"> </w:t>
      </w:r>
      <w:r w:rsidRPr="007B1384">
        <w:rPr>
          <w:rFonts w:cs="Times New Roman"/>
        </w:rPr>
        <w:t xml:space="preserve">Aplikacji i Systemu </w:t>
      </w:r>
      <w:r w:rsidR="009B4043" w:rsidRPr="007B1384">
        <w:rPr>
          <w:rFonts w:cs="Times New Roman"/>
        </w:rPr>
        <w:t xml:space="preserve">wraz z </w:t>
      </w:r>
      <w:r w:rsidRPr="007B1384">
        <w:rPr>
          <w:rFonts w:cs="Times New Roman"/>
        </w:rPr>
        <w:t>plikami</w:t>
      </w:r>
      <w:r w:rsidR="009B4043" w:rsidRPr="007B1384">
        <w:rPr>
          <w:rFonts w:cs="Times New Roman"/>
        </w:rPr>
        <w:t xml:space="preserve"> źródłowymi</w:t>
      </w:r>
      <w:r w:rsidRPr="007B1384">
        <w:rPr>
          <w:rFonts w:cs="Times New Roman"/>
        </w:rPr>
        <w:t>, zostaną przekazane</w:t>
      </w:r>
      <w:r w:rsidR="009B4043" w:rsidRPr="007B1384">
        <w:rPr>
          <w:rFonts w:cs="Times New Roman"/>
        </w:rPr>
        <w:t xml:space="preserve"> przez Wykonawcę na nośniku elektronicznym (płyta DVD) </w:t>
      </w:r>
      <w:r w:rsidR="00BC57D1">
        <w:rPr>
          <w:rFonts w:cs="Times New Roman"/>
        </w:rPr>
        <w:br/>
      </w:r>
      <w:r w:rsidR="009B4043" w:rsidRPr="007B1384">
        <w:rPr>
          <w:rFonts w:cs="Times New Roman"/>
        </w:rPr>
        <w:t>w dwóch kopiach</w:t>
      </w:r>
      <w:r w:rsidR="00FF3B22" w:rsidRPr="007B1384">
        <w:rPr>
          <w:rFonts w:cs="Times New Roman"/>
        </w:rPr>
        <w:t>,</w:t>
      </w:r>
      <w:r w:rsidR="009B4043" w:rsidRPr="007B1384">
        <w:rPr>
          <w:rFonts w:cs="Times New Roman"/>
        </w:rPr>
        <w:t xml:space="preserve"> w terminie </w:t>
      </w:r>
      <w:r w:rsidRPr="007B1384">
        <w:rPr>
          <w:rFonts w:cs="Times New Roman"/>
        </w:rPr>
        <w:t xml:space="preserve">do </w:t>
      </w:r>
      <w:r w:rsidR="00E525C6">
        <w:rPr>
          <w:rFonts w:cs="Times New Roman"/>
        </w:rPr>
        <w:t>3</w:t>
      </w:r>
      <w:r w:rsidRPr="007B1384">
        <w:rPr>
          <w:rFonts w:cs="Times New Roman"/>
        </w:rPr>
        <w:t xml:space="preserve"> dni </w:t>
      </w:r>
      <w:r w:rsidR="00E525C6">
        <w:rPr>
          <w:rFonts w:cs="Times New Roman"/>
        </w:rPr>
        <w:t xml:space="preserve">roboczych </w:t>
      </w:r>
      <w:r w:rsidRPr="007B1384">
        <w:rPr>
          <w:rFonts w:cs="Times New Roman"/>
        </w:rPr>
        <w:t>od ich zaakceptowania.</w:t>
      </w:r>
      <w:r w:rsidR="009B4043" w:rsidRPr="007B1384">
        <w:rPr>
          <w:rFonts w:cs="Times New Roman"/>
        </w:rPr>
        <w:t xml:space="preserve"> </w:t>
      </w:r>
    </w:p>
    <w:p w14:paraId="742EF1EE" w14:textId="7E95B378" w:rsidR="00AD21EA" w:rsidRPr="007B1384" w:rsidRDefault="00AD21EA" w:rsidP="00E4628E">
      <w:pPr>
        <w:pStyle w:val="Akapitzlist"/>
        <w:numPr>
          <w:ilvl w:val="1"/>
          <w:numId w:val="37"/>
        </w:numPr>
        <w:spacing w:after="60"/>
        <w:ind w:left="993" w:hanging="567"/>
        <w:rPr>
          <w:rFonts w:cs="Times New Roman"/>
        </w:rPr>
      </w:pPr>
      <w:r w:rsidRPr="007B1384">
        <w:rPr>
          <w:rFonts w:cs="Times New Roman"/>
        </w:rPr>
        <w:t xml:space="preserve">Wraz z plikami źródłowymi </w:t>
      </w:r>
      <w:r w:rsidR="009B4043" w:rsidRPr="007B1384">
        <w:rPr>
          <w:rFonts w:cs="Times New Roman"/>
        </w:rPr>
        <w:t>Wykonawca przekaże Zamawiającemu dokumentację techniczną Aplikacji</w:t>
      </w:r>
      <w:r w:rsidR="00AD01DD" w:rsidRPr="007B1384">
        <w:rPr>
          <w:rFonts w:cs="Times New Roman"/>
        </w:rPr>
        <w:t xml:space="preserve"> i Systemu</w:t>
      </w:r>
      <w:r w:rsidR="009B4043" w:rsidRPr="007B1384">
        <w:rPr>
          <w:rFonts w:cs="Times New Roman"/>
        </w:rPr>
        <w:t>,</w:t>
      </w:r>
      <w:r w:rsidRPr="007B1384">
        <w:rPr>
          <w:rFonts w:cs="Times New Roman"/>
        </w:rPr>
        <w:t xml:space="preserve"> składającą się co najmniej z:</w:t>
      </w:r>
      <w:r w:rsidR="009B4043" w:rsidRPr="007B1384">
        <w:rPr>
          <w:rFonts w:cs="Times New Roman"/>
        </w:rPr>
        <w:t xml:space="preserve"> </w:t>
      </w:r>
    </w:p>
    <w:p w14:paraId="6368570E" w14:textId="3D25A126" w:rsidR="00AD21EA" w:rsidRPr="007B1384" w:rsidRDefault="00AD21EA" w:rsidP="00E4628E">
      <w:pPr>
        <w:pStyle w:val="Akapitzlist"/>
        <w:numPr>
          <w:ilvl w:val="0"/>
          <w:numId w:val="31"/>
        </w:numPr>
        <w:spacing w:after="60"/>
        <w:ind w:left="1418" w:hanging="425"/>
        <w:rPr>
          <w:rFonts w:cs="Times New Roman"/>
        </w:rPr>
      </w:pPr>
      <w:r w:rsidRPr="007B1384">
        <w:rPr>
          <w:rFonts w:cs="Times New Roman"/>
        </w:rPr>
        <w:t>opisu i danych potrzebnych do odtworzenia środowiska programistycznego i uruchomienia zarówno Aplikacji jak i Systemu,</w:t>
      </w:r>
    </w:p>
    <w:p w14:paraId="0C13DF9A" w14:textId="07BD47E2" w:rsidR="00AD21EA" w:rsidRPr="007B1384" w:rsidRDefault="00AD21EA" w:rsidP="00E4628E">
      <w:pPr>
        <w:pStyle w:val="Akapitzlist"/>
        <w:numPr>
          <w:ilvl w:val="0"/>
          <w:numId w:val="31"/>
        </w:numPr>
        <w:spacing w:after="60"/>
        <w:ind w:left="1418" w:hanging="425"/>
        <w:rPr>
          <w:rFonts w:cs="Times New Roman"/>
        </w:rPr>
      </w:pPr>
      <w:r w:rsidRPr="007B1384">
        <w:rPr>
          <w:rFonts w:cs="Times New Roman"/>
        </w:rPr>
        <w:t>o</w:t>
      </w:r>
      <w:r w:rsidR="00D743D6" w:rsidRPr="007B1384">
        <w:rPr>
          <w:rFonts w:cs="Times New Roman"/>
        </w:rPr>
        <w:t>pisu</w:t>
      </w:r>
      <w:r w:rsidRPr="007B1384">
        <w:rPr>
          <w:rFonts w:cs="Times New Roman"/>
        </w:rPr>
        <w:t xml:space="preserve"> kluczowych funkcji kodu źródłowego Aplikacji i Systemu,</w:t>
      </w:r>
    </w:p>
    <w:p w14:paraId="0D4A170C" w14:textId="138D65A1" w:rsidR="00D743D6" w:rsidRPr="007B1384" w:rsidRDefault="00D743D6" w:rsidP="00E4628E">
      <w:pPr>
        <w:pStyle w:val="Akapitzlist"/>
        <w:numPr>
          <w:ilvl w:val="0"/>
          <w:numId w:val="31"/>
        </w:numPr>
        <w:spacing w:after="60"/>
        <w:ind w:left="1418" w:hanging="425"/>
        <w:rPr>
          <w:rFonts w:cs="Times New Roman"/>
        </w:rPr>
      </w:pPr>
      <w:r w:rsidRPr="007B1384">
        <w:rPr>
          <w:rFonts w:cs="Times New Roman"/>
        </w:rPr>
        <w:t>opisu działania Aplikacji i Systemu, w tym także komun</w:t>
      </w:r>
      <w:r w:rsidR="00D550D6" w:rsidRPr="007B1384">
        <w:rPr>
          <w:rFonts w:cs="Times New Roman"/>
        </w:rPr>
        <w:t>ikacji i zależności między nimi,</w:t>
      </w:r>
    </w:p>
    <w:p w14:paraId="51FDE029" w14:textId="792481B4" w:rsidR="00D550D6" w:rsidRPr="007B1384" w:rsidRDefault="00D550D6" w:rsidP="00E4628E">
      <w:pPr>
        <w:pStyle w:val="Akapitzlist"/>
        <w:numPr>
          <w:ilvl w:val="0"/>
          <w:numId w:val="31"/>
        </w:numPr>
        <w:spacing w:after="60"/>
        <w:ind w:left="1418" w:hanging="425"/>
        <w:rPr>
          <w:rFonts w:cs="Times New Roman"/>
        </w:rPr>
      </w:pPr>
      <w:r w:rsidRPr="007B1384">
        <w:rPr>
          <w:rFonts w:cs="Times New Roman"/>
        </w:rPr>
        <w:t>zastosowanych rozwiązań dotyczących bezpieczeństwa Systemu oraz jego komunikacji z</w:t>
      </w:r>
      <w:r w:rsidR="00B24F3B">
        <w:rPr>
          <w:rFonts w:cs="Times New Roman"/>
        </w:rPr>
        <w:t> </w:t>
      </w:r>
      <w:r w:rsidRPr="007B1384">
        <w:rPr>
          <w:rFonts w:cs="Times New Roman"/>
        </w:rPr>
        <w:t>Aplikacją.</w:t>
      </w:r>
    </w:p>
    <w:p w14:paraId="586C72F7" w14:textId="306A11BA" w:rsidR="00AD21EA" w:rsidRPr="007B1384" w:rsidRDefault="00AD21EA" w:rsidP="00E4628E">
      <w:pPr>
        <w:pStyle w:val="Akapitzlist"/>
        <w:numPr>
          <w:ilvl w:val="1"/>
          <w:numId w:val="37"/>
        </w:numPr>
        <w:spacing w:after="60"/>
        <w:ind w:left="993" w:hanging="567"/>
        <w:rPr>
          <w:rFonts w:cs="Times New Roman"/>
        </w:rPr>
      </w:pPr>
      <w:r w:rsidRPr="007B1384">
        <w:rPr>
          <w:rFonts w:eastAsia="Arial Narrow" w:cs="Times New Roman"/>
        </w:rPr>
        <w:t xml:space="preserve">W celu opracowania dokumentacji dotyczącej konfiguracji </w:t>
      </w:r>
      <w:r w:rsidR="009149E8">
        <w:rPr>
          <w:rFonts w:eastAsia="Arial Narrow" w:cs="Times New Roman"/>
        </w:rPr>
        <w:t>sieciowej Systemu, Wykonawca na </w:t>
      </w:r>
      <w:r w:rsidRPr="007B1384">
        <w:rPr>
          <w:rFonts w:eastAsia="Arial Narrow" w:cs="Times New Roman"/>
        </w:rPr>
        <w:t>żądanie otrzyma od Zamawiającego niezbędne informacje.</w:t>
      </w:r>
    </w:p>
    <w:p w14:paraId="5B0E3744" w14:textId="39AF83A9" w:rsidR="00AD21EA" w:rsidRPr="007B1384" w:rsidRDefault="009B4043" w:rsidP="00E4628E">
      <w:pPr>
        <w:pStyle w:val="Akapitzlist"/>
        <w:numPr>
          <w:ilvl w:val="1"/>
          <w:numId w:val="37"/>
        </w:numPr>
        <w:spacing w:after="60"/>
        <w:ind w:left="993" w:hanging="567"/>
        <w:rPr>
          <w:rFonts w:cs="Times New Roman"/>
        </w:rPr>
      </w:pPr>
      <w:r w:rsidRPr="007B1384">
        <w:rPr>
          <w:rFonts w:cs="Times New Roman"/>
        </w:rPr>
        <w:t xml:space="preserve">Każda kolejna wersja wprowadzająca poprawki do </w:t>
      </w:r>
      <w:r w:rsidR="00AD21EA" w:rsidRPr="007B1384">
        <w:rPr>
          <w:rFonts w:cs="Times New Roman"/>
        </w:rPr>
        <w:t xml:space="preserve">Aplikacji lub Systemu </w:t>
      </w:r>
      <w:r w:rsidRPr="007B1384">
        <w:rPr>
          <w:rFonts w:cs="Times New Roman"/>
        </w:rPr>
        <w:t xml:space="preserve">zostanie przekazana </w:t>
      </w:r>
      <w:r w:rsidR="00AD21EA" w:rsidRPr="007B1384">
        <w:rPr>
          <w:rFonts w:cs="Times New Roman"/>
        </w:rPr>
        <w:t xml:space="preserve">Zamawiającemu </w:t>
      </w:r>
      <w:r w:rsidRPr="007B1384">
        <w:rPr>
          <w:rFonts w:cs="Times New Roman"/>
        </w:rPr>
        <w:t xml:space="preserve">przez Wykonawcę w taki sam sposób. </w:t>
      </w:r>
    </w:p>
    <w:p w14:paraId="74747694" w14:textId="4D09B1FD" w:rsidR="00AD21EA" w:rsidRPr="007B1384" w:rsidRDefault="009B4043" w:rsidP="00E4628E">
      <w:pPr>
        <w:pStyle w:val="Akapitzlist"/>
        <w:numPr>
          <w:ilvl w:val="1"/>
          <w:numId w:val="37"/>
        </w:numPr>
        <w:spacing w:after="60"/>
        <w:ind w:left="993" w:hanging="567"/>
        <w:rPr>
          <w:rFonts w:cs="Times New Roman"/>
        </w:rPr>
      </w:pPr>
      <w:r w:rsidRPr="007B1384">
        <w:rPr>
          <w:rFonts w:cs="Times New Roman"/>
        </w:rPr>
        <w:lastRenderedPageBreak/>
        <w:t>Wykonawca przekaże</w:t>
      </w:r>
      <w:r w:rsidR="00AD21EA" w:rsidRPr="007B1384">
        <w:rPr>
          <w:rFonts w:cs="Times New Roman"/>
        </w:rPr>
        <w:t xml:space="preserve"> Zamawiającemu</w:t>
      </w:r>
      <w:r w:rsidRPr="007B1384">
        <w:rPr>
          <w:rFonts w:cs="Times New Roman"/>
        </w:rPr>
        <w:t xml:space="preserve"> pełne prawa autorskie do wszystkich materiałów stworzonych w ramach przedmiotu zamówienia.</w:t>
      </w:r>
    </w:p>
    <w:p w14:paraId="48FFBFC6" w14:textId="2F327AA1" w:rsidR="009B4043" w:rsidRPr="007B1384" w:rsidRDefault="009B4043" w:rsidP="00E4628E">
      <w:pPr>
        <w:pStyle w:val="Akapitzlist"/>
        <w:numPr>
          <w:ilvl w:val="1"/>
          <w:numId w:val="37"/>
        </w:numPr>
        <w:spacing w:after="60"/>
        <w:ind w:left="993" w:hanging="567"/>
        <w:rPr>
          <w:rFonts w:cs="Times New Roman"/>
        </w:rPr>
      </w:pPr>
      <w:r w:rsidRPr="007B1384">
        <w:rPr>
          <w:rFonts w:eastAsia="Arial Narrow" w:cs="Times New Roman"/>
        </w:rPr>
        <w:t xml:space="preserve">Odebranie instalacji </w:t>
      </w:r>
      <w:r w:rsidR="00AD21EA" w:rsidRPr="007B1384">
        <w:rPr>
          <w:rFonts w:eastAsia="Arial Narrow" w:cs="Times New Roman"/>
        </w:rPr>
        <w:t>Systemu na Platformie produkcyjnej przez A</w:t>
      </w:r>
      <w:r w:rsidRPr="007B1384">
        <w:rPr>
          <w:rFonts w:eastAsia="Arial Narrow" w:cs="Times New Roman"/>
        </w:rPr>
        <w:t>dministratorów nastąpi poprzez podpisanie protokołu odbioru</w:t>
      </w:r>
      <w:r w:rsidR="00FF3B22" w:rsidRPr="007B1384">
        <w:rPr>
          <w:rFonts w:eastAsia="Arial Narrow" w:cs="Times New Roman"/>
        </w:rPr>
        <w:t>,</w:t>
      </w:r>
      <w:r w:rsidRPr="007B1384">
        <w:rPr>
          <w:rFonts w:eastAsia="Arial Narrow" w:cs="Times New Roman"/>
        </w:rPr>
        <w:t xml:space="preserve"> potwierdzającego poprawny przebieg procesu instalacji Systemu na podstawie zaakceptowanych przez Zamawiającego:</w:t>
      </w:r>
    </w:p>
    <w:p w14:paraId="64D7CCDD" w14:textId="21AEC70A" w:rsidR="009B4043" w:rsidRPr="007B1384" w:rsidRDefault="009B4043" w:rsidP="007B1384">
      <w:pPr>
        <w:ind w:left="1418" w:hanging="425"/>
      </w:pPr>
      <w:r w:rsidRPr="007B1384">
        <w:t>a)</w:t>
      </w:r>
      <w:r w:rsidRPr="007B1384">
        <w:tab/>
        <w:t>raportów z działani</w:t>
      </w:r>
      <w:r w:rsidR="00FF3B22" w:rsidRPr="007B1384">
        <w:t>a podstawowych funkcjonalności S</w:t>
      </w:r>
      <w:r w:rsidRPr="007B1384">
        <w:t>ystemu,</w:t>
      </w:r>
    </w:p>
    <w:p w14:paraId="45DB1686" w14:textId="77777777" w:rsidR="009B4043" w:rsidRPr="007B1384" w:rsidRDefault="009B4043" w:rsidP="007B1384">
      <w:pPr>
        <w:ind w:left="1418" w:hanging="425"/>
      </w:pPr>
      <w:r w:rsidRPr="007B1384">
        <w:t>b)</w:t>
      </w:r>
      <w:r w:rsidRPr="007B1384">
        <w:tab/>
        <w:t>raportów z testów wydajnościowych/przeciążeniowych,</w:t>
      </w:r>
    </w:p>
    <w:p w14:paraId="1C5DCCB1" w14:textId="16AADD8A" w:rsidR="009B4043" w:rsidRPr="007B1384" w:rsidRDefault="009B4043" w:rsidP="007B1384">
      <w:pPr>
        <w:ind w:left="1418" w:hanging="425"/>
      </w:pPr>
      <w:r w:rsidRPr="007B1384">
        <w:t>c)</w:t>
      </w:r>
      <w:r w:rsidRPr="007B1384">
        <w:tab/>
        <w:t>raportów z testów bezpieczeństwa.</w:t>
      </w:r>
    </w:p>
    <w:p w14:paraId="4C35DA2D" w14:textId="311A9757" w:rsidR="009B4043"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Przed ostatecznym odbiorem Systemu nastąpi Weryfikacja Systemu jako ostatnie sprawdzenie poprawności funkcjonowania Systemu o</w:t>
      </w:r>
      <w:r w:rsidR="00FF3B22" w:rsidRPr="007B1384">
        <w:rPr>
          <w:rFonts w:eastAsia="Arial Narrow" w:cs="Times New Roman"/>
        </w:rPr>
        <w:t>raz prawidłowego przeszkolenia U</w:t>
      </w:r>
      <w:r w:rsidRPr="007B1384">
        <w:rPr>
          <w:rFonts w:eastAsia="Arial Narrow" w:cs="Times New Roman"/>
        </w:rPr>
        <w:t>żytkowników</w:t>
      </w:r>
      <w:r w:rsidR="008F37F3">
        <w:rPr>
          <w:rFonts w:eastAsia="Arial Narrow" w:cs="Times New Roman"/>
        </w:rPr>
        <w:t xml:space="preserve"> Systemu</w:t>
      </w:r>
      <w:r w:rsidRPr="007B1384">
        <w:rPr>
          <w:rFonts w:eastAsia="Arial Narrow" w:cs="Times New Roman"/>
        </w:rPr>
        <w:t>.</w:t>
      </w:r>
    </w:p>
    <w:p w14:paraId="371AA48C" w14:textId="070A2276"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czasie Weryfikacji System musi działać poprawnie, spełniając wszystkie wymagania funkcjonalne</w:t>
      </w:r>
      <w:r w:rsidR="00D743D6" w:rsidRPr="007B1384">
        <w:rPr>
          <w:rFonts w:eastAsia="Arial Narrow" w:cs="Times New Roman"/>
        </w:rPr>
        <w:t xml:space="preserve"> </w:t>
      </w:r>
      <w:r w:rsidRPr="007B1384">
        <w:rPr>
          <w:rFonts w:eastAsia="Arial Narrow" w:cs="Times New Roman"/>
        </w:rPr>
        <w:t xml:space="preserve">i </w:t>
      </w:r>
      <w:r w:rsidR="00362952" w:rsidRPr="007B1384">
        <w:rPr>
          <w:rFonts w:eastAsia="Arial Narrow" w:cs="Times New Roman"/>
        </w:rPr>
        <w:t>poza</w:t>
      </w:r>
      <w:r w:rsidRPr="007B1384">
        <w:rPr>
          <w:rFonts w:eastAsia="Arial Narrow" w:cs="Times New Roman"/>
        </w:rPr>
        <w:t>funkcjonalne.</w:t>
      </w:r>
      <w:r w:rsidR="00D743D6" w:rsidRPr="007B1384">
        <w:rPr>
          <w:rFonts w:eastAsia="Arial Narrow" w:cs="Times New Roman"/>
        </w:rPr>
        <w:t xml:space="preserve"> </w:t>
      </w:r>
      <w:r w:rsidRPr="007B1384">
        <w:rPr>
          <w:rFonts w:eastAsia="Arial Narrow" w:cs="Times New Roman"/>
        </w:rPr>
        <w:t>Za niepoprawną pracę Systemu uważać się będzie wystąpienie Błędu w czasie trwania Weryfikacji Systemu.</w:t>
      </w:r>
    </w:p>
    <w:p w14:paraId="57F6B568" w14:textId="4F7C7B3F"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przypadku niepomyślnego wyniku Weryfikacji Systemu</w:t>
      </w:r>
      <w:r w:rsidR="00D743D6" w:rsidRPr="007B1384">
        <w:rPr>
          <w:rFonts w:eastAsia="Arial Narrow" w:cs="Times New Roman"/>
        </w:rPr>
        <w:t>, Wykonawca w terminie do 5</w:t>
      </w:r>
      <w:r w:rsidRPr="007B1384">
        <w:rPr>
          <w:rFonts w:eastAsia="Arial Narrow" w:cs="Times New Roman"/>
        </w:rPr>
        <w:t xml:space="preserve"> dni </w:t>
      </w:r>
      <w:r w:rsidR="001E47AF" w:rsidRPr="007B1384">
        <w:rPr>
          <w:rFonts w:eastAsia="Arial Narrow" w:cs="Times New Roman"/>
        </w:rPr>
        <w:t xml:space="preserve">roboczych </w:t>
      </w:r>
      <w:r w:rsidRPr="007B1384">
        <w:rPr>
          <w:rFonts w:eastAsia="Arial Narrow" w:cs="Times New Roman"/>
        </w:rPr>
        <w:t>dokona stosownych poprawek Systemu i aktualizacji dokumentacji.</w:t>
      </w:r>
    </w:p>
    <w:p w14:paraId="1E2A2660" w14:textId="4CE526A8"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 xml:space="preserve">W przypadku dokonania poprawek </w:t>
      </w:r>
      <w:r w:rsidR="00D743D6" w:rsidRPr="007B1384">
        <w:rPr>
          <w:rFonts w:eastAsia="Arial Narrow" w:cs="Times New Roman"/>
        </w:rPr>
        <w:t>w Systemie w następstwie stwierdzonych B</w:t>
      </w:r>
      <w:r w:rsidRPr="007B1384">
        <w:rPr>
          <w:rFonts w:eastAsia="Arial Narrow" w:cs="Times New Roman"/>
        </w:rPr>
        <w:t>łędów</w:t>
      </w:r>
      <w:r w:rsidR="005E6310">
        <w:rPr>
          <w:rFonts w:eastAsia="Arial Narrow" w:cs="Times New Roman"/>
        </w:rPr>
        <w:t xml:space="preserve">, </w:t>
      </w:r>
      <w:r w:rsidR="00BA2CC3">
        <w:rPr>
          <w:rFonts w:eastAsia="Arial Narrow" w:cs="Times New Roman"/>
        </w:rPr>
        <w:br/>
      </w:r>
      <w:r w:rsidR="005E6310">
        <w:rPr>
          <w:rFonts w:eastAsia="Arial Narrow" w:cs="Times New Roman"/>
        </w:rPr>
        <w:t>o których mowa w pkt II</w:t>
      </w:r>
      <w:r w:rsidRPr="007B1384">
        <w:rPr>
          <w:rFonts w:eastAsia="Arial Narrow" w:cs="Times New Roman"/>
        </w:rPr>
        <w:t xml:space="preserve">, testowanie i odbiór winien mieć miejsce ponownie dla każdego </w:t>
      </w:r>
      <w:r w:rsidR="00BA2CC3">
        <w:rPr>
          <w:rFonts w:eastAsia="Arial Narrow" w:cs="Times New Roman"/>
        </w:rPr>
        <w:br/>
      </w:r>
      <w:r w:rsidRPr="007B1384">
        <w:rPr>
          <w:rFonts w:eastAsia="Arial Narrow" w:cs="Times New Roman"/>
        </w:rPr>
        <w:t>z powiązanych ze sobą modułów w celu zweryfikowania ich integracji.</w:t>
      </w:r>
    </w:p>
    <w:p w14:paraId="7746D2C1" w14:textId="5842BCB1"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okresie trwania Weryfikacji Systemu Zamawiający wymaga wsparcia konsultantów Wykonawcy w postaci osobistej obecności specjalistów w siedzibie Zamawiającego.</w:t>
      </w:r>
    </w:p>
    <w:p w14:paraId="134DBAAE" w14:textId="1AEBDCD2"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Wykonawca nie może dokonywać w czasie Weryfikac</w:t>
      </w:r>
      <w:r w:rsidR="00AD6E66" w:rsidRPr="007B1384">
        <w:rPr>
          <w:rFonts w:eastAsia="Arial Narrow" w:cs="Times New Roman"/>
        </w:rPr>
        <w:t>ji Systemu żadnych poprawek lub </w:t>
      </w:r>
      <w:r w:rsidRPr="007B1384">
        <w:rPr>
          <w:rFonts w:eastAsia="Arial Narrow" w:cs="Times New Roman"/>
        </w:rPr>
        <w:t>zmian konfiguracyjnych w Systemie bez zgody upoważnionego przedstawiciela Zamawiającego.</w:t>
      </w:r>
    </w:p>
    <w:p w14:paraId="49B69DE4" w14:textId="35FEB8DD"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Wykonawca nie może mieć bezpośredniego dostępu do</w:t>
      </w:r>
      <w:r w:rsidR="00AD6E66" w:rsidRPr="007B1384">
        <w:rPr>
          <w:rFonts w:eastAsia="Arial Narrow" w:cs="Times New Roman"/>
        </w:rPr>
        <w:t xml:space="preserve"> Systemu (w tym logować się do </w:t>
      </w:r>
      <w:r w:rsidR="00D743D6" w:rsidRPr="007B1384">
        <w:rPr>
          <w:rFonts w:eastAsia="Arial Narrow" w:cs="Times New Roman"/>
        </w:rPr>
        <w:t>S</w:t>
      </w:r>
      <w:r w:rsidRPr="007B1384">
        <w:rPr>
          <w:rFonts w:eastAsia="Arial Narrow" w:cs="Times New Roman"/>
        </w:rPr>
        <w:t>ystemu na konta serwisowe) bez zgody upoważnionego przedstawiciela Zamawiającego.</w:t>
      </w:r>
    </w:p>
    <w:p w14:paraId="3A0E6374" w14:textId="080768AD" w:rsidR="009B4043" w:rsidRPr="007B1384" w:rsidRDefault="004B266A" w:rsidP="00501400">
      <w:pPr>
        <w:pStyle w:val="Akapitzlist"/>
        <w:numPr>
          <w:ilvl w:val="6"/>
          <w:numId w:val="8"/>
        </w:numPr>
        <w:spacing w:after="60"/>
        <w:ind w:left="426" w:hanging="426"/>
        <w:rPr>
          <w:rFonts w:cs="Times New Roman"/>
        </w:rPr>
      </w:pPr>
      <w:r w:rsidRPr="007B1384">
        <w:rPr>
          <w:rFonts w:cs="Times New Roman"/>
        </w:rPr>
        <w:t>Szkolenia.</w:t>
      </w:r>
    </w:p>
    <w:p w14:paraId="1F641452" w14:textId="10AD4BA3" w:rsidR="00461773" w:rsidRPr="007B1384" w:rsidRDefault="00A2469C" w:rsidP="00E4628E">
      <w:pPr>
        <w:pStyle w:val="Akapitzlist"/>
        <w:numPr>
          <w:ilvl w:val="1"/>
          <w:numId w:val="29"/>
        </w:numPr>
        <w:spacing w:after="60"/>
        <w:ind w:left="993" w:hanging="567"/>
        <w:rPr>
          <w:rFonts w:cs="Times New Roman"/>
        </w:rPr>
      </w:pPr>
      <w:r w:rsidRPr="007B1384">
        <w:rPr>
          <w:rFonts w:cs="Times New Roman"/>
        </w:rPr>
        <w:t>Wykonawca przeprowadzi s</w:t>
      </w:r>
      <w:r w:rsidR="0029446B" w:rsidRPr="007B1384">
        <w:rPr>
          <w:rFonts w:cs="Times New Roman"/>
        </w:rPr>
        <w:t>zczegółowe szkolenie z obsługi A</w:t>
      </w:r>
      <w:r w:rsidRPr="007B1384">
        <w:rPr>
          <w:rFonts w:cs="Times New Roman"/>
        </w:rPr>
        <w:t xml:space="preserve">plikacji dla </w:t>
      </w:r>
      <w:r w:rsidR="00AD01DD" w:rsidRPr="007B1384">
        <w:rPr>
          <w:rFonts w:cs="Times New Roman"/>
        </w:rPr>
        <w:t xml:space="preserve">10 </w:t>
      </w:r>
      <w:r w:rsidRPr="007B1384">
        <w:rPr>
          <w:rFonts w:cs="Times New Roman"/>
        </w:rPr>
        <w:t>osób</w:t>
      </w:r>
      <w:r w:rsidR="005E6310">
        <w:rPr>
          <w:rFonts w:cs="Times New Roman"/>
        </w:rPr>
        <w:t xml:space="preserve"> wyznaczonych przez Zamawiającego</w:t>
      </w:r>
      <w:r w:rsidR="00AD01DD" w:rsidRPr="007B1384">
        <w:rPr>
          <w:rFonts w:cs="Times New Roman"/>
        </w:rPr>
        <w:t xml:space="preserve"> </w:t>
      </w:r>
      <w:r w:rsidRPr="007B1384">
        <w:rPr>
          <w:rFonts w:cs="Times New Roman"/>
        </w:rPr>
        <w:t xml:space="preserve">w okresie </w:t>
      </w:r>
      <w:r w:rsidR="00D743D6" w:rsidRPr="007B1384">
        <w:rPr>
          <w:rFonts w:cs="Times New Roman"/>
        </w:rPr>
        <w:t xml:space="preserve">do </w:t>
      </w:r>
      <w:r w:rsidR="00ED5E40">
        <w:rPr>
          <w:rFonts w:cs="Times New Roman"/>
        </w:rPr>
        <w:t>5</w:t>
      </w:r>
      <w:r w:rsidR="00E525C6">
        <w:rPr>
          <w:rFonts w:cs="Times New Roman"/>
        </w:rPr>
        <w:t xml:space="preserve"> dni </w:t>
      </w:r>
      <w:r w:rsidR="0029446B" w:rsidRPr="007B1384">
        <w:rPr>
          <w:rFonts w:cs="Times New Roman"/>
        </w:rPr>
        <w:t xml:space="preserve">od odbioru </w:t>
      </w:r>
      <w:r w:rsidR="00D743D6" w:rsidRPr="007B1384">
        <w:rPr>
          <w:rFonts w:cs="Times New Roman"/>
        </w:rPr>
        <w:t xml:space="preserve">Aplikacji </w:t>
      </w:r>
      <w:r w:rsidR="0029446B" w:rsidRPr="007B1384">
        <w:rPr>
          <w:rFonts w:cs="Times New Roman"/>
        </w:rPr>
        <w:t>przez Zamawiającego</w:t>
      </w:r>
      <w:r w:rsidRPr="007B1384">
        <w:rPr>
          <w:rFonts w:cs="Times New Roman"/>
        </w:rPr>
        <w:t xml:space="preserve">. Szkolenie powinno </w:t>
      </w:r>
      <w:r w:rsidR="00D743D6" w:rsidRPr="007B1384">
        <w:rPr>
          <w:rFonts w:cs="Times New Roman"/>
        </w:rPr>
        <w:t>trwać nie krócej niż 2 godziny</w:t>
      </w:r>
      <w:r w:rsidRPr="007B1384">
        <w:rPr>
          <w:rFonts w:cs="Times New Roman"/>
        </w:rPr>
        <w:t>.</w:t>
      </w:r>
      <w:r w:rsidR="00D743D6" w:rsidRPr="007B1384">
        <w:rPr>
          <w:rFonts w:cs="Times New Roman"/>
        </w:rPr>
        <w:t xml:space="preserve"> </w:t>
      </w:r>
      <w:r w:rsidR="00461773" w:rsidRPr="007B1384">
        <w:rPr>
          <w:rFonts w:eastAsia="Arial Narrow" w:cs="Times New Roman"/>
        </w:rPr>
        <w:t xml:space="preserve">Szkolenie powinno składać się z części merytorycznej, przedstawiającej </w:t>
      </w:r>
      <w:r w:rsidR="0099601B" w:rsidRPr="007B1384">
        <w:rPr>
          <w:rFonts w:eastAsia="Arial Narrow" w:cs="Times New Roman"/>
        </w:rPr>
        <w:t>obsługę A</w:t>
      </w:r>
      <w:r w:rsidR="00D715A2" w:rsidRPr="007B1384">
        <w:rPr>
          <w:rFonts w:eastAsia="Arial Narrow" w:cs="Times New Roman"/>
        </w:rPr>
        <w:t>plikacji oraz</w:t>
      </w:r>
      <w:r w:rsidR="00461773" w:rsidRPr="007B1384">
        <w:rPr>
          <w:rFonts w:eastAsia="Arial Narrow" w:cs="Times New Roman"/>
        </w:rPr>
        <w:t xml:space="preserve"> części praktycznej przedstawiającej wszystkie funkcjonalności </w:t>
      </w:r>
      <w:r w:rsidR="0099601B" w:rsidRPr="007B1384">
        <w:rPr>
          <w:rFonts w:eastAsia="Arial Narrow" w:cs="Times New Roman"/>
        </w:rPr>
        <w:t xml:space="preserve">Aplikacji </w:t>
      </w:r>
      <w:r w:rsidR="009149E8">
        <w:rPr>
          <w:rFonts w:eastAsia="Arial Narrow" w:cs="Times New Roman"/>
        </w:rPr>
        <w:t>na </w:t>
      </w:r>
      <w:r w:rsidR="00461773" w:rsidRPr="007B1384">
        <w:rPr>
          <w:rFonts w:eastAsia="Arial Narrow" w:cs="Times New Roman"/>
        </w:rPr>
        <w:t>każdym z jej poziomów</w:t>
      </w:r>
      <w:r w:rsidR="00D715A2" w:rsidRPr="007B1384">
        <w:rPr>
          <w:rFonts w:eastAsia="Arial Narrow" w:cs="Times New Roman"/>
        </w:rPr>
        <w:t>.</w:t>
      </w:r>
    </w:p>
    <w:p w14:paraId="755E4E16" w14:textId="206FD1C2"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Wykonawca przeprowadzi szkolenia z obsługi Systemu dla 10 osób</w:t>
      </w:r>
      <w:r w:rsidR="005E6310">
        <w:rPr>
          <w:rFonts w:cs="Times New Roman"/>
        </w:rPr>
        <w:t xml:space="preserve"> wyznaczonych przez Zamawiającego</w:t>
      </w:r>
      <w:r w:rsidR="00AD01DD" w:rsidRPr="007B1384">
        <w:rPr>
          <w:rFonts w:cs="Times New Roman"/>
        </w:rPr>
        <w:t xml:space="preserve"> </w:t>
      </w:r>
      <w:r w:rsidR="009149E8">
        <w:rPr>
          <w:rFonts w:cs="Times New Roman"/>
        </w:rPr>
        <w:t xml:space="preserve">w okresie do </w:t>
      </w:r>
      <w:r w:rsidR="00ED5E40">
        <w:rPr>
          <w:rFonts w:cs="Times New Roman"/>
        </w:rPr>
        <w:t>5</w:t>
      </w:r>
      <w:r w:rsidR="00E525C6">
        <w:rPr>
          <w:rFonts w:cs="Times New Roman"/>
        </w:rPr>
        <w:t xml:space="preserve"> dni </w:t>
      </w:r>
      <w:r w:rsidR="009149E8">
        <w:rPr>
          <w:rFonts w:cs="Times New Roman"/>
        </w:rPr>
        <w:t>od </w:t>
      </w:r>
      <w:r w:rsidRPr="007B1384">
        <w:rPr>
          <w:rFonts w:cs="Times New Roman"/>
        </w:rPr>
        <w:t xml:space="preserve">odbioru Systemu przez Zamawiającego. Szkolenia Użytkowników Systemu będą przeprowadzone jako zajęcia teoretyczne oraz praktyczne. Wykonawca określi </w:t>
      </w:r>
      <w:r w:rsidR="00F74999" w:rsidRPr="007B1384">
        <w:rPr>
          <w:rFonts w:cs="Times New Roman"/>
        </w:rPr>
        <w:t>liczbę</w:t>
      </w:r>
      <w:r w:rsidR="00AD01DD" w:rsidRPr="007B1384">
        <w:rPr>
          <w:rFonts w:cs="Times New Roman"/>
        </w:rPr>
        <w:t xml:space="preserve"> oraz zakres szkoleń niezbędnych</w:t>
      </w:r>
      <w:r w:rsidRPr="007B1384">
        <w:rPr>
          <w:rFonts w:cs="Times New Roman"/>
        </w:rPr>
        <w:t xml:space="preserve"> do pozyskania wiedzy </w:t>
      </w:r>
      <w:r w:rsidR="001E47AF" w:rsidRPr="007B1384">
        <w:rPr>
          <w:rFonts w:cs="Times New Roman"/>
        </w:rPr>
        <w:t>umożliwiającej prawidłową obsługę</w:t>
      </w:r>
      <w:r w:rsidRPr="007B1384">
        <w:rPr>
          <w:rFonts w:cs="Times New Roman"/>
        </w:rPr>
        <w:t xml:space="preserve"> Systemu. Wymagana jest akceptacja </w:t>
      </w:r>
      <w:r w:rsidR="00B714DF">
        <w:rPr>
          <w:rFonts w:cs="Times New Roman"/>
        </w:rPr>
        <w:t xml:space="preserve">przez Zamawiającego </w:t>
      </w:r>
      <w:r w:rsidRPr="007B1384">
        <w:rPr>
          <w:rFonts w:cs="Times New Roman"/>
        </w:rPr>
        <w:t xml:space="preserve">zakresu oraz </w:t>
      </w:r>
      <w:r w:rsidR="00B714DF">
        <w:rPr>
          <w:rFonts w:cs="Times New Roman"/>
        </w:rPr>
        <w:t>liczby</w:t>
      </w:r>
      <w:r w:rsidRPr="007B1384">
        <w:rPr>
          <w:rFonts w:cs="Times New Roman"/>
        </w:rPr>
        <w:t xml:space="preserve"> zaproponowanych przez Wykon</w:t>
      </w:r>
      <w:r w:rsidR="00B714DF">
        <w:rPr>
          <w:rFonts w:cs="Times New Roman"/>
        </w:rPr>
        <w:t>awcę szkoleń</w:t>
      </w:r>
      <w:r w:rsidRPr="007B1384">
        <w:rPr>
          <w:rFonts w:cs="Times New Roman"/>
        </w:rPr>
        <w:t>.</w:t>
      </w:r>
    </w:p>
    <w:p w14:paraId="4BB5B1E9" w14:textId="5F90E55A"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Wykonawca przeprowadzi szkolenia dla trzech Administratorów Systemu przed rozpoczęciem etapu instalowania Platformy testowo-szkoleniowej Systemu.</w:t>
      </w:r>
      <w:r w:rsidRPr="007B1384">
        <w:rPr>
          <w:rFonts w:eastAsia="Arial Narrow" w:cs="Times New Roman"/>
        </w:rPr>
        <w:t xml:space="preserve"> Szkolenia administratorów będą przeprowadzone jako zajęcia teoretyczne i praktyczne oraz będą obejmować wszelkie możliwe zagadnienia przydatne w codziennej pracy z Aplikacją </w:t>
      </w:r>
      <w:r w:rsidR="00D715A2" w:rsidRPr="007B1384">
        <w:rPr>
          <w:rFonts w:eastAsia="Arial Narrow" w:cs="Times New Roman"/>
        </w:rPr>
        <w:t>i Systemem, a także części technicznej, obejmującej wdrożenie w budowę Aplikacji i utworzenie środowiska programistycznego.</w:t>
      </w:r>
    </w:p>
    <w:p w14:paraId="7519BC58" w14:textId="77777777"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Wszystkie szkolenia odbędą się w siedzibie Zamawiającego.</w:t>
      </w:r>
    </w:p>
    <w:p w14:paraId="38C1193D" w14:textId="362FEC4F" w:rsidR="0029446B" w:rsidRPr="007B1384" w:rsidRDefault="0029446B" w:rsidP="00E4628E">
      <w:pPr>
        <w:pStyle w:val="Akapitzlist"/>
        <w:numPr>
          <w:ilvl w:val="1"/>
          <w:numId w:val="29"/>
        </w:numPr>
        <w:spacing w:after="60"/>
        <w:ind w:left="993" w:hanging="567"/>
        <w:rPr>
          <w:rFonts w:cs="Times New Roman"/>
        </w:rPr>
      </w:pPr>
      <w:r w:rsidRPr="007B1384">
        <w:rPr>
          <w:rFonts w:eastAsia="Arial Narrow" w:cs="Times New Roman"/>
        </w:rPr>
        <w:t>W każdym szkoleniu mogą uczestniczyć dodatkowo Administratorzy.</w:t>
      </w:r>
    </w:p>
    <w:p w14:paraId="3DC34307" w14:textId="0650790B" w:rsidR="00A2469C" w:rsidRPr="007B1384" w:rsidRDefault="0029446B" w:rsidP="00E4628E">
      <w:pPr>
        <w:pStyle w:val="Akapitzlist"/>
        <w:numPr>
          <w:ilvl w:val="1"/>
          <w:numId w:val="29"/>
        </w:numPr>
        <w:spacing w:after="60"/>
        <w:ind w:left="993" w:hanging="567"/>
        <w:rPr>
          <w:rFonts w:cs="Times New Roman"/>
        </w:rPr>
      </w:pPr>
      <w:r w:rsidRPr="007B1384">
        <w:rPr>
          <w:rFonts w:cs="Times New Roman"/>
        </w:rPr>
        <w:t xml:space="preserve">Na potrzeby szkoleń Zamawiający zapewni sale, stacje robocze oraz pozostałą infrastrukturę (projektor multimedialny, </w:t>
      </w:r>
      <w:r w:rsidR="00881D0A" w:rsidRPr="007B1384">
        <w:rPr>
          <w:rFonts w:cs="Times New Roman"/>
        </w:rPr>
        <w:t xml:space="preserve">itp.), a także platformę sprzętową w postaci serwera o parametrach </w:t>
      </w:r>
      <w:r w:rsidR="00881D0A" w:rsidRPr="007B1384">
        <w:rPr>
          <w:rFonts w:cs="Times New Roman"/>
        </w:rPr>
        <w:lastRenderedPageBreak/>
        <w:t>określonych w pkt</w:t>
      </w:r>
      <w:r w:rsidR="00076A59" w:rsidRPr="007B1384">
        <w:rPr>
          <w:rFonts w:cs="Times New Roman"/>
        </w:rPr>
        <w:t xml:space="preserve">. </w:t>
      </w:r>
      <w:r w:rsidR="009C56A8">
        <w:rPr>
          <w:rFonts w:cs="Times New Roman"/>
        </w:rPr>
        <w:t>I</w:t>
      </w:r>
      <w:r w:rsidR="00076A59" w:rsidRPr="007B1384">
        <w:rPr>
          <w:rFonts w:cs="Times New Roman"/>
        </w:rPr>
        <w:t>V.13</w:t>
      </w:r>
      <w:r w:rsidR="00881D0A" w:rsidRPr="007B1384">
        <w:rPr>
          <w:rFonts w:cs="Times New Roman"/>
        </w:rPr>
        <w:t xml:space="preserve"> oraz urządzeń mobilnych </w:t>
      </w:r>
      <w:r w:rsidR="00A2469C" w:rsidRPr="007B1384">
        <w:rPr>
          <w:rFonts w:eastAsia="Arial Narrow" w:cs="Times New Roman"/>
        </w:rPr>
        <w:t>(telefon i tablet z systemem iOS, telefon i</w:t>
      </w:r>
      <w:r w:rsidR="00B24F3B">
        <w:rPr>
          <w:rFonts w:eastAsia="Arial Narrow" w:cs="Times New Roman"/>
        </w:rPr>
        <w:t> </w:t>
      </w:r>
      <w:r w:rsidR="00A2469C" w:rsidRPr="007B1384">
        <w:rPr>
          <w:rFonts w:eastAsia="Arial Narrow" w:cs="Times New Roman"/>
        </w:rPr>
        <w:t>tablet z systemem Android</w:t>
      </w:r>
      <w:r w:rsidR="00881D0A" w:rsidRPr="007B1384">
        <w:rPr>
          <w:rFonts w:eastAsia="Arial Narrow" w:cs="Times New Roman"/>
        </w:rPr>
        <w:t>).</w:t>
      </w:r>
    </w:p>
    <w:p w14:paraId="331359A3" w14:textId="4F93943B" w:rsidR="0029446B" w:rsidRPr="007B1384" w:rsidRDefault="00A2469C" w:rsidP="00E4628E">
      <w:pPr>
        <w:pStyle w:val="Akapitzlist"/>
        <w:numPr>
          <w:ilvl w:val="1"/>
          <w:numId w:val="29"/>
        </w:numPr>
        <w:spacing w:after="60"/>
        <w:ind w:left="993" w:hanging="567"/>
        <w:rPr>
          <w:rFonts w:cs="Times New Roman"/>
        </w:rPr>
      </w:pPr>
      <w:r w:rsidRPr="007B1384">
        <w:rPr>
          <w:rFonts w:eastAsia="Arial Narrow" w:cs="Times New Roman"/>
        </w:rPr>
        <w:t>Platformę testowo-szkoleniową instaluje i konfiguruje pracownik Wykonawcy pod nadzorem przedstawicieli Zamawiającego.</w:t>
      </w:r>
    </w:p>
    <w:p w14:paraId="6747A68E" w14:textId="343ABFBD" w:rsidR="00A2469C" w:rsidRPr="007B1384" w:rsidRDefault="00A2469C" w:rsidP="00E4628E">
      <w:pPr>
        <w:pStyle w:val="Akapitzlist"/>
        <w:numPr>
          <w:ilvl w:val="1"/>
          <w:numId w:val="29"/>
        </w:numPr>
        <w:spacing w:after="60"/>
        <w:ind w:left="993" w:hanging="567"/>
        <w:rPr>
          <w:rFonts w:cs="Times New Roman"/>
        </w:rPr>
      </w:pPr>
      <w:r w:rsidRPr="007B1384">
        <w:rPr>
          <w:rFonts w:eastAsia="Arial Narrow" w:cs="Times New Roman"/>
        </w:rPr>
        <w:t>T</w:t>
      </w:r>
      <w:r w:rsidR="00881D0A" w:rsidRPr="007B1384">
        <w:rPr>
          <w:rFonts w:eastAsia="Arial Narrow" w:cs="Times New Roman"/>
        </w:rPr>
        <w:t xml:space="preserve">ematyka szkoleń </w:t>
      </w:r>
      <w:r w:rsidRPr="007B1384">
        <w:rPr>
          <w:rFonts w:eastAsia="Arial Narrow" w:cs="Times New Roman"/>
        </w:rPr>
        <w:t>musi obejmować zagadnienia:</w:t>
      </w:r>
    </w:p>
    <w:p w14:paraId="335F6C89" w14:textId="3F60F585" w:rsidR="00881D0A" w:rsidRPr="007B1384" w:rsidRDefault="00881D0A" w:rsidP="00E4628E">
      <w:pPr>
        <w:pStyle w:val="Akapitzlist"/>
        <w:numPr>
          <w:ilvl w:val="0"/>
          <w:numId w:val="89"/>
        </w:numPr>
        <w:ind w:left="1418"/>
      </w:pPr>
      <w:r w:rsidRPr="007B1384">
        <w:t>słownictwo, terminy i pojęcia</w:t>
      </w:r>
      <w:r w:rsidR="00A2469C" w:rsidRPr="007B1384">
        <w:t xml:space="preserve"> używa</w:t>
      </w:r>
      <w:r w:rsidRPr="007B1384">
        <w:t>ne</w:t>
      </w:r>
      <w:r w:rsidR="00A2469C" w:rsidRPr="007B1384">
        <w:t xml:space="preserve"> w </w:t>
      </w:r>
      <w:r w:rsidRPr="007B1384">
        <w:t>Aplikacji i Systemie</w:t>
      </w:r>
      <w:r w:rsidR="00A2469C" w:rsidRPr="007B1384">
        <w:t>,</w:t>
      </w:r>
    </w:p>
    <w:p w14:paraId="183F7598" w14:textId="471636E5" w:rsidR="00A2469C" w:rsidRPr="007B1384" w:rsidRDefault="00881D0A" w:rsidP="00E4628E">
      <w:pPr>
        <w:pStyle w:val="Akapitzlist"/>
        <w:numPr>
          <w:ilvl w:val="0"/>
          <w:numId w:val="89"/>
        </w:numPr>
        <w:ind w:left="1418"/>
      </w:pPr>
      <w:r w:rsidRPr="007B1384">
        <w:t>obsługa Aplikacji</w:t>
      </w:r>
      <w:r w:rsidR="00A2469C" w:rsidRPr="007B1384">
        <w:t xml:space="preserve"> w zakresie niezbędnym do korzystania z </w:t>
      </w:r>
      <w:r w:rsidRPr="007B1384">
        <w:t xml:space="preserve">Aplikacji </w:t>
      </w:r>
      <w:r w:rsidR="00A2469C" w:rsidRPr="007B1384">
        <w:t xml:space="preserve">w codziennych obowiązkach danego </w:t>
      </w:r>
      <w:r w:rsidR="006E25CD" w:rsidRPr="007B1384">
        <w:t>Użytkownika</w:t>
      </w:r>
      <w:r w:rsidR="00A2469C" w:rsidRPr="007B1384">
        <w:t>,</w:t>
      </w:r>
    </w:p>
    <w:p w14:paraId="72BEC224" w14:textId="1EC66F6D" w:rsidR="00A2469C" w:rsidRPr="007B1384" w:rsidRDefault="00881D0A" w:rsidP="00E4628E">
      <w:pPr>
        <w:pStyle w:val="Akapitzlist"/>
        <w:numPr>
          <w:ilvl w:val="0"/>
          <w:numId w:val="89"/>
        </w:numPr>
        <w:ind w:left="1418"/>
      </w:pPr>
      <w:r w:rsidRPr="007B1384">
        <w:t>korzystanie z Systemu Zarządzania Konkursami i R</w:t>
      </w:r>
      <w:r w:rsidR="00A2469C" w:rsidRPr="007B1384">
        <w:t>ankingiem</w:t>
      </w:r>
      <w:r w:rsidR="006E25CD" w:rsidRPr="007B1384">
        <w:t xml:space="preserve"> w zakresie niezbędnym d</w:t>
      </w:r>
      <w:r w:rsidR="00E67833" w:rsidRPr="007B1384">
        <w:t>o </w:t>
      </w:r>
      <w:r w:rsidR="006E25CD" w:rsidRPr="007B1384">
        <w:t>korzystania z niego w</w:t>
      </w:r>
      <w:r w:rsidR="00E67833" w:rsidRPr="007B1384">
        <w:t xml:space="preserve"> ramach codziennych obowiązków</w:t>
      </w:r>
      <w:r w:rsidR="006E25CD" w:rsidRPr="007B1384">
        <w:t xml:space="preserve"> danego Użytkownika</w:t>
      </w:r>
      <w:r w:rsidR="00A2469C" w:rsidRPr="007B1384">
        <w:t>.</w:t>
      </w:r>
    </w:p>
    <w:p w14:paraId="1E04E874" w14:textId="60CA63F0" w:rsidR="00881D0A" w:rsidRPr="007B1384" w:rsidRDefault="00A162F1" w:rsidP="00E4628E">
      <w:pPr>
        <w:pStyle w:val="Akapitzlist"/>
        <w:numPr>
          <w:ilvl w:val="1"/>
          <w:numId w:val="29"/>
        </w:numPr>
        <w:spacing w:after="60"/>
        <w:ind w:left="993" w:hanging="567"/>
        <w:rPr>
          <w:rFonts w:cs="Times New Roman"/>
        </w:rPr>
      </w:pPr>
      <w:r w:rsidRPr="007B1384">
        <w:rPr>
          <w:rFonts w:cs="Times New Roman"/>
        </w:rPr>
        <w:t>S</w:t>
      </w:r>
      <w:r w:rsidR="00881D0A" w:rsidRPr="007B1384">
        <w:rPr>
          <w:rFonts w:cs="Times New Roman"/>
        </w:rPr>
        <w:t>zkolenia A</w:t>
      </w:r>
      <w:r w:rsidRPr="007B1384">
        <w:rPr>
          <w:rFonts w:cs="Times New Roman"/>
        </w:rPr>
        <w:t>dministratorów będą obejmować wszelkie możliwe zagadnienia przydatne w</w:t>
      </w:r>
      <w:r w:rsidR="00B24F3B">
        <w:rPr>
          <w:rFonts w:cs="Times New Roman"/>
        </w:rPr>
        <w:t> </w:t>
      </w:r>
      <w:r w:rsidRPr="007B1384">
        <w:rPr>
          <w:rFonts w:cs="Times New Roman"/>
        </w:rPr>
        <w:t>codziennej pracy, a w szczególności:</w:t>
      </w:r>
      <w:r w:rsidR="00881D0A" w:rsidRPr="007B1384">
        <w:rPr>
          <w:rFonts w:cs="Times New Roman"/>
        </w:rPr>
        <w:t xml:space="preserve"> </w:t>
      </w:r>
    </w:p>
    <w:p w14:paraId="562505B9" w14:textId="767E0A2A" w:rsidR="00A162F1" w:rsidRPr="007B1384" w:rsidRDefault="00881D0A" w:rsidP="00E4628E">
      <w:pPr>
        <w:pStyle w:val="Akapitzlist"/>
        <w:numPr>
          <w:ilvl w:val="0"/>
          <w:numId w:val="90"/>
        </w:numPr>
        <w:ind w:left="1418"/>
      </w:pPr>
      <w:r w:rsidRPr="007B1384">
        <w:t>tworzenie kont Użytkowników</w:t>
      </w:r>
      <w:r w:rsidR="0062208B">
        <w:t xml:space="preserve"> </w:t>
      </w:r>
      <w:r w:rsidRPr="007B1384">
        <w:t>i grup U</w:t>
      </w:r>
      <w:r w:rsidR="00A162F1" w:rsidRPr="007B1384">
        <w:t>żytkowników wraz z nadawaniem</w:t>
      </w:r>
      <w:r w:rsidR="00E67833" w:rsidRPr="007B1384">
        <w:t xml:space="preserve"> uprawnień do </w:t>
      </w:r>
      <w:r w:rsidR="00A162F1" w:rsidRPr="007B1384">
        <w:t xml:space="preserve">zasobów </w:t>
      </w:r>
      <w:r w:rsidRPr="007B1384">
        <w:t>Systemu Użytkownikowi lub grupom Użytkowników,</w:t>
      </w:r>
    </w:p>
    <w:p w14:paraId="65597953" w14:textId="695B6FF7" w:rsidR="00A162F1" w:rsidRPr="007B1384" w:rsidRDefault="00A162F1" w:rsidP="00E4628E">
      <w:pPr>
        <w:pStyle w:val="Akapitzlist"/>
        <w:numPr>
          <w:ilvl w:val="0"/>
          <w:numId w:val="90"/>
        </w:numPr>
        <w:ind w:left="1418"/>
      </w:pPr>
      <w:r w:rsidRPr="007B1384">
        <w:t xml:space="preserve">szkolenie ze środowiska bazodanowego w zakresie </w:t>
      </w:r>
      <w:r w:rsidR="00E67833" w:rsidRPr="007B1384">
        <w:t>możliwości zadawania zapytań do </w:t>
      </w:r>
      <w:r w:rsidRPr="007B1384">
        <w:t>bazy danych oraz przekazanie informacji, w jaki sposób dane z formula</w:t>
      </w:r>
      <w:r w:rsidR="00881D0A" w:rsidRPr="007B1384">
        <w:t xml:space="preserve">rzy wpisywane </w:t>
      </w:r>
      <w:r w:rsidR="00C3710A">
        <w:br/>
      </w:r>
      <w:r w:rsidR="00881D0A" w:rsidRPr="007B1384">
        <w:t>są do bazy danych,</w:t>
      </w:r>
    </w:p>
    <w:p w14:paraId="34904D4E" w14:textId="37F27424" w:rsidR="00A162F1" w:rsidRPr="007B1384" w:rsidRDefault="00A162F1" w:rsidP="00E4628E">
      <w:pPr>
        <w:pStyle w:val="Akapitzlist"/>
        <w:numPr>
          <w:ilvl w:val="0"/>
          <w:numId w:val="90"/>
        </w:numPr>
        <w:ind w:left="1418"/>
      </w:pPr>
      <w:r w:rsidRPr="007B1384">
        <w:t>szkolenie omawiające najważniejsze funkcje Systemu</w:t>
      </w:r>
      <w:r w:rsidR="00881D0A" w:rsidRPr="007B1384">
        <w:t>,</w:t>
      </w:r>
    </w:p>
    <w:p w14:paraId="1EF26F3F" w14:textId="50DD538B" w:rsidR="00A162F1" w:rsidRPr="007B1384" w:rsidRDefault="00A162F1" w:rsidP="00E4628E">
      <w:pPr>
        <w:pStyle w:val="Akapitzlist"/>
        <w:numPr>
          <w:ilvl w:val="0"/>
          <w:numId w:val="90"/>
        </w:numPr>
        <w:ind w:left="1418"/>
      </w:pPr>
      <w:r w:rsidRPr="007B1384">
        <w:t xml:space="preserve">szkolenie z </w:t>
      </w:r>
      <w:r w:rsidR="00626A22" w:rsidRPr="007B1384">
        <w:t xml:space="preserve">udzielania </w:t>
      </w:r>
      <w:r w:rsidRPr="007B1384">
        <w:t xml:space="preserve">pomocy </w:t>
      </w:r>
      <w:r w:rsidR="00881D0A" w:rsidRPr="007B1384">
        <w:t xml:space="preserve">Graczom </w:t>
      </w:r>
      <w:r w:rsidRPr="007B1384">
        <w:t>w zakresie najczęściej występujących problemów</w:t>
      </w:r>
      <w:r w:rsidR="00626A22" w:rsidRPr="007B1384">
        <w:t xml:space="preserve"> z Aplikacją</w:t>
      </w:r>
      <w:r w:rsidR="00881D0A" w:rsidRPr="007B1384">
        <w:t>,</w:t>
      </w:r>
    </w:p>
    <w:p w14:paraId="5DAF0BD7" w14:textId="5BC81856" w:rsidR="00881D0A" w:rsidRPr="007B1384" w:rsidRDefault="00A162F1" w:rsidP="00E4628E">
      <w:pPr>
        <w:pStyle w:val="Akapitzlist"/>
        <w:numPr>
          <w:ilvl w:val="0"/>
          <w:numId w:val="90"/>
        </w:numPr>
        <w:ind w:left="1418"/>
      </w:pPr>
      <w:r w:rsidRPr="007B1384">
        <w:t>zaawansowane funkcje Systemu dostępne dla</w:t>
      </w:r>
      <w:r w:rsidR="00881D0A" w:rsidRPr="007B1384">
        <w:t xml:space="preserve"> A</w:t>
      </w:r>
      <w:r w:rsidRPr="007B1384">
        <w:t>dministratorów.</w:t>
      </w:r>
    </w:p>
    <w:p w14:paraId="3BAAC1EC" w14:textId="02D4BA82" w:rsidR="00881D0A" w:rsidRPr="007B1384" w:rsidRDefault="00881D0A" w:rsidP="00E4628E">
      <w:pPr>
        <w:pStyle w:val="Akapitzlist"/>
        <w:numPr>
          <w:ilvl w:val="1"/>
          <w:numId w:val="29"/>
        </w:numPr>
        <w:spacing w:after="60"/>
        <w:ind w:left="993" w:hanging="567"/>
        <w:rPr>
          <w:rFonts w:cs="Times New Roman"/>
        </w:rPr>
      </w:pPr>
      <w:r w:rsidRPr="007B1384">
        <w:rPr>
          <w:rFonts w:eastAsia="Arial Narrow" w:cs="Times New Roman"/>
        </w:rPr>
        <w:t>Koszt materiałów szkoleniowych ponosi Wykonawca.</w:t>
      </w:r>
    </w:p>
    <w:p w14:paraId="49474D5A" w14:textId="4B5CD155" w:rsidR="004B266A" w:rsidRPr="007B1384" w:rsidRDefault="004B266A" w:rsidP="00501400">
      <w:pPr>
        <w:pStyle w:val="Akapitzlist"/>
        <w:numPr>
          <w:ilvl w:val="6"/>
          <w:numId w:val="8"/>
        </w:numPr>
        <w:spacing w:after="60"/>
        <w:ind w:left="426" w:hanging="426"/>
        <w:rPr>
          <w:rFonts w:cs="Times New Roman"/>
        </w:rPr>
      </w:pPr>
      <w:r w:rsidRPr="007B1384">
        <w:rPr>
          <w:rFonts w:cs="Times New Roman"/>
        </w:rPr>
        <w:t>Podręczniki użytkowania Aplikacji i Systemu.</w:t>
      </w:r>
    </w:p>
    <w:p w14:paraId="7ADBE2C5" w14:textId="617331C6" w:rsidR="004B266A" w:rsidRPr="007B1384" w:rsidRDefault="004B266A" w:rsidP="00E4628E">
      <w:pPr>
        <w:pStyle w:val="Akapitzlist"/>
        <w:numPr>
          <w:ilvl w:val="1"/>
          <w:numId w:val="27"/>
        </w:numPr>
        <w:spacing w:after="60"/>
        <w:ind w:left="851" w:hanging="425"/>
        <w:rPr>
          <w:rFonts w:cs="Times New Roman"/>
        </w:rPr>
      </w:pPr>
      <w:r w:rsidRPr="007B1384">
        <w:rPr>
          <w:rFonts w:eastAsia="Arial Narrow" w:cs="Times New Roman"/>
        </w:rPr>
        <w:t>Wykonawca przekaże Zamawiającemu podręczniki użyt</w:t>
      </w:r>
      <w:r w:rsidR="00E67833" w:rsidRPr="007B1384">
        <w:rPr>
          <w:rFonts w:eastAsia="Arial Narrow" w:cs="Times New Roman"/>
        </w:rPr>
        <w:t>kowania Systemu w wersjach dla </w:t>
      </w:r>
      <w:r w:rsidR="001F30F9" w:rsidRPr="007B1384">
        <w:rPr>
          <w:rFonts w:eastAsia="Arial Narrow" w:cs="Times New Roman"/>
        </w:rPr>
        <w:t>U</w:t>
      </w:r>
      <w:r w:rsidRPr="007B1384">
        <w:rPr>
          <w:rFonts w:eastAsia="Arial Narrow" w:cs="Times New Roman"/>
        </w:rPr>
        <w:t xml:space="preserve">żytkownika </w:t>
      </w:r>
      <w:r w:rsidR="001F30F9" w:rsidRPr="007B1384">
        <w:rPr>
          <w:rFonts w:eastAsia="Arial Narrow" w:cs="Times New Roman"/>
        </w:rPr>
        <w:t xml:space="preserve">Systemu </w:t>
      </w:r>
      <w:r w:rsidRPr="007B1384">
        <w:rPr>
          <w:rFonts w:eastAsia="Arial Narrow" w:cs="Times New Roman"/>
        </w:rPr>
        <w:t>(zrozumiałej dla osoby be</w:t>
      </w:r>
      <w:r w:rsidR="001F30F9" w:rsidRPr="007B1384">
        <w:rPr>
          <w:rFonts w:eastAsia="Arial Narrow" w:cs="Times New Roman"/>
        </w:rPr>
        <w:t>z wiedzy technicznej) oraz dla A</w:t>
      </w:r>
      <w:r w:rsidRPr="007B1384">
        <w:rPr>
          <w:rFonts w:eastAsia="Arial Narrow" w:cs="Times New Roman"/>
        </w:rPr>
        <w:t>dministratora Systemu, opisujące kompleksowo funkcjonalności Systemu w sposób czytelny i</w:t>
      </w:r>
      <w:r w:rsidR="00B24F3B">
        <w:rPr>
          <w:rFonts w:eastAsia="Arial Narrow" w:cs="Times New Roman"/>
        </w:rPr>
        <w:t> </w:t>
      </w:r>
      <w:r w:rsidRPr="007B1384">
        <w:rPr>
          <w:rFonts w:eastAsia="Arial Narrow" w:cs="Times New Roman"/>
        </w:rPr>
        <w:t>zrozumiały.</w:t>
      </w:r>
      <w:r w:rsidR="001F30F9" w:rsidRPr="007B1384">
        <w:rPr>
          <w:rFonts w:eastAsia="Arial Narrow" w:cs="Times New Roman"/>
        </w:rPr>
        <w:t xml:space="preserve"> </w:t>
      </w:r>
    </w:p>
    <w:p w14:paraId="6E464DC7" w14:textId="32FDEAE0" w:rsidR="006047B9" w:rsidRPr="007B1384" w:rsidRDefault="001F30F9" w:rsidP="00E4628E">
      <w:pPr>
        <w:pStyle w:val="Akapitzlist"/>
        <w:numPr>
          <w:ilvl w:val="1"/>
          <w:numId w:val="27"/>
        </w:numPr>
        <w:spacing w:after="60"/>
        <w:ind w:left="851" w:hanging="425"/>
        <w:rPr>
          <w:rFonts w:cs="Times New Roman"/>
        </w:rPr>
      </w:pPr>
      <w:r w:rsidRPr="007B1384">
        <w:rPr>
          <w:rFonts w:cs="Times New Roman"/>
        </w:rPr>
        <w:t>Wykonawca przekaże podręcznik instalacji i konfiguracji Systemu na serwerze</w:t>
      </w:r>
      <w:r w:rsidR="006047B9" w:rsidRPr="007B1384">
        <w:rPr>
          <w:rFonts w:cs="Times New Roman"/>
        </w:rPr>
        <w:t xml:space="preserve"> zawierający dokładne, szczegółowe instrukcje, pozwalające Zamawiającemu samodzielnie zainstalować oraz skonfigurować System na serwerze oraz skonfigurować wszelkie, niezbędne do pracy Systemu urządzenia komunikacyjne (np. przełączniki sieciowe, punkty dostępowe, routery, interfejsy sieciowe), oprogramowanie </w:t>
      </w:r>
      <w:r w:rsidR="00E67833" w:rsidRPr="007B1384">
        <w:rPr>
          <w:rFonts w:cs="Times New Roman"/>
        </w:rPr>
        <w:t>systemowe (system operacyjny na </w:t>
      </w:r>
      <w:r w:rsidR="006047B9" w:rsidRPr="007B1384">
        <w:rPr>
          <w:rFonts w:cs="Times New Roman"/>
        </w:rPr>
        <w:t>serwerach oraz systemy operacyjne na stacjach roboczych), oprogramowanie bazodanowe, w tym:</w:t>
      </w:r>
    </w:p>
    <w:p w14:paraId="28CA0FD1" w14:textId="10ED144B" w:rsidR="006047B9" w:rsidRPr="007B1384" w:rsidRDefault="006047B9" w:rsidP="00E4628E">
      <w:pPr>
        <w:pStyle w:val="Akapitzlist"/>
        <w:numPr>
          <w:ilvl w:val="0"/>
          <w:numId w:val="91"/>
        </w:numPr>
        <w:ind w:left="1276"/>
      </w:pPr>
      <w:r w:rsidRPr="007B1384">
        <w:t>wszystkie parametry konfiguracyjne systemu operacyjnego,</w:t>
      </w:r>
    </w:p>
    <w:p w14:paraId="6ACD9F83" w14:textId="47855E96" w:rsidR="006047B9" w:rsidRPr="007B1384" w:rsidRDefault="006047B9" w:rsidP="00E4628E">
      <w:pPr>
        <w:pStyle w:val="Akapitzlist"/>
        <w:numPr>
          <w:ilvl w:val="0"/>
          <w:numId w:val="91"/>
        </w:numPr>
        <w:ind w:left="1276"/>
      </w:pPr>
      <w:r w:rsidRPr="007B1384">
        <w:t>wszystkie parametry konfiguracyjne instancji i bazy danych,</w:t>
      </w:r>
    </w:p>
    <w:p w14:paraId="6D6D5594" w14:textId="56FA77D8" w:rsidR="006047B9" w:rsidRPr="007B1384" w:rsidRDefault="006047B9" w:rsidP="00E4628E">
      <w:pPr>
        <w:pStyle w:val="Akapitzlist"/>
        <w:numPr>
          <w:ilvl w:val="0"/>
          <w:numId w:val="91"/>
        </w:numPr>
        <w:ind w:left="1276"/>
      </w:pPr>
      <w:r w:rsidRPr="007B1384">
        <w:t>opis procedury archiwizowania danych zawartych w Systemie na urządzenie taśmowe (dyskowe),</w:t>
      </w:r>
    </w:p>
    <w:p w14:paraId="16790BAD" w14:textId="583F758A" w:rsidR="006047B9" w:rsidRPr="007B1384" w:rsidRDefault="006047B9" w:rsidP="00E4628E">
      <w:pPr>
        <w:pStyle w:val="Akapitzlist"/>
        <w:numPr>
          <w:ilvl w:val="0"/>
          <w:numId w:val="91"/>
        </w:numPr>
        <w:ind w:left="1276"/>
      </w:pPr>
      <w:r w:rsidRPr="007B1384">
        <w:t>opis procedury odtwarzania danych z urządzenia,</w:t>
      </w:r>
    </w:p>
    <w:p w14:paraId="4BF25122" w14:textId="233992A5" w:rsidR="006047B9" w:rsidRPr="007B1384" w:rsidRDefault="006047B9" w:rsidP="00E4628E">
      <w:pPr>
        <w:pStyle w:val="Akapitzlist"/>
        <w:numPr>
          <w:ilvl w:val="0"/>
          <w:numId w:val="91"/>
        </w:numPr>
        <w:ind w:left="1276"/>
      </w:pPr>
      <w:r w:rsidRPr="007B1384">
        <w:t>opis wszystkich niezbędnych czynności związanych z poprawną administrac</w:t>
      </w:r>
      <w:r w:rsidR="009C56A8">
        <w:t>ją i </w:t>
      </w:r>
      <w:r w:rsidRPr="007B1384">
        <w:t>zarządzaniem Systemem (np. ustawianie parametrów konfiguracyjnych, nadawanie uprawnień, dodawanie licencji użytkowych)</w:t>
      </w:r>
      <w:r w:rsidR="005B31B9" w:rsidRPr="007B1384">
        <w:t>.</w:t>
      </w:r>
    </w:p>
    <w:p w14:paraId="195F1850" w14:textId="3ABE8B31" w:rsidR="00881D0A" w:rsidRPr="007B1384" w:rsidRDefault="00881D0A" w:rsidP="00E4628E">
      <w:pPr>
        <w:pStyle w:val="Akapitzlist"/>
        <w:numPr>
          <w:ilvl w:val="1"/>
          <w:numId w:val="27"/>
        </w:numPr>
        <w:spacing w:after="60"/>
        <w:ind w:left="851" w:hanging="425"/>
        <w:rPr>
          <w:rFonts w:cs="Times New Roman"/>
        </w:rPr>
      </w:pPr>
      <w:r w:rsidRPr="007B1384">
        <w:rPr>
          <w:rFonts w:eastAsia="Arial Narrow" w:cs="Times New Roman"/>
        </w:rPr>
        <w:t xml:space="preserve">Wykonawca przekaże </w:t>
      </w:r>
      <w:r w:rsidR="001F30F9" w:rsidRPr="007B1384">
        <w:rPr>
          <w:rFonts w:eastAsia="Arial Narrow" w:cs="Times New Roman"/>
        </w:rPr>
        <w:t xml:space="preserve">podręczniki </w:t>
      </w:r>
      <w:r w:rsidR="00665415" w:rsidRPr="007B1384">
        <w:rPr>
          <w:rFonts w:eastAsia="Arial Narrow" w:cs="Times New Roman"/>
        </w:rPr>
        <w:t>użytkowania Aplikacji i Systemu</w:t>
      </w:r>
      <w:r w:rsidR="001F30F9" w:rsidRPr="007B1384">
        <w:rPr>
          <w:rFonts w:eastAsia="Arial Narrow" w:cs="Times New Roman"/>
        </w:rPr>
        <w:t xml:space="preserve"> nie później niż </w:t>
      </w:r>
      <w:r w:rsidRPr="007B1384">
        <w:rPr>
          <w:rFonts w:eastAsia="Arial Narrow" w:cs="Times New Roman"/>
        </w:rPr>
        <w:t xml:space="preserve">2 dni robocze przed datą </w:t>
      </w:r>
      <w:r w:rsidR="00665415" w:rsidRPr="007B1384">
        <w:rPr>
          <w:rFonts w:eastAsia="Arial Narrow" w:cs="Times New Roman"/>
        </w:rPr>
        <w:t>odpowiadających im</w:t>
      </w:r>
      <w:r w:rsidR="001F30F9" w:rsidRPr="007B1384">
        <w:rPr>
          <w:rFonts w:eastAsia="Arial Narrow" w:cs="Times New Roman"/>
        </w:rPr>
        <w:t xml:space="preserve"> </w:t>
      </w:r>
      <w:r w:rsidR="00665415" w:rsidRPr="007B1384">
        <w:rPr>
          <w:rFonts w:eastAsia="Arial Narrow" w:cs="Times New Roman"/>
        </w:rPr>
        <w:t>szkoleń</w:t>
      </w:r>
      <w:r w:rsidR="001F30F9" w:rsidRPr="007B1384">
        <w:rPr>
          <w:rFonts w:eastAsia="Arial Narrow" w:cs="Times New Roman"/>
        </w:rPr>
        <w:t>.</w:t>
      </w:r>
      <w:r w:rsidRPr="007B1384">
        <w:rPr>
          <w:rFonts w:eastAsia="Arial Narrow" w:cs="Times New Roman"/>
        </w:rPr>
        <w:t xml:space="preserve"> </w:t>
      </w:r>
    </w:p>
    <w:p w14:paraId="788ABE30" w14:textId="2D932F78" w:rsidR="00881D0A" w:rsidRPr="007B1384" w:rsidRDefault="001F30F9" w:rsidP="00E4628E">
      <w:pPr>
        <w:pStyle w:val="Akapitzlist"/>
        <w:numPr>
          <w:ilvl w:val="1"/>
          <w:numId w:val="27"/>
        </w:numPr>
        <w:spacing w:after="60"/>
        <w:ind w:left="851" w:hanging="425"/>
        <w:rPr>
          <w:rFonts w:cs="Times New Roman"/>
        </w:rPr>
      </w:pPr>
      <w:r w:rsidRPr="007B1384">
        <w:rPr>
          <w:rFonts w:eastAsia="Arial Narrow" w:cs="Times New Roman"/>
        </w:rPr>
        <w:t>Podręczniki zostaną przekazane w formie elektronicznej i po jednym egzemplarzu w formie papierowej.</w:t>
      </w:r>
    </w:p>
    <w:p w14:paraId="228ABFE5" w14:textId="61E7429F" w:rsidR="004B266A" w:rsidRPr="007B1384" w:rsidRDefault="00881D0A" w:rsidP="00E4628E">
      <w:pPr>
        <w:pStyle w:val="Akapitzlist"/>
        <w:numPr>
          <w:ilvl w:val="1"/>
          <w:numId w:val="27"/>
        </w:numPr>
        <w:spacing w:after="60"/>
        <w:ind w:left="851" w:hanging="425"/>
        <w:rPr>
          <w:rFonts w:cs="Times New Roman"/>
        </w:rPr>
      </w:pPr>
      <w:r w:rsidRPr="007B1384">
        <w:rPr>
          <w:rFonts w:cs="Times New Roman"/>
        </w:rPr>
        <w:t xml:space="preserve">Wszystkie podręczniki będą zawierały opis wersji </w:t>
      </w:r>
      <w:r w:rsidR="00665415" w:rsidRPr="007B1384">
        <w:rPr>
          <w:rFonts w:cs="Times New Roman"/>
        </w:rPr>
        <w:t>S</w:t>
      </w:r>
      <w:r w:rsidRPr="007B1384">
        <w:rPr>
          <w:rFonts w:cs="Times New Roman"/>
        </w:rPr>
        <w:t>ystemu przeznaczonego do uruc</w:t>
      </w:r>
      <w:r w:rsidR="00665415" w:rsidRPr="007B1384">
        <w:rPr>
          <w:rFonts w:cs="Times New Roman"/>
        </w:rPr>
        <w:t>homienia P</w:t>
      </w:r>
      <w:r w:rsidRPr="007B1384">
        <w:rPr>
          <w:rFonts w:cs="Times New Roman"/>
        </w:rPr>
        <w:t>latformy produkcyjnej.</w:t>
      </w:r>
    </w:p>
    <w:p w14:paraId="564FDE17" w14:textId="53A8C62B" w:rsidR="009B4043" w:rsidRPr="007B1384" w:rsidRDefault="009B4043" w:rsidP="00501400">
      <w:pPr>
        <w:pStyle w:val="Akapitzlist"/>
        <w:numPr>
          <w:ilvl w:val="6"/>
          <w:numId w:val="8"/>
        </w:numPr>
        <w:spacing w:after="60"/>
        <w:ind w:left="426"/>
        <w:rPr>
          <w:rFonts w:cs="Times New Roman"/>
        </w:rPr>
      </w:pPr>
      <w:r w:rsidRPr="007B1384">
        <w:rPr>
          <w:rFonts w:cs="Times New Roman"/>
        </w:rPr>
        <w:lastRenderedPageBreak/>
        <w:t>Wdrożenie Aplikacji i Systemu.</w:t>
      </w:r>
    </w:p>
    <w:p w14:paraId="14486D3C" w14:textId="0EC520CE" w:rsidR="009B4043" w:rsidRPr="007B1384" w:rsidRDefault="009B4043" w:rsidP="00E4628E">
      <w:pPr>
        <w:pStyle w:val="Akapitzlist"/>
        <w:numPr>
          <w:ilvl w:val="1"/>
          <w:numId w:val="28"/>
        </w:numPr>
        <w:spacing w:after="60"/>
        <w:ind w:left="851" w:hanging="425"/>
        <w:rPr>
          <w:rFonts w:cs="Times New Roman"/>
        </w:rPr>
      </w:pPr>
      <w:r w:rsidRPr="007B1384">
        <w:rPr>
          <w:rFonts w:cs="Times New Roman"/>
        </w:rPr>
        <w:t xml:space="preserve">Wykonawca przeprowadzi wdrożenie </w:t>
      </w:r>
      <w:r w:rsidR="0017521A" w:rsidRPr="007B1384">
        <w:rPr>
          <w:rFonts w:cs="Times New Roman"/>
        </w:rPr>
        <w:t xml:space="preserve">Aplikacji </w:t>
      </w:r>
      <w:r w:rsidRPr="007B1384">
        <w:rPr>
          <w:rFonts w:cs="Times New Roman"/>
        </w:rPr>
        <w:t>na sklep</w:t>
      </w:r>
      <w:r w:rsidR="00E67833" w:rsidRPr="007B1384">
        <w:rPr>
          <w:rFonts w:cs="Times New Roman"/>
        </w:rPr>
        <w:t>y Google Play oraz App Store na </w:t>
      </w:r>
      <w:r w:rsidRPr="007B1384">
        <w:rPr>
          <w:rFonts w:cs="Times New Roman"/>
        </w:rPr>
        <w:t xml:space="preserve">kontach deweloperskich, do których </w:t>
      </w:r>
      <w:r w:rsidR="0017521A" w:rsidRPr="007B1384">
        <w:rPr>
          <w:rFonts w:cs="Times New Roman"/>
        </w:rPr>
        <w:t>otrzyma dostęp od Zamawiającego.</w:t>
      </w:r>
      <w:r w:rsidRPr="007B1384">
        <w:rPr>
          <w:rFonts w:cs="Times New Roman"/>
        </w:rPr>
        <w:t xml:space="preserve"> </w:t>
      </w:r>
    </w:p>
    <w:p w14:paraId="43C19615" w14:textId="59ABD823" w:rsidR="009B4043" w:rsidRPr="007B1384" w:rsidRDefault="009B4043" w:rsidP="00E4628E">
      <w:pPr>
        <w:pStyle w:val="Akapitzlist"/>
        <w:numPr>
          <w:ilvl w:val="1"/>
          <w:numId w:val="28"/>
        </w:numPr>
        <w:spacing w:after="60"/>
        <w:ind w:left="851" w:hanging="425"/>
        <w:rPr>
          <w:rFonts w:cs="Times New Roman"/>
        </w:rPr>
      </w:pPr>
      <w:r w:rsidRPr="007B1384">
        <w:rPr>
          <w:rFonts w:cs="Times New Roman"/>
        </w:rPr>
        <w:t>Wykonawca stworzy wszystkie niezbędne materiały promocyjne wymagane w sklepach z</w:t>
      </w:r>
      <w:r w:rsidR="00B24F3B">
        <w:rPr>
          <w:rFonts w:cs="Times New Roman"/>
        </w:rPr>
        <w:t> </w:t>
      </w:r>
      <w:r w:rsidRPr="007B1384">
        <w:rPr>
          <w:rFonts w:cs="Times New Roman"/>
        </w:rPr>
        <w:t xml:space="preserve">aplikacjami Google Play oraz App Store, takie jak teksty promocyjne, grafiki promocyjne, słowa kluczowe itp. Wszystkie materiały muszą pozostawać w zgodności z Księgą Identyfikacji Wizualnej </w:t>
      </w:r>
      <w:r w:rsidRPr="007B1384">
        <w:rPr>
          <w:rFonts w:cs="Times New Roman"/>
          <w:i/>
          <w:iCs/>
        </w:rPr>
        <w:t>Kampanii Kolejowe ABC</w:t>
      </w:r>
      <w:r w:rsidRPr="007B1384">
        <w:rPr>
          <w:rFonts w:cs="Times New Roman"/>
        </w:rPr>
        <w:t xml:space="preserve"> oraz z regulaminami sklepów z aplikacjami Google Play i</w:t>
      </w:r>
      <w:r w:rsidR="00B24F3B">
        <w:rPr>
          <w:rFonts w:cs="Times New Roman"/>
        </w:rPr>
        <w:t> </w:t>
      </w:r>
      <w:r w:rsidRPr="007B1384">
        <w:rPr>
          <w:rFonts w:cs="Times New Roman"/>
        </w:rPr>
        <w:t>App Store.</w:t>
      </w:r>
    </w:p>
    <w:p w14:paraId="3E742B4F" w14:textId="15F66CB7" w:rsidR="009B4043" w:rsidRPr="007B1384" w:rsidRDefault="009B4043" w:rsidP="00E4628E">
      <w:pPr>
        <w:pStyle w:val="Akapitzlist"/>
        <w:numPr>
          <w:ilvl w:val="1"/>
          <w:numId w:val="28"/>
        </w:numPr>
        <w:spacing w:after="60"/>
        <w:ind w:left="851" w:hanging="425"/>
        <w:rPr>
          <w:rFonts w:cs="Times New Roman"/>
        </w:rPr>
      </w:pPr>
      <w:r w:rsidRPr="007B1384">
        <w:rPr>
          <w:rFonts w:eastAsia="Arial Narrow" w:cs="Times New Roman"/>
        </w:rPr>
        <w:t>Wykonawca wdroży System</w:t>
      </w:r>
      <w:r w:rsidR="0017521A" w:rsidRPr="007B1384">
        <w:rPr>
          <w:rFonts w:eastAsia="Arial Narrow" w:cs="Times New Roman"/>
        </w:rPr>
        <w:t xml:space="preserve"> na P</w:t>
      </w:r>
      <w:r w:rsidRPr="007B1384">
        <w:rPr>
          <w:rFonts w:eastAsia="Arial Narrow" w:cs="Times New Roman"/>
        </w:rPr>
        <w:t xml:space="preserve">latformie produkcyjnej </w:t>
      </w:r>
      <w:r w:rsidR="0017521A" w:rsidRPr="007B1384">
        <w:rPr>
          <w:rFonts w:eastAsia="Arial Narrow" w:cs="Times New Roman"/>
        </w:rPr>
        <w:t xml:space="preserve">na serwerze Zamawiającego, </w:t>
      </w:r>
      <w:r w:rsidRPr="007B1384">
        <w:rPr>
          <w:rFonts w:eastAsia="Arial Narrow" w:cs="Times New Roman"/>
        </w:rPr>
        <w:t>zgodnie z</w:t>
      </w:r>
      <w:r w:rsidR="00B24F3B">
        <w:rPr>
          <w:rFonts w:eastAsia="Arial Narrow" w:cs="Times New Roman"/>
        </w:rPr>
        <w:t> </w:t>
      </w:r>
      <w:r w:rsidRPr="007B1384">
        <w:rPr>
          <w:rFonts w:eastAsia="Arial Narrow" w:cs="Times New Roman"/>
        </w:rPr>
        <w:t>otrzymanymi od niego danymi dostępowymi.</w:t>
      </w:r>
    </w:p>
    <w:p w14:paraId="43F4834B" w14:textId="3E5867BC" w:rsidR="009B4043" w:rsidRPr="007B1384" w:rsidRDefault="0017521A" w:rsidP="00E4628E">
      <w:pPr>
        <w:pStyle w:val="Akapitzlist"/>
        <w:numPr>
          <w:ilvl w:val="1"/>
          <w:numId w:val="28"/>
        </w:numPr>
        <w:spacing w:after="60"/>
        <w:ind w:left="851" w:hanging="425"/>
        <w:rPr>
          <w:rFonts w:cs="Times New Roman"/>
        </w:rPr>
      </w:pPr>
      <w:r w:rsidRPr="007B1384">
        <w:rPr>
          <w:rFonts w:eastAsia="Arial Narrow" w:cs="Times New Roman"/>
        </w:rPr>
        <w:t>Instalacja na P</w:t>
      </w:r>
      <w:r w:rsidR="009B4043" w:rsidRPr="007B1384">
        <w:rPr>
          <w:rFonts w:eastAsia="Arial Narrow" w:cs="Times New Roman"/>
        </w:rPr>
        <w:t>latformie produkcyjnej</w:t>
      </w:r>
      <w:r w:rsidRPr="007B1384">
        <w:rPr>
          <w:rFonts w:eastAsia="Arial Narrow" w:cs="Times New Roman"/>
        </w:rPr>
        <w:t xml:space="preserve"> będzie możliwa po zakończeniu szkoleń A</w:t>
      </w:r>
      <w:r w:rsidR="009B4043" w:rsidRPr="007B1384">
        <w:rPr>
          <w:rFonts w:eastAsia="Arial Narrow" w:cs="Times New Roman"/>
        </w:rPr>
        <w:t>dministratorów oraz pozytywnym zakończeniu testów przez Zamawiającego.</w:t>
      </w:r>
    </w:p>
    <w:p w14:paraId="10AE7985" w14:textId="02335B6A" w:rsidR="009B4043" w:rsidRPr="007B1384" w:rsidRDefault="009B4043" w:rsidP="00E4628E">
      <w:pPr>
        <w:pStyle w:val="Akapitzlist"/>
        <w:numPr>
          <w:ilvl w:val="1"/>
          <w:numId w:val="28"/>
        </w:numPr>
        <w:spacing w:after="60"/>
        <w:ind w:left="851" w:hanging="425"/>
        <w:rPr>
          <w:rFonts w:cs="Times New Roman"/>
        </w:rPr>
      </w:pPr>
      <w:r w:rsidRPr="007B1384">
        <w:rPr>
          <w:rFonts w:eastAsia="Arial Narrow" w:cs="Times New Roman"/>
        </w:rPr>
        <w:t>Platformę produkcyjną zainstaluje i skonfiguruje Wykonawca pod nadzorem przedstawiciela Zamawiającego.</w:t>
      </w:r>
    </w:p>
    <w:p w14:paraId="452C0389" w14:textId="7481B466" w:rsidR="004B266A" w:rsidRPr="007B1384" w:rsidRDefault="004B266A" w:rsidP="00E4628E">
      <w:pPr>
        <w:pStyle w:val="Akapitzlist"/>
        <w:numPr>
          <w:ilvl w:val="1"/>
          <w:numId w:val="28"/>
        </w:numPr>
        <w:spacing w:after="60"/>
        <w:ind w:left="851" w:hanging="425"/>
        <w:rPr>
          <w:rFonts w:cs="Times New Roman"/>
        </w:rPr>
      </w:pPr>
      <w:r w:rsidRPr="007B1384">
        <w:rPr>
          <w:rFonts w:eastAsia="Arial Narrow" w:cs="Times New Roman"/>
        </w:rPr>
        <w:t>W czasie trwania umowy Wykonawca ma obowiązek bezp</w:t>
      </w:r>
      <w:r w:rsidR="00E67833" w:rsidRPr="007B1384">
        <w:rPr>
          <w:rFonts w:eastAsia="Arial Narrow" w:cs="Times New Roman"/>
        </w:rPr>
        <w:t>łatnego dostosowania Systemu do </w:t>
      </w:r>
      <w:r w:rsidRPr="007B1384">
        <w:rPr>
          <w:rFonts w:eastAsia="Arial Narrow" w:cs="Times New Roman"/>
        </w:rPr>
        <w:t>pojawiających się poprawek</w:t>
      </w:r>
      <w:r w:rsidR="001C4FA4" w:rsidRPr="007B1384">
        <w:rPr>
          <w:rFonts w:eastAsia="Arial Narrow" w:cs="Times New Roman"/>
        </w:rPr>
        <w:t xml:space="preserve"> wykorzystanego oprogramowania</w:t>
      </w:r>
      <w:r w:rsidRPr="007B1384">
        <w:rPr>
          <w:rFonts w:eastAsia="Arial Narrow" w:cs="Times New Roman"/>
        </w:rPr>
        <w:t xml:space="preserve"> podnoszących bezpieczeństwo Systemu</w:t>
      </w:r>
      <w:r w:rsidR="0017521A" w:rsidRPr="007B1384">
        <w:rPr>
          <w:rFonts w:eastAsia="Arial Narrow" w:cs="Times New Roman"/>
        </w:rPr>
        <w:t>.</w:t>
      </w:r>
    </w:p>
    <w:p w14:paraId="7451B2FC" w14:textId="1AA3F67E" w:rsidR="00912182" w:rsidRPr="00F02D50" w:rsidRDefault="004B266A" w:rsidP="00E4628E">
      <w:pPr>
        <w:pStyle w:val="Akapitzlist"/>
        <w:numPr>
          <w:ilvl w:val="1"/>
          <w:numId w:val="28"/>
        </w:numPr>
        <w:spacing w:after="60"/>
        <w:ind w:left="851" w:hanging="425"/>
        <w:rPr>
          <w:rFonts w:cs="Times New Roman"/>
        </w:rPr>
      </w:pPr>
      <w:r w:rsidRPr="007B1384">
        <w:rPr>
          <w:rFonts w:eastAsia="Arial Narrow" w:cs="Times New Roman"/>
        </w:rPr>
        <w:t>W razie potrzeby, na wniosek Administratora, Wykonawca ma</w:t>
      </w:r>
      <w:r w:rsidR="0017521A" w:rsidRPr="007B1384">
        <w:rPr>
          <w:rFonts w:eastAsia="Arial Narrow" w:cs="Times New Roman"/>
        </w:rPr>
        <w:t xml:space="preserve"> obowiązek</w:t>
      </w:r>
      <w:r w:rsidRPr="007B1384">
        <w:rPr>
          <w:rFonts w:eastAsia="Arial Narrow" w:cs="Times New Roman"/>
        </w:rPr>
        <w:t xml:space="preserve"> zapewnić obecność specjalistów w celu omówienia i rozwiązania przyczyn problemów.</w:t>
      </w:r>
    </w:p>
    <w:p w14:paraId="1F3410B3" w14:textId="77777777" w:rsidR="00F02D50" w:rsidRPr="00F02D50" w:rsidRDefault="00F02D50" w:rsidP="00F02D50"/>
    <w:p w14:paraId="240CD345" w14:textId="4E63B71C" w:rsidR="00912182" w:rsidRDefault="0025740E" w:rsidP="00E4628E">
      <w:pPr>
        <w:pStyle w:val="Akapitzlist"/>
        <w:numPr>
          <w:ilvl w:val="0"/>
          <w:numId w:val="63"/>
        </w:numPr>
        <w:spacing w:after="60"/>
        <w:ind w:left="426" w:hanging="426"/>
        <w:rPr>
          <w:rFonts w:cs="Times New Roman"/>
          <w:b/>
          <w:bCs/>
        </w:rPr>
      </w:pPr>
      <w:r w:rsidRPr="007B1384">
        <w:rPr>
          <w:rFonts w:cs="Times New Roman"/>
          <w:b/>
          <w:bCs/>
        </w:rPr>
        <w:t>GWARANCJA</w:t>
      </w:r>
      <w:r w:rsidR="00137643" w:rsidRPr="007B1384">
        <w:rPr>
          <w:rFonts w:cs="Times New Roman"/>
          <w:b/>
          <w:bCs/>
        </w:rPr>
        <w:t xml:space="preserve"> I WSPARCIE TECHNICZNE</w:t>
      </w:r>
    </w:p>
    <w:p w14:paraId="26D9CD44" w14:textId="63B38215" w:rsidR="00912182" w:rsidRPr="007B1384" w:rsidRDefault="001A4C66" w:rsidP="00236A75">
      <w:pPr>
        <w:pStyle w:val="Akapitzlist"/>
        <w:numPr>
          <w:ilvl w:val="0"/>
          <w:numId w:val="107"/>
        </w:numPr>
        <w:spacing w:after="60"/>
        <w:rPr>
          <w:rFonts w:cs="Times New Roman"/>
        </w:rPr>
      </w:pPr>
      <w:r w:rsidRPr="007B1384">
        <w:rPr>
          <w:rFonts w:cs="Times New Roman"/>
        </w:rPr>
        <w:t xml:space="preserve">Wykonawca udzieli </w:t>
      </w:r>
      <w:r w:rsidR="00137643" w:rsidRPr="007B1384">
        <w:rPr>
          <w:rFonts w:cs="Times New Roman"/>
        </w:rPr>
        <w:t xml:space="preserve">Zamawiającemu </w:t>
      </w:r>
      <w:r w:rsidRPr="007B1384">
        <w:rPr>
          <w:rFonts w:cs="Times New Roman"/>
        </w:rPr>
        <w:t>gw</w:t>
      </w:r>
      <w:r w:rsidR="006B7A2A" w:rsidRPr="007B1384">
        <w:rPr>
          <w:rFonts w:cs="Times New Roman"/>
        </w:rPr>
        <w:t>arancji na sprawne działanie Aplikacji i Systemu</w:t>
      </w:r>
      <w:r w:rsidRPr="007B1384">
        <w:rPr>
          <w:rFonts w:cs="Times New Roman"/>
        </w:rPr>
        <w:t xml:space="preserve"> </w:t>
      </w:r>
      <w:r w:rsidR="00137643" w:rsidRPr="007B1384">
        <w:rPr>
          <w:rFonts w:cs="Times New Roman"/>
        </w:rPr>
        <w:t xml:space="preserve">oraz wsparcia technicznego </w:t>
      </w:r>
      <w:r w:rsidRPr="007B1384">
        <w:rPr>
          <w:rFonts w:cs="Times New Roman"/>
        </w:rPr>
        <w:t xml:space="preserve">w okresie minimum </w:t>
      </w:r>
      <w:r w:rsidR="00627D80">
        <w:rPr>
          <w:rFonts w:cs="Times New Roman"/>
        </w:rPr>
        <w:t>36</w:t>
      </w:r>
      <w:r w:rsidR="00627D80" w:rsidRPr="007B1384">
        <w:rPr>
          <w:rFonts w:cs="Times New Roman"/>
        </w:rPr>
        <w:t xml:space="preserve"> </w:t>
      </w:r>
      <w:r w:rsidRPr="007B1384">
        <w:rPr>
          <w:rFonts w:cs="Times New Roman"/>
        </w:rPr>
        <w:t xml:space="preserve">miesięcy od momentu </w:t>
      </w:r>
      <w:r w:rsidR="006B7A2A" w:rsidRPr="007B1384">
        <w:rPr>
          <w:rFonts w:cs="Times New Roman"/>
        </w:rPr>
        <w:t>odebrania Aplikacji i Systemu przez Zamawiającego</w:t>
      </w:r>
      <w:r w:rsidRPr="007B1384">
        <w:rPr>
          <w:rFonts w:cs="Times New Roman"/>
        </w:rPr>
        <w:t>.</w:t>
      </w:r>
    </w:p>
    <w:p w14:paraId="7165C33D" w14:textId="3576A8C6" w:rsidR="001A4C66" w:rsidRPr="007B1384" w:rsidRDefault="00137643" w:rsidP="00501400">
      <w:pPr>
        <w:pStyle w:val="Akapitzlist"/>
        <w:numPr>
          <w:ilvl w:val="3"/>
          <w:numId w:val="6"/>
        </w:numPr>
        <w:spacing w:after="60"/>
        <w:ind w:left="426" w:hanging="426"/>
        <w:rPr>
          <w:rFonts w:cs="Times New Roman"/>
        </w:rPr>
      </w:pPr>
      <w:r w:rsidRPr="007B1384">
        <w:rPr>
          <w:rFonts w:cs="Times New Roman"/>
        </w:rPr>
        <w:t>Błędy</w:t>
      </w:r>
      <w:r w:rsidR="001A4C66" w:rsidRPr="007B1384">
        <w:rPr>
          <w:rFonts w:cs="Times New Roman"/>
        </w:rPr>
        <w:t xml:space="preserve"> objęte gw</w:t>
      </w:r>
      <w:bookmarkStart w:id="0" w:name="_GoBack"/>
      <w:bookmarkEnd w:id="0"/>
      <w:r w:rsidR="001A4C66" w:rsidRPr="007B1384">
        <w:rPr>
          <w:rFonts w:cs="Times New Roman"/>
        </w:rPr>
        <w:t xml:space="preserve">arancją </w:t>
      </w:r>
      <w:r w:rsidR="006B7A2A" w:rsidRPr="007B1384">
        <w:rPr>
          <w:rFonts w:cs="Times New Roman"/>
        </w:rPr>
        <w:t>to brak działania A</w:t>
      </w:r>
      <w:r w:rsidR="001A4C66" w:rsidRPr="007B1384">
        <w:rPr>
          <w:rFonts w:cs="Times New Roman"/>
        </w:rPr>
        <w:t xml:space="preserve">plikacji </w:t>
      </w:r>
      <w:r w:rsidR="006B7A2A" w:rsidRPr="007B1384">
        <w:rPr>
          <w:rFonts w:cs="Times New Roman"/>
        </w:rPr>
        <w:t>lub Systemu, lub ich</w:t>
      </w:r>
      <w:r w:rsidR="001A4C66" w:rsidRPr="007B1384">
        <w:rPr>
          <w:rFonts w:cs="Times New Roman"/>
        </w:rPr>
        <w:t xml:space="preserve"> działanie niezgodne z</w:t>
      </w:r>
      <w:r w:rsidR="00B24F3B">
        <w:rPr>
          <w:rFonts w:cs="Times New Roman"/>
        </w:rPr>
        <w:t> </w:t>
      </w:r>
      <w:r w:rsidR="001A4C66" w:rsidRPr="007B1384">
        <w:rPr>
          <w:rFonts w:cs="Times New Roman"/>
        </w:rPr>
        <w:t xml:space="preserve">przekazaną dokumentacją, spowodowane przyczynami tkwiącymi w </w:t>
      </w:r>
      <w:r w:rsidR="006B7A2A" w:rsidRPr="007B1384">
        <w:rPr>
          <w:rFonts w:cs="Times New Roman"/>
        </w:rPr>
        <w:t xml:space="preserve">Aplikacji lub Systemie, </w:t>
      </w:r>
      <w:r w:rsidR="00E67833" w:rsidRPr="007B1384">
        <w:rPr>
          <w:rFonts w:cs="Times New Roman"/>
        </w:rPr>
        <w:t>lub </w:t>
      </w:r>
      <w:r w:rsidR="001A4C66" w:rsidRPr="007B1384">
        <w:rPr>
          <w:rFonts w:cs="Times New Roman"/>
        </w:rPr>
        <w:t xml:space="preserve">niezgodnością z urządzeniami spełniającymi założenia opisane pkt. </w:t>
      </w:r>
      <w:r w:rsidR="00701F55" w:rsidRPr="007B1384">
        <w:rPr>
          <w:rFonts w:cs="Times New Roman"/>
        </w:rPr>
        <w:t>III</w:t>
      </w:r>
      <w:r w:rsidR="00EC47B1" w:rsidRPr="007B1384">
        <w:rPr>
          <w:rFonts w:cs="Times New Roman"/>
        </w:rPr>
        <w:t>.14.1.2.</w:t>
      </w:r>
    </w:p>
    <w:p w14:paraId="57565BC6" w14:textId="5D1E8141"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W trakcie okresu objętego gwarancją, Wykonawca zobowiązuje się do usunięcia wynikłych błędów w</w:t>
      </w:r>
      <w:r w:rsidR="00B24F3B">
        <w:rPr>
          <w:rFonts w:cs="Times New Roman"/>
        </w:rPr>
        <w:t> </w:t>
      </w:r>
      <w:r w:rsidRPr="007B1384">
        <w:rPr>
          <w:rFonts w:cs="Times New Roman"/>
        </w:rPr>
        <w:t>działaniu Aplikacji i Systemu w następującym czasie:</w:t>
      </w:r>
    </w:p>
    <w:p w14:paraId="5B1E0429" w14:textId="22CAB504" w:rsidR="001A4C66" w:rsidRPr="007B1384" w:rsidRDefault="00E4081C" w:rsidP="007443BC">
      <w:pPr>
        <w:pStyle w:val="Akapitzlist"/>
        <w:numPr>
          <w:ilvl w:val="3"/>
          <w:numId w:val="20"/>
        </w:numPr>
        <w:spacing w:after="60"/>
        <w:ind w:left="851" w:hanging="425"/>
        <w:rPr>
          <w:rFonts w:eastAsia="Arial Narrow" w:cs="Times New Roman"/>
        </w:rPr>
      </w:pPr>
      <w:r w:rsidRPr="007B1384">
        <w:rPr>
          <w:rFonts w:eastAsia="Arial Narrow" w:cs="Times New Roman"/>
        </w:rPr>
        <w:t>8</w:t>
      </w:r>
      <w:r w:rsidR="006E25CD" w:rsidRPr="007B1384">
        <w:rPr>
          <w:rFonts w:eastAsia="Arial Narrow" w:cs="Times New Roman"/>
        </w:rPr>
        <w:t xml:space="preserve"> godzin od momentu zgłoszenia B</w:t>
      </w:r>
      <w:r w:rsidR="001A4C66" w:rsidRPr="007B1384">
        <w:rPr>
          <w:rFonts w:eastAsia="Arial Narrow" w:cs="Times New Roman"/>
        </w:rPr>
        <w:t xml:space="preserve">łędu w przypadku </w:t>
      </w:r>
      <w:r w:rsidR="00300BCA" w:rsidRPr="007B1384">
        <w:rPr>
          <w:rFonts w:eastAsia="Arial Narrow" w:cs="Times New Roman"/>
        </w:rPr>
        <w:t>B</w:t>
      </w:r>
      <w:r w:rsidR="001A4C66" w:rsidRPr="007B1384">
        <w:rPr>
          <w:rFonts w:eastAsia="Arial Narrow" w:cs="Times New Roman"/>
        </w:rPr>
        <w:t>łędu krytyczneg</w:t>
      </w:r>
      <w:r w:rsidR="002B05A5" w:rsidRPr="007B1384">
        <w:rPr>
          <w:rFonts w:eastAsia="Arial Narrow" w:cs="Times New Roman"/>
        </w:rPr>
        <w:t>o,</w:t>
      </w:r>
    </w:p>
    <w:p w14:paraId="29928E16" w14:textId="57A4AEBA" w:rsidR="001A4C66" w:rsidRPr="007B1384" w:rsidRDefault="00E4081C" w:rsidP="007443BC">
      <w:pPr>
        <w:pStyle w:val="Akapitzlist"/>
        <w:numPr>
          <w:ilvl w:val="3"/>
          <w:numId w:val="20"/>
        </w:numPr>
        <w:spacing w:after="60"/>
        <w:ind w:left="851" w:hanging="425"/>
        <w:rPr>
          <w:rFonts w:eastAsia="Arial Narrow" w:cs="Times New Roman"/>
        </w:rPr>
      </w:pPr>
      <w:r w:rsidRPr="007B1384">
        <w:rPr>
          <w:rFonts w:eastAsia="Arial Narrow" w:cs="Times New Roman"/>
        </w:rPr>
        <w:t>24</w:t>
      </w:r>
      <w:r w:rsidR="006E25CD" w:rsidRPr="007B1384">
        <w:rPr>
          <w:rFonts w:eastAsia="Arial Narrow" w:cs="Times New Roman"/>
        </w:rPr>
        <w:t xml:space="preserve"> godziny od momentu zgłoszenia B</w:t>
      </w:r>
      <w:r w:rsidR="001A4C66" w:rsidRPr="007B1384">
        <w:rPr>
          <w:rFonts w:eastAsia="Arial Narrow" w:cs="Times New Roman"/>
        </w:rPr>
        <w:t xml:space="preserve">łędu w przypadku </w:t>
      </w:r>
      <w:r w:rsidR="00300BCA" w:rsidRPr="007B1384">
        <w:rPr>
          <w:rFonts w:eastAsia="Arial Narrow" w:cs="Times New Roman"/>
        </w:rPr>
        <w:t>B</w:t>
      </w:r>
      <w:r w:rsidR="001A4C66" w:rsidRPr="007B1384">
        <w:rPr>
          <w:rFonts w:eastAsia="Arial Narrow" w:cs="Times New Roman"/>
        </w:rPr>
        <w:t>łędu poważnego</w:t>
      </w:r>
      <w:r w:rsidR="002B05A5" w:rsidRPr="007B1384">
        <w:rPr>
          <w:rStyle w:val="Odwoaniedokomentarza"/>
          <w:rFonts w:eastAsia="Times New Roman" w:cs="Times New Roman"/>
          <w:sz w:val="24"/>
          <w:szCs w:val="24"/>
        </w:rPr>
        <w:t>,</w:t>
      </w:r>
    </w:p>
    <w:p w14:paraId="598632E1" w14:textId="7BB41F70" w:rsidR="001A4C66" w:rsidRPr="007B1384" w:rsidRDefault="001A4C66" w:rsidP="007443BC">
      <w:pPr>
        <w:pStyle w:val="Akapitzlist"/>
        <w:numPr>
          <w:ilvl w:val="3"/>
          <w:numId w:val="20"/>
        </w:numPr>
        <w:spacing w:after="60"/>
        <w:ind w:left="851" w:hanging="425"/>
        <w:rPr>
          <w:rFonts w:eastAsia="Arial Narrow" w:cs="Times New Roman"/>
        </w:rPr>
      </w:pPr>
      <w:r w:rsidRPr="007B1384">
        <w:rPr>
          <w:rFonts w:eastAsia="Arial Narrow" w:cs="Times New Roman"/>
        </w:rPr>
        <w:t xml:space="preserve">72 godziny od momentu zgłoszenia </w:t>
      </w:r>
      <w:r w:rsidR="00300BCA" w:rsidRPr="007B1384">
        <w:rPr>
          <w:rFonts w:eastAsia="Arial Narrow" w:cs="Times New Roman"/>
        </w:rPr>
        <w:t>B</w:t>
      </w:r>
      <w:r w:rsidRPr="007B1384">
        <w:rPr>
          <w:rFonts w:eastAsia="Arial Narrow" w:cs="Times New Roman"/>
        </w:rPr>
        <w:t>łędu niskiej kategori</w:t>
      </w:r>
      <w:r w:rsidR="002B05A5" w:rsidRPr="007B1384">
        <w:rPr>
          <w:rFonts w:eastAsia="Arial Narrow" w:cs="Times New Roman"/>
        </w:rPr>
        <w:t>i.</w:t>
      </w:r>
    </w:p>
    <w:p w14:paraId="56F3069E" w14:textId="72A74BE8" w:rsidR="002B05A5" w:rsidRPr="007B1384" w:rsidRDefault="002B05A5" w:rsidP="00501400">
      <w:pPr>
        <w:pStyle w:val="Akapitzlist"/>
        <w:numPr>
          <w:ilvl w:val="3"/>
          <w:numId w:val="6"/>
        </w:numPr>
        <w:spacing w:after="60"/>
        <w:ind w:left="426" w:hanging="426"/>
        <w:rPr>
          <w:rFonts w:cs="Times New Roman"/>
        </w:rPr>
      </w:pPr>
      <w:r w:rsidRPr="007B1384">
        <w:rPr>
          <w:rFonts w:cs="Times New Roman"/>
        </w:rPr>
        <w:t>Czas reakcji od momentu zgłoszenia Błędu powinien wynieść:</w:t>
      </w:r>
    </w:p>
    <w:p w14:paraId="25D189FC" w14:textId="299502F1" w:rsidR="002B05A5" w:rsidRPr="007B1384" w:rsidRDefault="00E4081C" w:rsidP="00E4628E">
      <w:pPr>
        <w:pStyle w:val="Akapitzlist"/>
        <w:numPr>
          <w:ilvl w:val="0"/>
          <w:numId w:val="32"/>
        </w:numPr>
        <w:spacing w:after="60"/>
        <w:ind w:left="851" w:hanging="425"/>
        <w:rPr>
          <w:rFonts w:cs="Times New Roman"/>
        </w:rPr>
      </w:pPr>
      <w:r w:rsidRPr="007B1384">
        <w:rPr>
          <w:rFonts w:cs="Times New Roman"/>
        </w:rPr>
        <w:t>2</w:t>
      </w:r>
      <w:r w:rsidR="002B05A5" w:rsidRPr="007B1384">
        <w:rPr>
          <w:rFonts w:cs="Times New Roman"/>
        </w:rPr>
        <w:t xml:space="preserve"> godziny w przypadku Błędu krytycznego,</w:t>
      </w:r>
    </w:p>
    <w:p w14:paraId="4BCD4F09" w14:textId="77A715B6" w:rsidR="002B05A5" w:rsidRPr="007B1384" w:rsidRDefault="00E4081C" w:rsidP="00E4628E">
      <w:pPr>
        <w:pStyle w:val="Akapitzlist"/>
        <w:numPr>
          <w:ilvl w:val="0"/>
          <w:numId w:val="32"/>
        </w:numPr>
        <w:spacing w:after="60"/>
        <w:ind w:left="851" w:hanging="425"/>
        <w:rPr>
          <w:rFonts w:cs="Times New Roman"/>
        </w:rPr>
      </w:pPr>
      <w:r w:rsidRPr="007B1384">
        <w:rPr>
          <w:rFonts w:cs="Times New Roman"/>
        </w:rPr>
        <w:t>6</w:t>
      </w:r>
      <w:r w:rsidR="002B05A5" w:rsidRPr="007B1384">
        <w:rPr>
          <w:rFonts w:cs="Times New Roman"/>
        </w:rPr>
        <w:t xml:space="preserve"> godzin w przypadku Błędu poważnego,</w:t>
      </w:r>
    </w:p>
    <w:p w14:paraId="307B9451" w14:textId="428E5CD7" w:rsidR="002B05A5" w:rsidRPr="007B1384" w:rsidRDefault="00C63CE0" w:rsidP="00E4628E">
      <w:pPr>
        <w:pStyle w:val="Akapitzlist"/>
        <w:numPr>
          <w:ilvl w:val="0"/>
          <w:numId w:val="32"/>
        </w:numPr>
        <w:spacing w:after="60"/>
        <w:ind w:left="851" w:hanging="425"/>
        <w:rPr>
          <w:rFonts w:cs="Times New Roman"/>
        </w:rPr>
      </w:pPr>
      <w:r w:rsidRPr="007B1384">
        <w:rPr>
          <w:rFonts w:cs="Times New Roman"/>
        </w:rPr>
        <w:t>24</w:t>
      </w:r>
      <w:r w:rsidR="002B05A5" w:rsidRPr="007B1384">
        <w:rPr>
          <w:rFonts w:cs="Times New Roman"/>
        </w:rPr>
        <w:t xml:space="preserve"> godziny w przypadku Błędu niskiej kategorii.</w:t>
      </w:r>
    </w:p>
    <w:p w14:paraId="2AF18CDB" w14:textId="17966B2D"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 xml:space="preserve">W przypadku błędów Aplikacji czas podany w pkt. </w:t>
      </w:r>
      <w:r w:rsidR="002B05A5" w:rsidRPr="007B1384">
        <w:rPr>
          <w:rFonts w:cs="Times New Roman"/>
        </w:rPr>
        <w:t>VI</w:t>
      </w:r>
      <w:r w:rsidR="00512FD3" w:rsidRPr="007B1384">
        <w:rPr>
          <w:rFonts w:cs="Times New Roman"/>
        </w:rPr>
        <w:t>I</w:t>
      </w:r>
      <w:r w:rsidR="002B05A5" w:rsidRPr="007B1384">
        <w:rPr>
          <w:rFonts w:cs="Times New Roman"/>
        </w:rPr>
        <w:t>I.</w:t>
      </w:r>
      <w:r w:rsidR="00C63CE0" w:rsidRPr="007B1384">
        <w:rPr>
          <w:rFonts w:cs="Times New Roman"/>
        </w:rPr>
        <w:t>3</w:t>
      </w:r>
      <w:r w:rsidRPr="007B1384">
        <w:rPr>
          <w:rFonts w:cs="Times New Roman"/>
        </w:rPr>
        <w:t xml:space="preserve"> nie zawiera </w:t>
      </w:r>
      <w:r w:rsidR="00E67833" w:rsidRPr="007B1384">
        <w:rPr>
          <w:rFonts w:cs="Times New Roman"/>
        </w:rPr>
        <w:t>czasu potrzebnego na </w:t>
      </w:r>
      <w:r w:rsidR="00C63CE0" w:rsidRPr="007B1384">
        <w:rPr>
          <w:rFonts w:cs="Times New Roman"/>
        </w:rPr>
        <w:t>proces weryfikacji A</w:t>
      </w:r>
      <w:r w:rsidRPr="007B1384">
        <w:rPr>
          <w:rFonts w:cs="Times New Roman"/>
        </w:rPr>
        <w:t>plikacji w sklepach App Store i Google Play.</w:t>
      </w:r>
    </w:p>
    <w:p w14:paraId="07B219F6" w14:textId="730803DF" w:rsidR="002B05A5" w:rsidRPr="007B1384" w:rsidRDefault="001A4C66" w:rsidP="00501400">
      <w:pPr>
        <w:pStyle w:val="Akapitzlist"/>
        <w:numPr>
          <w:ilvl w:val="3"/>
          <w:numId w:val="6"/>
        </w:numPr>
        <w:spacing w:after="60"/>
        <w:ind w:left="426" w:hanging="426"/>
        <w:rPr>
          <w:rFonts w:cs="Times New Roman"/>
        </w:rPr>
      </w:pPr>
      <w:r w:rsidRPr="007B1384">
        <w:rPr>
          <w:rFonts w:cs="Times New Roman"/>
        </w:rPr>
        <w:t>Wykonawca jest zobowiązany do prowadzenia pełnej i szcz</w:t>
      </w:r>
      <w:r w:rsidR="006E25CD" w:rsidRPr="007B1384">
        <w:rPr>
          <w:rFonts w:cs="Times New Roman"/>
        </w:rPr>
        <w:t>egółowej ewidencji zgłoszonych B</w:t>
      </w:r>
      <w:r w:rsidRPr="007B1384">
        <w:rPr>
          <w:rFonts w:cs="Times New Roman"/>
        </w:rPr>
        <w:t xml:space="preserve">łędów, </w:t>
      </w:r>
      <w:r w:rsidR="002B05A5" w:rsidRPr="007B1384">
        <w:rPr>
          <w:rFonts w:cs="Times New Roman"/>
        </w:rPr>
        <w:t>zawierającej co najmniej:</w:t>
      </w:r>
    </w:p>
    <w:p w14:paraId="559980A6" w14:textId="34C597B5" w:rsidR="002B05A5" w:rsidRPr="007B1384" w:rsidRDefault="001A4C66" w:rsidP="00E4628E">
      <w:pPr>
        <w:pStyle w:val="Akapitzlist"/>
        <w:numPr>
          <w:ilvl w:val="0"/>
          <w:numId w:val="92"/>
        </w:numPr>
        <w:ind w:left="851"/>
      </w:pPr>
      <w:r w:rsidRPr="007B1384">
        <w:t>numer kolejny zgłoszenia w danym okresie rozliczeniowym,</w:t>
      </w:r>
    </w:p>
    <w:p w14:paraId="25670A41" w14:textId="752E23EB" w:rsidR="001A4C66" w:rsidRPr="007B1384" w:rsidRDefault="001A4C66" w:rsidP="00E4628E">
      <w:pPr>
        <w:pStyle w:val="Akapitzlist"/>
        <w:numPr>
          <w:ilvl w:val="0"/>
          <w:numId w:val="92"/>
        </w:numPr>
        <w:ind w:left="851"/>
      </w:pPr>
      <w:r w:rsidRPr="007B1384">
        <w:t>datę wpisu,</w:t>
      </w:r>
    </w:p>
    <w:p w14:paraId="7D0132C8" w14:textId="0D477880" w:rsidR="001A4C66" w:rsidRPr="007B1384" w:rsidRDefault="001A4C66" w:rsidP="00E4628E">
      <w:pPr>
        <w:pStyle w:val="Akapitzlist"/>
        <w:numPr>
          <w:ilvl w:val="0"/>
          <w:numId w:val="92"/>
        </w:numPr>
        <w:ind w:left="851"/>
      </w:pPr>
      <w:r w:rsidRPr="007B1384">
        <w:t>datę wpływu do Wykonawcy pisemnego zlecenia,</w:t>
      </w:r>
    </w:p>
    <w:p w14:paraId="32061453" w14:textId="58F4A6F2" w:rsidR="001A4C66" w:rsidRPr="007B1384" w:rsidRDefault="001A4C66" w:rsidP="00E4628E">
      <w:pPr>
        <w:pStyle w:val="Akapitzlist"/>
        <w:numPr>
          <w:ilvl w:val="0"/>
          <w:numId w:val="92"/>
        </w:numPr>
        <w:ind w:left="851"/>
      </w:pPr>
      <w:r w:rsidRPr="007B1384">
        <w:t>numer zlecenia,</w:t>
      </w:r>
    </w:p>
    <w:p w14:paraId="2E467CC2" w14:textId="330B65ED" w:rsidR="001A4C66" w:rsidRPr="007B1384" w:rsidRDefault="001A4C66" w:rsidP="00E4628E">
      <w:pPr>
        <w:pStyle w:val="Akapitzlist"/>
        <w:numPr>
          <w:ilvl w:val="0"/>
          <w:numId w:val="92"/>
        </w:numPr>
        <w:ind w:left="851"/>
      </w:pPr>
      <w:r w:rsidRPr="007B1384">
        <w:t xml:space="preserve">kategorię </w:t>
      </w:r>
      <w:r w:rsidR="006E25CD" w:rsidRPr="007B1384">
        <w:t>Błędu</w:t>
      </w:r>
      <w:r w:rsidRPr="007B1384">
        <w:t>,</w:t>
      </w:r>
    </w:p>
    <w:p w14:paraId="612CF8B0" w14:textId="2407D255" w:rsidR="001A4C66" w:rsidRPr="007B1384" w:rsidRDefault="001A4C66" w:rsidP="00E4628E">
      <w:pPr>
        <w:pStyle w:val="Akapitzlist"/>
        <w:numPr>
          <w:ilvl w:val="0"/>
          <w:numId w:val="92"/>
        </w:numPr>
        <w:ind w:left="851"/>
      </w:pPr>
      <w:r w:rsidRPr="007B1384">
        <w:lastRenderedPageBreak/>
        <w:t>datę zlecenia,</w:t>
      </w:r>
    </w:p>
    <w:p w14:paraId="154D6C74" w14:textId="206E4D73" w:rsidR="001A4C66" w:rsidRPr="007B1384" w:rsidRDefault="001A4C66" w:rsidP="00E4628E">
      <w:pPr>
        <w:pStyle w:val="Akapitzlist"/>
        <w:numPr>
          <w:ilvl w:val="0"/>
          <w:numId w:val="92"/>
        </w:numPr>
        <w:ind w:left="851"/>
      </w:pPr>
      <w:r w:rsidRPr="007B1384">
        <w:t>treść merytoryczną zlecenia,</w:t>
      </w:r>
    </w:p>
    <w:p w14:paraId="564662EC" w14:textId="439EBEF2" w:rsidR="001A4C66" w:rsidRPr="007B1384" w:rsidRDefault="001A4C66" w:rsidP="00E4628E">
      <w:pPr>
        <w:pStyle w:val="Akapitzlist"/>
        <w:numPr>
          <w:ilvl w:val="0"/>
          <w:numId w:val="92"/>
        </w:numPr>
        <w:ind w:left="851"/>
      </w:pPr>
      <w:r w:rsidRPr="007B1384">
        <w:t>datę wykonania zlecenia,</w:t>
      </w:r>
    </w:p>
    <w:p w14:paraId="654DEE32" w14:textId="4132B25E" w:rsidR="001A4C66" w:rsidRPr="007B1384" w:rsidRDefault="001A4C66" w:rsidP="00E4628E">
      <w:pPr>
        <w:pStyle w:val="Akapitzlist"/>
        <w:numPr>
          <w:ilvl w:val="0"/>
          <w:numId w:val="92"/>
        </w:numPr>
        <w:ind w:left="851"/>
      </w:pPr>
      <w:r w:rsidRPr="007B1384">
        <w:t>opis sposobu wykonania zlecenia,</w:t>
      </w:r>
    </w:p>
    <w:p w14:paraId="79B7D4AB" w14:textId="63600391" w:rsidR="001A4C66" w:rsidRPr="007B1384" w:rsidRDefault="001A4C66" w:rsidP="00E4628E">
      <w:pPr>
        <w:pStyle w:val="Akapitzlist"/>
        <w:numPr>
          <w:ilvl w:val="0"/>
          <w:numId w:val="92"/>
        </w:numPr>
        <w:ind w:left="851"/>
      </w:pPr>
      <w:r w:rsidRPr="007B1384">
        <w:t>ewentualne uwagi,</w:t>
      </w:r>
    </w:p>
    <w:p w14:paraId="0FE93103" w14:textId="5770F228" w:rsidR="001A4C66" w:rsidRPr="007B1384" w:rsidRDefault="001A4C66" w:rsidP="00E4628E">
      <w:pPr>
        <w:pStyle w:val="Akapitzlist"/>
        <w:numPr>
          <w:ilvl w:val="0"/>
          <w:numId w:val="92"/>
        </w:numPr>
        <w:ind w:left="851"/>
      </w:pPr>
      <w:r w:rsidRPr="007B1384">
        <w:t xml:space="preserve">wskazanie dokumentacji </w:t>
      </w:r>
      <w:r w:rsidR="00C63CE0" w:rsidRPr="007B1384">
        <w:t>Aplikacji</w:t>
      </w:r>
      <w:r w:rsidRPr="007B1384">
        <w:t xml:space="preserve"> </w:t>
      </w:r>
      <w:r w:rsidR="006E25CD" w:rsidRPr="007B1384">
        <w:t xml:space="preserve">i/lub Systemu </w:t>
      </w:r>
      <w:r w:rsidRPr="007B1384">
        <w:t>zaktualizowanej w związku z naprawą.</w:t>
      </w:r>
    </w:p>
    <w:p w14:paraId="2BEE6201" w14:textId="7DBD7E8E" w:rsidR="00137643" w:rsidRPr="007B1384" w:rsidRDefault="00137643" w:rsidP="00FC3CD4">
      <w:pPr>
        <w:pStyle w:val="Akapitzlist"/>
        <w:numPr>
          <w:ilvl w:val="3"/>
          <w:numId w:val="6"/>
        </w:numPr>
        <w:spacing w:after="60"/>
        <w:ind w:left="426" w:hanging="426"/>
        <w:rPr>
          <w:rFonts w:cs="Times New Roman"/>
        </w:rPr>
      </w:pPr>
      <w:r w:rsidRPr="007B1384">
        <w:rPr>
          <w:rFonts w:cs="Times New Roman"/>
        </w:rPr>
        <w:t>W ramach gwarancji i wsparcia technicznego Wykonawca zobowiązuje się do:</w:t>
      </w:r>
    </w:p>
    <w:p w14:paraId="0E50A42D" w14:textId="15B9D564" w:rsidR="00137643" w:rsidRPr="007B1384" w:rsidRDefault="00137643">
      <w:pPr>
        <w:pStyle w:val="Akapitzlist"/>
        <w:numPr>
          <w:ilvl w:val="3"/>
          <w:numId w:val="35"/>
        </w:numPr>
        <w:spacing w:after="60"/>
        <w:ind w:left="851" w:hanging="425"/>
        <w:rPr>
          <w:rFonts w:eastAsia="Arial Narrow" w:cs="Times New Roman"/>
        </w:rPr>
      </w:pPr>
      <w:r w:rsidRPr="007B1384">
        <w:rPr>
          <w:rFonts w:cs="Times New Roman"/>
        </w:rPr>
        <w:t xml:space="preserve">nieodpłatnego usuwania </w:t>
      </w:r>
      <w:r w:rsidR="00BB47EB" w:rsidRPr="007B1384">
        <w:rPr>
          <w:rFonts w:cs="Times New Roman"/>
        </w:rPr>
        <w:t>Błędów</w:t>
      </w:r>
      <w:r w:rsidRPr="007B1384">
        <w:rPr>
          <w:rFonts w:cs="Times New Roman"/>
        </w:rPr>
        <w:t xml:space="preserve">, </w:t>
      </w:r>
      <w:r w:rsidR="00BB47EB" w:rsidRPr="007B1384">
        <w:rPr>
          <w:rFonts w:cs="Times New Roman"/>
        </w:rPr>
        <w:t>w szczególności niezgodności A</w:t>
      </w:r>
      <w:r w:rsidRPr="007B1384">
        <w:rPr>
          <w:rFonts w:cs="Times New Roman"/>
        </w:rPr>
        <w:t xml:space="preserve">plikacji </w:t>
      </w:r>
      <w:r w:rsidR="002B67DE" w:rsidRPr="007B1384">
        <w:rPr>
          <w:rFonts w:cs="Times New Roman"/>
        </w:rPr>
        <w:t xml:space="preserve">i/lub Systemu </w:t>
      </w:r>
      <w:r w:rsidRPr="007B1384">
        <w:rPr>
          <w:rFonts w:cs="Times New Roman"/>
        </w:rPr>
        <w:t>z</w:t>
      </w:r>
      <w:r w:rsidR="00B24F3B">
        <w:rPr>
          <w:rFonts w:cs="Times New Roman"/>
        </w:rPr>
        <w:t> </w:t>
      </w:r>
      <w:r w:rsidRPr="007B1384">
        <w:rPr>
          <w:rFonts w:cs="Times New Roman"/>
        </w:rPr>
        <w:t>dostarczoną dokumentacją,</w:t>
      </w:r>
    </w:p>
    <w:p w14:paraId="46B71C27" w14:textId="7B5B8FF0" w:rsidR="00137643" w:rsidRPr="007B1384" w:rsidRDefault="00137643">
      <w:pPr>
        <w:pStyle w:val="Akapitzlist"/>
        <w:numPr>
          <w:ilvl w:val="3"/>
          <w:numId w:val="34"/>
        </w:numPr>
        <w:spacing w:after="60"/>
        <w:ind w:left="851" w:hanging="425"/>
        <w:rPr>
          <w:rFonts w:eastAsia="Arial Narrow" w:cs="Times New Roman"/>
        </w:rPr>
      </w:pPr>
      <w:r w:rsidRPr="007B1384">
        <w:rPr>
          <w:rFonts w:cs="Times New Roman"/>
        </w:rPr>
        <w:t>udzielania Zamawiającemu wyjaśnień dotycząc</w:t>
      </w:r>
      <w:r w:rsidR="00BB47EB" w:rsidRPr="007B1384">
        <w:rPr>
          <w:rFonts w:cs="Times New Roman"/>
        </w:rPr>
        <w:t>ych użytkowania i eksploatacji A</w:t>
      </w:r>
      <w:r w:rsidRPr="007B1384">
        <w:rPr>
          <w:rFonts w:cs="Times New Roman"/>
        </w:rPr>
        <w:t>plikacji</w:t>
      </w:r>
      <w:r w:rsidR="002B67DE" w:rsidRPr="007B1384">
        <w:rPr>
          <w:rFonts w:cs="Times New Roman"/>
        </w:rPr>
        <w:t xml:space="preserve"> </w:t>
      </w:r>
      <w:r w:rsidR="00BB47EB" w:rsidRPr="007B1384">
        <w:rPr>
          <w:rFonts w:cs="Times New Roman"/>
        </w:rPr>
        <w:t>i</w:t>
      </w:r>
      <w:r w:rsidR="00B24F3B">
        <w:rPr>
          <w:rFonts w:cs="Times New Roman"/>
        </w:rPr>
        <w:t> </w:t>
      </w:r>
      <w:r w:rsidR="00BB47EB" w:rsidRPr="007B1384">
        <w:rPr>
          <w:rFonts w:cs="Times New Roman"/>
        </w:rPr>
        <w:t>Systemu</w:t>
      </w:r>
      <w:r w:rsidRPr="007B1384">
        <w:rPr>
          <w:rFonts w:cs="Times New Roman"/>
        </w:rPr>
        <w:t>,</w:t>
      </w:r>
    </w:p>
    <w:p w14:paraId="7674E6BF" w14:textId="3D1FE72B" w:rsidR="00137643" w:rsidRPr="007B1384" w:rsidRDefault="00137643">
      <w:pPr>
        <w:pStyle w:val="Akapitzlist"/>
        <w:numPr>
          <w:ilvl w:val="3"/>
          <w:numId w:val="34"/>
        </w:numPr>
        <w:spacing w:after="60"/>
        <w:ind w:left="851" w:hanging="425"/>
        <w:rPr>
          <w:rFonts w:eastAsia="Arial Narrow" w:cs="Times New Roman"/>
        </w:rPr>
      </w:pPr>
      <w:r w:rsidRPr="007B1384">
        <w:rPr>
          <w:rFonts w:cs="Times New Roman"/>
        </w:rPr>
        <w:t>pomocy w analizie kodu źródłowego oraz dokumentacji.</w:t>
      </w:r>
    </w:p>
    <w:p w14:paraId="4D87EC51" w14:textId="159B07AD"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 xml:space="preserve">Zamawiający może zgłaszać nieprawidłowe działanie </w:t>
      </w:r>
      <w:r w:rsidR="00EC47B1" w:rsidRPr="007B1384">
        <w:rPr>
          <w:rFonts w:cs="Times New Roman"/>
        </w:rPr>
        <w:t xml:space="preserve">Aplikacji lub Systemu </w:t>
      </w:r>
      <w:r w:rsidRPr="007B1384">
        <w:rPr>
          <w:rFonts w:cs="Times New Roman"/>
        </w:rPr>
        <w:t>za pomocą poczty elektronicznej</w:t>
      </w:r>
      <w:r w:rsidR="00EC47B1" w:rsidRPr="007B1384">
        <w:rPr>
          <w:rFonts w:cs="Times New Roman"/>
        </w:rPr>
        <w:t>,</w:t>
      </w:r>
      <w:r w:rsidRPr="007B1384">
        <w:rPr>
          <w:rFonts w:cs="Times New Roman"/>
        </w:rPr>
        <w:t xml:space="preserve"> na formularzu zgłoszenia opracowanym przez Wykonawcę i zaakceptowanym przez Zamawiającego </w:t>
      </w:r>
      <w:r w:rsidR="00EC47B1" w:rsidRPr="007B1384">
        <w:rPr>
          <w:rFonts w:cs="Times New Roman"/>
        </w:rPr>
        <w:t xml:space="preserve">lub </w:t>
      </w:r>
      <w:r w:rsidRPr="007B1384">
        <w:rPr>
          <w:rFonts w:cs="Times New Roman"/>
        </w:rPr>
        <w:t>t</w:t>
      </w:r>
      <w:r w:rsidR="00EC47B1" w:rsidRPr="007B1384">
        <w:rPr>
          <w:rFonts w:cs="Times New Roman"/>
        </w:rPr>
        <w:t>elefonicznie. Zgłoszenia telefoniczne muszą</w:t>
      </w:r>
      <w:r w:rsidRPr="007B1384">
        <w:rPr>
          <w:rFonts w:cs="Times New Roman"/>
        </w:rPr>
        <w:t xml:space="preserve"> być potwierdzone w formie pisemnej (pocztą elektroniczną).</w:t>
      </w:r>
    </w:p>
    <w:p w14:paraId="39821F25" w14:textId="7C9B1DFB" w:rsidR="00912182" w:rsidRDefault="001A4C66" w:rsidP="00501400">
      <w:pPr>
        <w:pStyle w:val="Akapitzlist"/>
        <w:numPr>
          <w:ilvl w:val="3"/>
          <w:numId w:val="6"/>
        </w:numPr>
        <w:spacing w:after="60"/>
        <w:ind w:left="426" w:hanging="426"/>
        <w:rPr>
          <w:rFonts w:cs="Times New Roman"/>
        </w:rPr>
      </w:pPr>
      <w:r w:rsidRPr="007B1384">
        <w:rPr>
          <w:rFonts w:cs="Times New Roman"/>
        </w:rPr>
        <w:t>Za wszelkie prace gwarancyjne wraz z dojazdem, delegacją itp. Wykonawcy nie przysługuje dodatkowe wynagrodzenie.</w:t>
      </w:r>
    </w:p>
    <w:p w14:paraId="65DA29FB" w14:textId="77777777" w:rsidR="0081188A" w:rsidRPr="0081188A" w:rsidRDefault="0081188A" w:rsidP="0081188A"/>
    <w:p w14:paraId="04A0C608" w14:textId="03E74E40" w:rsidR="00912182" w:rsidRPr="007B1384" w:rsidRDefault="0025740E" w:rsidP="00E4628E">
      <w:pPr>
        <w:pStyle w:val="Akapitzlist"/>
        <w:numPr>
          <w:ilvl w:val="0"/>
          <w:numId w:val="63"/>
        </w:numPr>
        <w:spacing w:after="60"/>
        <w:ind w:left="426" w:hanging="426"/>
        <w:rPr>
          <w:rFonts w:cs="Times New Roman"/>
          <w:b/>
          <w:bCs/>
        </w:rPr>
      </w:pPr>
      <w:r w:rsidRPr="007B1384">
        <w:rPr>
          <w:rFonts w:cs="Times New Roman"/>
          <w:b/>
          <w:bCs/>
        </w:rPr>
        <w:t>WYMAGANIA OGÓLNE</w:t>
      </w:r>
    </w:p>
    <w:p w14:paraId="0D03A68C" w14:textId="523DC72A" w:rsidR="00472C8A" w:rsidRPr="007B1384" w:rsidRDefault="00472C8A" w:rsidP="00501400">
      <w:pPr>
        <w:pStyle w:val="Akapitzlist"/>
        <w:numPr>
          <w:ilvl w:val="6"/>
          <w:numId w:val="6"/>
        </w:numPr>
        <w:spacing w:after="60"/>
        <w:ind w:left="426" w:hanging="426"/>
        <w:rPr>
          <w:rFonts w:cs="Times New Roman"/>
          <w:b/>
          <w:bCs/>
        </w:rPr>
      </w:pPr>
      <w:r w:rsidRPr="007B1384">
        <w:rPr>
          <w:rFonts w:cs="Times New Roman"/>
        </w:rPr>
        <w:t>W termini</w:t>
      </w:r>
      <w:r w:rsidR="00E67833" w:rsidRPr="007B1384">
        <w:rPr>
          <w:rFonts w:cs="Times New Roman"/>
        </w:rPr>
        <w:t xml:space="preserve">e do </w:t>
      </w:r>
      <w:r w:rsidR="007865EC">
        <w:rPr>
          <w:rFonts w:cs="Times New Roman"/>
        </w:rPr>
        <w:t>5</w:t>
      </w:r>
      <w:r w:rsidR="00236A75">
        <w:rPr>
          <w:rFonts w:cs="Times New Roman"/>
        </w:rPr>
        <w:t xml:space="preserve"> </w:t>
      </w:r>
      <w:r w:rsidR="00E67833" w:rsidRPr="007B1384">
        <w:rPr>
          <w:rFonts w:cs="Times New Roman"/>
        </w:rPr>
        <w:t>dni od podpisania umowy</w:t>
      </w:r>
      <w:r w:rsidRPr="007B1384">
        <w:rPr>
          <w:rFonts w:cs="Times New Roman"/>
        </w:rPr>
        <w:t xml:space="preserve"> Wykonawca przedstawi</w:t>
      </w:r>
      <w:r w:rsidR="00E67833" w:rsidRPr="007B1384">
        <w:rPr>
          <w:rFonts w:cs="Times New Roman"/>
        </w:rPr>
        <w:t xml:space="preserve"> Zamawiającemu harmonogram prac</w:t>
      </w:r>
      <w:r w:rsidRPr="007B1384">
        <w:rPr>
          <w:rFonts w:cs="Times New Roman"/>
        </w:rPr>
        <w:t xml:space="preserve"> opisujący wszystkie etapy oraz kamienie milowe</w:t>
      </w:r>
      <w:r w:rsidR="001E47AF" w:rsidRPr="007B1384">
        <w:rPr>
          <w:rFonts w:cs="Times New Roman"/>
        </w:rPr>
        <w:t xml:space="preserve"> zaakceptowane przez Zamawiającego</w:t>
      </w:r>
      <w:r w:rsidRPr="007B1384">
        <w:rPr>
          <w:rFonts w:cs="Times New Roman"/>
        </w:rPr>
        <w:t xml:space="preserve"> konieczne do realizacji całości Przedmiotu Zamówienia.</w:t>
      </w:r>
    </w:p>
    <w:p w14:paraId="0B70553B" w14:textId="1334C811" w:rsidR="00472C8A" w:rsidRPr="007B1384" w:rsidRDefault="00472C8A" w:rsidP="00501400">
      <w:pPr>
        <w:pStyle w:val="Akapitzlist"/>
        <w:numPr>
          <w:ilvl w:val="6"/>
          <w:numId w:val="6"/>
        </w:numPr>
        <w:spacing w:after="60"/>
        <w:ind w:left="426" w:hanging="426"/>
        <w:rPr>
          <w:rFonts w:cs="Times New Roman"/>
          <w:b/>
          <w:bCs/>
        </w:rPr>
      </w:pPr>
      <w:r w:rsidRPr="007B1384">
        <w:rPr>
          <w:rFonts w:cs="Times New Roman"/>
        </w:rPr>
        <w:t>Termin realizacji Przedmiotu Zamówienia nie może przekroczyć ostatecznego terminu</w:t>
      </w:r>
      <w:r w:rsidR="009C56A8">
        <w:rPr>
          <w:rFonts w:cs="Times New Roman"/>
        </w:rPr>
        <w:t xml:space="preserve">, o którym mowa w pkt X.3. </w:t>
      </w:r>
      <w:r w:rsidRPr="007B1384">
        <w:rPr>
          <w:rFonts w:cs="Times New Roman"/>
        </w:rPr>
        <w:t xml:space="preserve">Tworząc </w:t>
      </w:r>
      <w:r w:rsidR="00EC47B1" w:rsidRPr="007B1384">
        <w:rPr>
          <w:rFonts w:cs="Times New Roman"/>
        </w:rPr>
        <w:t>harmonogram Wykonawca powinien uwzględnić czas odbioru każdej części Zamówienia przez Zamawiającego oraz ewentualne ryzyko nieodebrania tej części. Ostatni dzień odbioru Przedmiotu Zamówienia ani jego części nie może wy</w:t>
      </w:r>
      <w:r w:rsidR="00E67833" w:rsidRPr="007B1384">
        <w:rPr>
          <w:rFonts w:cs="Times New Roman"/>
        </w:rPr>
        <w:t>padać w dzień ustawowo wolny od </w:t>
      </w:r>
      <w:r w:rsidR="00EC47B1" w:rsidRPr="007B1384">
        <w:rPr>
          <w:rFonts w:cs="Times New Roman"/>
        </w:rPr>
        <w:t>pracy. W wypadku takiej sytuacji Zamawiający będzie uznawał za datę odbioru najbliższy dzień roboczy po zaproponowanej dacie odbioru.</w:t>
      </w:r>
    </w:p>
    <w:p w14:paraId="367F586E" w14:textId="0B56D8DB" w:rsidR="001A4C66" w:rsidRPr="007B1384" w:rsidRDefault="00A162F1" w:rsidP="00501400">
      <w:pPr>
        <w:pStyle w:val="Akapitzlist"/>
        <w:numPr>
          <w:ilvl w:val="6"/>
          <w:numId w:val="6"/>
        </w:numPr>
        <w:spacing w:after="60"/>
        <w:ind w:left="426" w:hanging="426"/>
        <w:rPr>
          <w:rFonts w:cs="Times New Roman"/>
          <w:b/>
          <w:bCs/>
        </w:rPr>
      </w:pPr>
      <w:r w:rsidRPr="007B1384">
        <w:rPr>
          <w:rFonts w:cs="Times New Roman"/>
        </w:rPr>
        <w:t xml:space="preserve">Zamawiający wymaga, aby w ramach realizacji zamówienia Wykonawca dostarczył Zamawiającemu: „Analizę i Projekt Przedmiotu Zamówienia” w terminie do </w:t>
      </w:r>
      <w:r w:rsidR="007B466F">
        <w:rPr>
          <w:rFonts w:cs="Times New Roman"/>
        </w:rPr>
        <w:t>10</w:t>
      </w:r>
      <w:r w:rsidR="00236A75">
        <w:rPr>
          <w:rFonts w:cs="Times New Roman"/>
        </w:rPr>
        <w:t xml:space="preserve"> </w:t>
      </w:r>
      <w:r w:rsidRPr="007B1384">
        <w:rPr>
          <w:rFonts w:cs="Times New Roman"/>
        </w:rPr>
        <w:t>dni od podpisania umowy.</w:t>
      </w:r>
    </w:p>
    <w:p w14:paraId="49171101" w14:textId="00218D33" w:rsidR="00472C8A" w:rsidRPr="007B1384" w:rsidRDefault="001A4C66" w:rsidP="00501400">
      <w:pPr>
        <w:pStyle w:val="Akapitzlist"/>
        <w:numPr>
          <w:ilvl w:val="6"/>
          <w:numId w:val="6"/>
        </w:numPr>
        <w:spacing w:after="60"/>
        <w:ind w:left="426" w:hanging="426"/>
        <w:rPr>
          <w:rFonts w:cs="Times New Roman"/>
          <w:b/>
          <w:bCs/>
        </w:rPr>
      </w:pPr>
      <w:r w:rsidRPr="007B1384">
        <w:rPr>
          <w:rFonts w:cs="Times New Roman"/>
        </w:rPr>
        <w:t>Dokument „Analiza i Projekt Przedmiotu Zamówienia” powinien zawierać co najmniej:</w:t>
      </w:r>
    </w:p>
    <w:p w14:paraId="77D75C7A" w14:textId="64DC7925"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słownik użytych w dokumencie terminów i pojęć,</w:t>
      </w:r>
    </w:p>
    <w:p w14:paraId="6488F452" w14:textId="7FE73463"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opis koncepcji funkcjonowania Aplikacji oraz Systemu,</w:t>
      </w:r>
    </w:p>
    <w:p w14:paraId="59254797" w14:textId="16BBF246"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makietę funkcjonalną Aplikacji wraz ze szkicami rozmieszczenia funkcjonalności w</w:t>
      </w:r>
      <w:r w:rsidR="00B24F3B">
        <w:rPr>
          <w:rFonts w:cs="Times New Roman"/>
        </w:rPr>
        <w:t> </w:t>
      </w:r>
      <w:r w:rsidRPr="007B1384">
        <w:rPr>
          <w:rFonts w:cs="Times New Roman"/>
        </w:rPr>
        <w:t>poszczególnych widokach Aplikacji,</w:t>
      </w:r>
    </w:p>
    <w:p w14:paraId="401976B7" w14:textId="3B277661"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makietę funkcjonalną Systemu wraz ze szkicami rozmieszczenia funkcjonalności w</w:t>
      </w:r>
      <w:r w:rsidR="00B24F3B">
        <w:rPr>
          <w:rFonts w:cs="Times New Roman"/>
        </w:rPr>
        <w:t> </w:t>
      </w:r>
      <w:r w:rsidRPr="007B1384">
        <w:rPr>
          <w:rFonts w:cs="Times New Roman"/>
        </w:rPr>
        <w:t>poszczególnych widokach Systemu,</w:t>
      </w:r>
    </w:p>
    <w:p w14:paraId="337E6A84" w14:textId="02DB0021"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o</w:t>
      </w:r>
      <w:r w:rsidR="00472C8A" w:rsidRPr="007B1384">
        <w:rPr>
          <w:rFonts w:cs="Times New Roman"/>
        </w:rPr>
        <w:t>kreślenie sposobu realizacji wymagań, w szczególności wymagań funkcjonalnych</w:t>
      </w:r>
      <w:r w:rsidRPr="007B1384">
        <w:rPr>
          <w:rFonts w:cs="Times New Roman"/>
        </w:rPr>
        <w:t>,</w:t>
      </w:r>
    </w:p>
    <w:p w14:paraId="24808AAA" w14:textId="7BBDED4E"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a</w:t>
      </w:r>
      <w:r w:rsidR="00472C8A" w:rsidRPr="007B1384">
        <w:rPr>
          <w:rFonts w:cs="Times New Roman"/>
        </w:rPr>
        <w:t>nalizę wymagań Zamawiającego pod względem: kompletności, szczegółowości, spójności, jednoznaczności, aktualności oraz poprawnoś</w:t>
      </w:r>
      <w:r w:rsidRPr="007B1384">
        <w:rPr>
          <w:rFonts w:cs="Times New Roman"/>
        </w:rPr>
        <w:t>ci,</w:t>
      </w:r>
    </w:p>
    <w:p w14:paraId="27C080F6" w14:textId="465FB827"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p</w:t>
      </w:r>
      <w:r w:rsidR="00472C8A" w:rsidRPr="007B1384">
        <w:rPr>
          <w:rFonts w:cs="Times New Roman"/>
        </w:rPr>
        <w:t>rojekt bezpieczeństwa Systemu na poziomach serwera, stacji roboczej, środowiska bazodanowego oraz komunikacji z Aplikacją</w:t>
      </w:r>
      <w:r w:rsidRPr="007B1384">
        <w:rPr>
          <w:rFonts w:cs="Times New Roman"/>
        </w:rPr>
        <w:t>,</w:t>
      </w:r>
    </w:p>
    <w:p w14:paraId="037918F6" w14:textId="74E21458"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l</w:t>
      </w:r>
      <w:r w:rsidR="00472C8A" w:rsidRPr="007B1384">
        <w:rPr>
          <w:rFonts w:cs="Times New Roman"/>
        </w:rPr>
        <w:t>istę niezbę</w:t>
      </w:r>
      <w:r w:rsidR="001C4FA4" w:rsidRPr="007B1384">
        <w:rPr>
          <w:rFonts w:cs="Times New Roman"/>
        </w:rPr>
        <w:t>dnego oprogramowania</w:t>
      </w:r>
      <w:r w:rsidR="00472C8A" w:rsidRPr="007B1384">
        <w:rPr>
          <w:rFonts w:cs="Times New Roman"/>
        </w:rPr>
        <w:t xml:space="preserve"> wraz z wersjami</w:t>
      </w:r>
      <w:r w:rsidR="00590C8C" w:rsidRPr="007B1384">
        <w:rPr>
          <w:rFonts w:cs="Times New Roman"/>
        </w:rPr>
        <w:t xml:space="preserve"> oraz licencjami</w:t>
      </w:r>
      <w:r w:rsidR="00E67833" w:rsidRPr="007B1384">
        <w:rPr>
          <w:rFonts w:cs="Times New Roman"/>
        </w:rPr>
        <w:t>, wymaganego do </w:t>
      </w:r>
      <w:r w:rsidR="00472C8A" w:rsidRPr="007B1384">
        <w:rPr>
          <w:rFonts w:cs="Times New Roman"/>
        </w:rPr>
        <w:t>poprawnej pracy Systemu na Platformie produkcyjnej</w:t>
      </w:r>
      <w:r w:rsidR="00B714DF">
        <w:rPr>
          <w:rFonts w:cs="Times New Roman"/>
        </w:rPr>
        <w:t>,</w:t>
      </w:r>
    </w:p>
    <w:p w14:paraId="51567DB2" w14:textId="756047C3" w:rsidR="00D550D6" w:rsidRPr="007B1384" w:rsidRDefault="006047B9" w:rsidP="00E4628E">
      <w:pPr>
        <w:pStyle w:val="Akapitzlist"/>
        <w:numPr>
          <w:ilvl w:val="0"/>
          <w:numId w:val="33"/>
        </w:numPr>
        <w:spacing w:after="60"/>
        <w:ind w:left="851" w:hanging="425"/>
        <w:rPr>
          <w:rStyle w:val="Odwoaniedokomentarza"/>
          <w:rFonts w:cs="Times New Roman"/>
          <w:sz w:val="24"/>
          <w:szCs w:val="24"/>
        </w:rPr>
      </w:pPr>
      <w:r w:rsidRPr="007B1384">
        <w:rPr>
          <w:rFonts w:cs="Times New Roman"/>
        </w:rPr>
        <w:lastRenderedPageBreak/>
        <w:t>inne dokumenty, które Wykonawca uzna za niezbędne, w</w:t>
      </w:r>
      <w:r w:rsidR="00E67833" w:rsidRPr="007B1384">
        <w:rPr>
          <w:rFonts w:cs="Times New Roman"/>
        </w:rPr>
        <w:t xml:space="preserve"> szczególności zapewniające, że </w:t>
      </w:r>
      <w:r w:rsidRPr="007B1384">
        <w:rPr>
          <w:rFonts w:cs="Times New Roman"/>
        </w:rPr>
        <w:t>funkcjonowanie Aplikacji i Systemu jest zgodne z przepisami prawa oraz wymaganiami określonymi przez Zamawiającego.</w:t>
      </w:r>
    </w:p>
    <w:p w14:paraId="04378FAE" w14:textId="09AE029F" w:rsidR="005B1F02" w:rsidRPr="007B1384" w:rsidRDefault="005B1F02" w:rsidP="00501400"/>
    <w:p w14:paraId="565991DB" w14:textId="121E8506" w:rsidR="0025740E" w:rsidRPr="0021483D" w:rsidRDefault="0025740E" w:rsidP="00E4628E">
      <w:pPr>
        <w:pStyle w:val="Akapitzlist"/>
        <w:numPr>
          <w:ilvl w:val="0"/>
          <w:numId w:val="63"/>
        </w:numPr>
        <w:ind w:left="709"/>
        <w:rPr>
          <w:b/>
        </w:rPr>
      </w:pPr>
      <w:r w:rsidRPr="0021483D">
        <w:rPr>
          <w:b/>
        </w:rPr>
        <w:t>BEZPIECZEŃSTWO</w:t>
      </w:r>
    </w:p>
    <w:p w14:paraId="71602394" w14:textId="4108AB76" w:rsidR="00595DB4" w:rsidRPr="00595DB4" w:rsidRDefault="005B1F02" w:rsidP="00E4628E">
      <w:pPr>
        <w:pStyle w:val="Akapitzlist"/>
        <w:numPr>
          <w:ilvl w:val="0"/>
          <w:numId w:val="30"/>
        </w:numPr>
        <w:spacing w:after="60"/>
        <w:ind w:left="426" w:hanging="426"/>
        <w:rPr>
          <w:rFonts w:eastAsia="Arial Narrow" w:cs="Times New Roman"/>
        </w:rPr>
      </w:pPr>
      <w:r w:rsidRPr="007B1384">
        <w:rPr>
          <w:rFonts w:cs="Times New Roman"/>
        </w:rPr>
        <w:t xml:space="preserve">Wykonawca musi zagwarantować bezpieczeństwo informacji znajdujących się w Systemie </w:t>
      </w:r>
      <w:r w:rsidR="00C95DAB">
        <w:rPr>
          <w:rFonts w:cs="Times New Roman"/>
        </w:rPr>
        <w:br/>
      </w:r>
      <w:r w:rsidRPr="007B1384">
        <w:rPr>
          <w:rFonts w:cs="Times New Roman"/>
        </w:rPr>
        <w:t xml:space="preserve">oraz wymienianych z </w:t>
      </w:r>
      <w:r w:rsidR="006E25CD" w:rsidRPr="007B1384">
        <w:rPr>
          <w:rFonts w:cs="Times New Roman"/>
        </w:rPr>
        <w:t>Aplikacją</w:t>
      </w:r>
      <w:r w:rsidR="00595DB4">
        <w:rPr>
          <w:rFonts w:cs="Times New Roman"/>
        </w:rPr>
        <w:t>.</w:t>
      </w:r>
    </w:p>
    <w:p w14:paraId="5666E845" w14:textId="55246C6B" w:rsidR="00AD01DD" w:rsidRPr="00595DB4" w:rsidRDefault="005B1F02" w:rsidP="00E4628E">
      <w:pPr>
        <w:pStyle w:val="Akapitzlist"/>
        <w:numPr>
          <w:ilvl w:val="0"/>
          <w:numId w:val="30"/>
        </w:numPr>
        <w:spacing w:after="60"/>
        <w:ind w:left="426" w:hanging="426"/>
        <w:rPr>
          <w:rFonts w:eastAsia="Arial Narrow" w:cs="Times New Roman"/>
        </w:rPr>
      </w:pPr>
      <w:r w:rsidRPr="007B1384">
        <w:rPr>
          <w:rFonts w:cs="Times New Roman"/>
        </w:rPr>
        <w:t>W Analizie i Projekcie Przedmiotu Zamówienia opracowanym przez Wykonawcę musi znajdować się dokładny opis proponowanych rozwiązań w zakresie bezpieczeństwa Systemu i wymiany danych oraz projekt konfiguracji infrastruktury Systemu i całości Przedmiotu Zamówienia oraz sposób ich zabezpieczenia.</w:t>
      </w:r>
    </w:p>
    <w:p w14:paraId="56F182D7" w14:textId="77777777" w:rsidR="00595DB4" w:rsidRPr="00595DB4" w:rsidRDefault="00595DB4" w:rsidP="00595DB4"/>
    <w:p w14:paraId="62A7F1C4" w14:textId="79DA13CC" w:rsidR="006E2EA8" w:rsidRPr="0021483D" w:rsidRDefault="0025740E" w:rsidP="00E4628E">
      <w:pPr>
        <w:pStyle w:val="Akapitzlist"/>
        <w:numPr>
          <w:ilvl w:val="0"/>
          <w:numId w:val="63"/>
        </w:numPr>
        <w:ind w:left="567" w:hanging="567"/>
        <w:rPr>
          <w:b/>
        </w:rPr>
      </w:pPr>
      <w:r w:rsidRPr="0021483D">
        <w:rPr>
          <w:b/>
        </w:rPr>
        <w:t>WARUNKI I TERMIN REALIZACJI ZAMÓWIENIA</w:t>
      </w:r>
    </w:p>
    <w:p w14:paraId="5FF2D89F" w14:textId="4BD84C9F" w:rsidR="006E2EA8" w:rsidRPr="007B1384" w:rsidRDefault="006E2EA8" w:rsidP="007443BC">
      <w:pPr>
        <w:pStyle w:val="Akapitzlist"/>
        <w:numPr>
          <w:ilvl w:val="0"/>
          <w:numId w:val="21"/>
        </w:numPr>
        <w:spacing w:after="60"/>
        <w:rPr>
          <w:rFonts w:cs="Times New Roman"/>
        </w:rPr>
      </w:pPr>
      <w:r w:rsidRPr="007B1384">
        <w:rPr>
          <w:rFonts w:cs="Times New Roman"/>
        </w:rPr>
        <w:t xml:space="preserve">Przedmiot zamówienia będzie realizowany zgodnie z </w:t>
      </w:r>
      <w:r w:rsidR="00E67833" w:rsidRPr="007B1384">
        <w:rPr>
          <w:rFonts w:cs="Times New Roman"/>
        </w:rPr>
        <w:t>ramowym harmonogramem</w:t>
      </w:r>
      <w:r w:rsidRPr="007B1384">
        <w:rPr>
          <w:rFonts w:cs="Times New Roman"/>
        </w:rPr>
        <w:t>.</w:t>
      </w:r>
    </w:p>
    <w:p w14:paraId="778A7D1B" w14:textId="756094FF" w:rsidR="00CA5FC1" w:rsidRDefault="00CA5FC1" w:rsidP="007443BC">
      <w:pPr>
        <w:pStyle w:val="Akapitzlist"/>
        <w:numPr>
          <w:ilvl w:val="0"/>
          <w:numId w:val="21"/>
        </w:numPr>
        <w:spacing w:after="60"/>
        <w:rPr>
          <w:rFonts w:cs="Times New Roman"/>
        </w:rPr>
      </w:pPr>
      <w:r w:rsidRPr="007B1384">
        <w:rPr>
          <w:rFonts w:cs="Times New Roman"/>
        </w:rPr>
        <w:t xml:space="preserve">Odbiór przedmiotu zamówienia zostanie podzielony na etapy: </w:t>
      </w:r>
      <w:r w:rsidR="00FA688E">
        <w:rPr>
          <w:rFonts w:cs="Times New Roman"/>
        </w:rPr>
        <w:t xml:space="preserve">1) </w:t>
      </w:r>
      <w:r w:rsidRPr="007B1384">
        <w:rPr>
          <w:rFonts w:cs="Times New Roman"/>
        </w:rPr>
        <w:t xml:space="preserve">odbiór „Analizy i Projektu Przedmiotu Zamówienia”, </w:t>
      </w:r>
      <w:r w:rsidR="00FA688E">
        <w:rPr>
          <w:rFonts w:cs="Times New Roman"/>
        </w:rPr>
        <w:t xml:space="preserve">2) </w:t>
      </w:r>
      <w:r w:rsidRPr="007B1384">
        <w:rPr>
          <w:rFonts w:cs="Times New Roman"/>
        </w:rPr>
        <w:t>odbiór Aplikacji (wraz z dokumentacją)</w:t>
      </w:r>
      <w:r w:rsidR="00723A95">
        <w:rPr>
          <w:rFonts w:cs="Times New Roman"/>
        </w:rPr>
        <w:t xml:space="preserve"> i </w:t>
      </w:r>
      <w:r w:rsidR="002A0E46" w:rsidRPr="007B1384">
        <w:rPr>
          <w:rFonts w:cs="Times New Roman"/>
        </w:rPr>
        <w:t>Systemu (wraz z</w:t>
      </w:r>
      <w:r w:rsidR="00C3710A">
        <w:rPr>
          <w:rFonts w:cs="Times New Roman"/>
        </w:rPr>
        <w:t> </w:t>
      </w:r>
      <w:r w:rsidR="002A0E46" w:rsidRPr="007B1384">
        <w:rPr>
          <w:rFonts w:cs="Times New Roman"/>
        </w:rPr>
        <w:t>dokumentacją)</w:t>
      </w:r>
      <w:r w:rsidR="00E525C6">
        <w:rPr>
          <w:rFonts w:cs="Times New Roman"/>
        </w:rPr>
        <w:t>,</w:t>
      </w:r>
      <w:r w:rsidR="002A0E46" w:rsidRPr="007B1384">
        <w:rPr>
          <w:rFonts w:cs="Times New Roman"/>
        </w:rPr>
        <w:t xml:space="preserve"> </w:t>
      </w:r>
      <w:r w:rsidR="00FA688E">
        <w:rPr>
          <w:rFonts w:cs="Times New Roman"/>
        </w:rPr>
        <w:t xml:space="preserve">3) </w:t>
      </w:r>
      <w:r w:rsidRPr="007B1384">
        <w:rPr>
          <w:rFonts w:cs="Times New Roman"/>
        </w:rPr>
        <w:t>odbiór szkoleń</w:t>
      </w:r>
      <w:r w:rsidR="00E525C6" w:rsidRPr="00E525C6">
        <w:rPr>
          <w:rFonts w:cs="Times New Roman"/>
        </w:rPr>
        <w:t xml:space="preserve"> </w:t>
      </w:r>
      <w:r w:rsidR="00E525C6">
        <w:rPr>
          <w:rFonts w:cs="Times New Roman"/>
        </w:rPr>
        <w:t xml:space="preserve">oraz </w:t>
      </w:r>
      <w:r w:rsidR="00FA688E">
        <w:rPr>
          <w:rFonts w:cs="Times New Roman"/>
        </w:rPr>
        <w:t xml:space="preserve">4) </w:t>
      </w:r>
      <w:r w:rsidR="00E525C6">
        <w:rPr>
          <w:rFonts w:cs="Times New Roman"/>
        </w:rPr>
        <w:t>filmu promocyjnego</w:t>
      </w:r>
      <w:r w:rsidRPr="007B1384">
        <w:rPr>
          <w:rFonts w:cs="Times New Roman"/>
        </w:rPr>
        <w:t>.</w:t>
      </w:r>
    </w:p>
    <w:p w14:paraId="311C1747" w14:textId="136770DC" w:rsidR="0081188A" w:rsidRPr="0081188A" w:rsidRDefault="0081188A" w:rsidP="000A0C71">
      <w:pPr>
        <w:pStyle w:val="Akapitzlist"/>
        <w:numPr>
          <w:ilvl w:val="0"/>
          <w:numId w:val="21"/>
        </w:numPr>
        <w:spacing w:after="60"/>
        <w:rPr>
          <w:rFonts w:cs="Times New Roman"/>
        </w:rPr>
      </w:pPr>
      <w:r w:rsidRPr="0081188A">
        <w:rPr>
          <w:rFonts w:cs="Times New Roman"/>
        </w:rPr>
        <w:t xml:space="preserve">Odbiór powyższych etapów, tym samym </w:t>
      </w:r>
      <w:r>
        <w:rPr>
          <w:rFonts w:cs="Times New Roman"/>
        </w:rPr>
        <w:t>ostateczny termin realizacji</w:t>
      </w:r>
      <w:r w:rsidRPr="0081188A">
        <w:rPr>
          <w:rFonts w:cs="Times New Roman"/>
        </w:rPr>
        <w:t xml:space="preserve"> przedmiotu zamówienia, musi nastąpić do </w:t>
      </w:r>
      <w:r w:rsidR="00624ED6" w:rsidRPr="00B714DF">
        <w:rPr>
          <w:rFonts w:cs="Times New Roman"/>
          <w:b/>
        </w:rPr>
        <w:t xml:space="preserve"> </w:t>
      </w:r>
      <w:r w:rsidR="007E7CD8">
        <w:rPr>
          <w:rFonts w:cs="Times New Roman"/>
          <w:b/>
        </w:rPr>
        <w:t xml:space="preserve"> 30 listopada</w:t>
      </w:r>
      <w:r w:rsidR="007B466F" w:rsidRPr="00B714DF">
        <w:rPr>
          <w:rFonts w:cs="Times New Roman"/>
          <w:b/>
        </w:rPr>
        <w:t xml:space="preserve"> </w:t>
      </w:r>
      <w:r w:rsidRPr="00B714DF">
        <w:rPr>
          <w:rFonts w:cs="Times New Roman"/>
          <w:b/>
        </w:rPr>
        <w:t>2018</w:t>
      </w:r>
      <w:r w:rsidRPr="0081188A">
        <w:rPr>
          <w:rFonts w:cs="Times New Roman"/>
        </w:rPr>
        <w:t xml:space="preserve"> r.</w:t>
      </w:r>
    </w:p>
    <w:p w14:paraId="15CB6A1E" w14:textId="37C956A5" w:rsidR="002A0E46" w:rsidRPr="000A0C71" w:rsidRDefault="002A0E46" w:rsidP="000A0C71">
      <w:pPr>
        <w:pStyle w:val="Akapitzlist"/>
        <w:numPr>
          <w:ilvl w:val="0"/>
          <w:numId w:val="21"/>
        </w:numPr>
        <w:spacing w:after="60"/>
        <w:rPr>
          <w:rFonts w:cs="Times New Roman"/>
        </w:rPr>
      </w:pPr>
      <w:r w:rsidRPr="007B1384">
        <w:rPr>
          <w:rFonts w:cs="Times New Roman"/>
        </w:rPr>
        <w:t>Po ostatecznym odbiorze wszystkich etapów rozpocznie się okres gwarancji i wsparcia technicznego, liczony od następnego dnia po dokonaniu ostatecznego odbioru przedmiotu zamówienia.</w:t>
      </w:r>
    </w:p>
    <w:p w14:paraId="0FF9C243" w14:textId="0CD58105" w:rsidR="00204FCA" w:rsidRPr="007B1384" w:rsidRDefault="00204FCA" w:rsidP="007443BC">
      <w:pPr>
        <w:pStyle w:val="Akapitzlist"/>
        <w:numPr>
          <w:ilvl w:val="0"/>
          <w:numId w:val="21"/>
        </w:numPr>
        <w:spacing w:after="60"/>
        <w:rPr>
          <w:rFonts w:cs="Times New Roman"/>
        </w:rPr>
      </w:pPr>
      <w:r w:rsidRPr="007B1384">
        <w:rPr>
          <w:rFonts w:cs="Times New Roman"/>
        </w:rPr>
        <w:t xml:space="preserve">Zarówno System jak i </w:t>
      </w:r>
      <w:r w:rsidR="00BA2705" w:rsidRPr="007B1384">
        <w:rPr>
          <w:rFonts w:cs="Times New Roman"/>
        </w:rPr>
        <w:t xml:space="preserve">Aplikacja </w:t>
      </w:r>
      <w:r w:rsidRPr="007B1384">
        <w:rPr>
          <w:rFonts w:cs="Times New Roman"/>
        </w:rPr>
        <w:t>muszą zachować swoje funkcjonalności po zakończeniu projektu i</w:t>
      </w:r>
      <w:r w:rsidR="0081188A">
        <w:rPr>
          <w:rFonts w:cs="Times New Roman"/>
        </w:rPr>
        <w:t> </w:t>
      </w:r>
      <w:r w:rsidRPr="007B1384">
        <w:rPr>
          <w:rFonts w:cs="Times New Roman"/>
        </w:rPr>
        <w:t>nie być ograniczone czasowo</w:t>
      </w:r>
      <w:r w:rsidR="00BA2705" w:rsidRPr="007B1384">
        <w:rPr>
          <w:rFonts w:cs="Times New Roman"/>
        </w:rPr>
        <w:t>,</w:t>
      </w:r>
      <w:r w:rsidRPr="007B1384">
        <w:rPr>
          <w:rFonts w:cs="Times New Roman"/>
        </w:rPr>
        <w:t xml:space="preserve"> prawnie ani technologicznie.</w:t>
      </w:r>
    </w:p>
    <w:p w14:paraId="4EAB6576" w14:textId="3B43F4FA" w:rsidR="0063359F" w:rsidRDefault="00204FCA" w:rsidP="007443BC">
      <w:pPr>
        <w:pStyle w:val="Akapitzlist"/>
        <w:numPr>
          <w:ilvl w:val="0"/>
          <w:numId w:val="21"/>
        </w:numPr>
        <w:spacing w:after="60"/>
        <w:rPr>
          <w:rFonts w:cs="Times New Roman"/>
        </w:rPr>
      </w:pPr>
      <w:r w:rsidRPr="007B1384">
        <w:rPr>
          <w:rFonts w:cs="Times New Roman"/>
        </w:rPr>
        <w:t>Zamawiający nie dopuszc</w:t>
      </w:r>
      <w:r w:rsidR="00BA2705" w:rsidRPr="007B1384">
        <w:rPr>
          <w:rFonts w:cs="Times New Roman"/>
        </w:rPr>
        <w:t>za możliwości zamieszczenia loga</w:t>
      </w:r>
      <w:r w:rsidRPr="007B1384">
        <w:rPr>
          <w:rFonts w:cs="Times New Roman"/>
        </w:rPr>
        <w:t xml:space="preserve"> i nazwy Wykonawcy w </w:t>
      </w:r>
      <w:r w:rsidR="00BA2705" w:rsidRPr="007B1384">
        <w:rPr>
          <w:rFonts w:cs="Times New Roman"/>
        </w:rPr>
        <w:t>Aplikacji</w:t>
      </w:r>
      <w:r w:rsidRPr="007B1384">
        <w:rPr>
          <w:rFonts w:cs="Times New Roman"/>
        </w:rPr>
        <w:t>.</w:t>
      </w:r>
    </w:p>
    <w:p w14:paraId="3919FFF9" w14:textId="69C3B3EC" w:rsidR="003A6E7E" w:rsidRDefault="003A6E7E" w:rsidP="00544766"/>
    <w:p w14:paraId="13DA52BB" w14:textId="5CD8439B" w:rsidR="003A6E7E" w:rsidRPr="00544766" w:rsidRDefault="003A6E7E" w:rsidP="00E4628E">
      <w:pPr>
        <w:pStyle w:val="Akapitzlist"/>
        <w:numPr>
          <w:ilvl w:val="0"/>
          <w:numId w:val="63"/>
        </w:numPr>
        <w:ind w:left="567" w:hanging="567"/>
        <w:rPr>
          <w:b/>
        </w:rPr>
      </w:pPr>
      <w:r w:rsidRPr="00544766">
        <w:rPr>
          <w:b/>
        </w:rPr>
        <w:t>FUNKCJONALNOŚCI SYSTEMU ZARZĄDZANIA KONKURSAMI I RANKINGIEM</w:t>
      </w:r>
    </w:p>
    <w:p w14:paraId="6FA67928" w14:textId="2381450D" w:rsidR="003A6E7E" w:rsidRDefault="003A6E7E" w:rsidP="00544766"/>
    <w:p w14:paraId="3142D3AC" w14:textId="36C8290C" w:rsidR="003A6E7E" w:rsidRDefault="003A6E7E" w:rsidP="00544766">
      <w:r>
        <w:t xml:space="preserve">Tabela 1. </w:t>
      </w:r>
      <w:r w:rsidRPr="003A6E7E">
        <w:t>Funkcjonalności systemu zarządzania konkursami i rankingiem</w:t>
      </w:r>
    </w:p>
    <w:p w14:paraId="37DB9337" w14:textId="51E7357C" w:rsidR="003A6E7E" w:rsidRDefault="003A6E7E" w:rsidP="00544766"/>
    <w:tbl>
      <w:tblPr>
        <w:tblStyle w:val="Tabela-Siatka"/>
        <w:tblW w:w="10281" w:type="dxa"/>
        <w:tblInd w:w="-108" w:type="dxa"/>
        <w:tblCellMar>
          <w:top w:w="113" w:type="dxa"/>
          <w:bottom w:w="113" w:type="dxa"/>
        </w:tblCellMar>
        <w:tblLook w:val="04A0" w:firstRow="1" w:lastRow="0" w:firstColumn="1" w:lastColumn="0" w:noHBand="0" w:noVBand="1"/>
      </w:tblPr>
      <w:tblGrid>
        <w:gridCol w:w="570"/>
        <w:gridCol w:w="2683"/>
        <w:gridCol w:w="7028"/>
      </w:tblGrid>
      <w:tr w:rsidR="003A6E7E" w:rsidRPr="00544766" w14:paraId="0D72667F" w14:textId="77777777" w:rsidTr="00544766">
        <w:trPr>
          <w:trHeight w:val="529"/>
        </w:trPr>
        <w:tc>
          <w:tcPr>
            <w:tcW w:w="543" w:type="dxa"/>
            <w:vAlign w:val="center"/>
          </w:tcPr>
          <w:p w14:paraId="6E433D18" w14:textId="77777777" w:rsidR="003A6E7E" w:rsidRPr="00B714DF" w:rsidRDefault="003A6E7E" w:rsidP="003A6E7E">
            <w:pPr>
              <w:jc w:val="center"/>
              <w:rPr>
                <w:b/>
                <w:bCs w:val="0"/>
              </w:rPr>
            </w:pPr>
            <w:r w:rsidRPr="00B714DF">
              <w:rPr>
                <w:b/>
              </w:rPr>
              <w:t>Lp.</w:t>
            </w:r>
          </w:p>
        </w:tc>
        <w:tc>
          <w:tcPr>
            <w:tcW w:w="2688" w:type="dxa"/>
            <w:vAlign w:val="center"/>
          </w:tcPr>
          <w:p w14:paraId="248BA167" w14:textId="77777777" w:rsidR="003A6E7E" w:rsidRPr="00B714DF" w:rsidRDefault="003A6E7E" w:rsidP="003A6E7E">
            <w:pPr>
              <w:jc w:val="center"/>
              <w:rPr>
                <w:b/>
                <w:bCs w:val="0"/>
              </w:rPr>
            </w:pPr>
            <w:r w:rsidRPr="00B714DF">
              <w:rPr>
                <w:b/>
              </w:rPr>
              <w:t>Nazwa funkcjonalności</w:t>
            </w:r>
          </w:p>
        </w:tc>
        <w:tc>
          <w:tcPr>
            <w:tcW w:w="7050" w:type="dxa"/>
            <w:vAlign w:val="center"/>
          </w:tcPr>
          <w:p w14:paraId="1BBBC49C" w14:textId="77777777" w:rsidR="003A6E7E" w:rsidRPr="00B714DF" w:rsidRDefault="003A6E7E" w:rsidP="003A6E7E">
            <w:pPr>
              <w:rPr>
                <w:b/>
                <w:bCs w:val="0"/>
              </w:rPr>
            </w:pPr>
            <w:r w:rsidRPr="00B714DF">
              <w:rPr>
                <w:b/>
              </w:rPr>
              <w:t>Opis funkcjonalności</w:t>
            </w:r>
          </w:p>
        </w:tc>
      </w:tr>
      <w:tr w:rsidR="003A6E7E" w:rsidRPr="00544766" w14:paraId="318463EF" w14:textId="77777777" w:rsidTr="00544766">
        <w:trPr>
          <w:trHeight w:val="652"/>
        </w:trPr>
        <w:tc>
          <w:tcPr>
            <w:tcW w:w="543" w:type="dxa"/>
          </w:tcPr>
          <w:p w14:paraId="78D2D719" w14:textId="77777777" w:rsidR="003A6E7E" w:rsidRPr="00B714DF" w:rsidRDefault="003A6E7E" w:rsidP="003A6E7E">
            <w:r w:rsidRPr="00B714DF">
              <w:t>1.</w:t>
            </w:r>
          </w:p>
        </w:tc>
        <w:tc>
          <w:tcPr>
            <w:tcW w:w="2688" w:type="dxa"/>
          </w:tcPr>
          <w:p w14:paraId="4B92C66E" w14:textId="77777777" w:rsidR="003A6E7E" w:rsidRPr="00B714DF" w:rsidRDefault="003A6E7E" w:rsidP="003A6E7E">
            <w:r w:rsidRPr="00B714DF">
              <w:t>Tworzenie i edycja Konkursów</w:t>
            </w:r>
          </w:p>
        </w:tc>
        <w:tc>
          <w:tcPr>
            <w:tcW w:w="7050" w:type="dxa"/>
          </w:tcPr>
          <w:p w14:paraId="58D3369D" w14:textId="77777777" w:rsidR="003A6E7E" w:rsidRPr="00B714DF" w:rsidRDefault="003A6E7E" w:rsidP="003A6E7E">
            <w:r w:rsidRPr="00B714DF">
              <w:t>W ramach tworzenia i edycji Konkursów System musi umożliwiać następujące czynności:</w:t>
            </w:r>
          </w:p>
          <w:p w14:paraId="39E2F7E8" w14:textId="77777777"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tworzenie nowej edycji Konkursu z opcją ustawienia daty początkowej i końcowej, Regulaminu, opisu zasad, opisu nagród oraz informacji dodatkowych,</w:t>
            </w:r>
          </w:p>
          <w:p w14:paraId="534D5513" w14:textId="77777777"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edycję wszystkich ww. pól,</w:t>
            </w:r>
          </w:p>
          <w:p w14:paraId="58C592EA" w14:textId="77777777"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możliwość zakończenia Konkursu przed czasem,</w:t>
            </w:r>
          </w:p>
          <w:p w14:paraId="2EA2131F" w14:textId="04A6932E"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 xml:space="preserve">przekazanie do Graczy dowolnej informacji w formie tekstu </w:t>
            </w:r>
            <w:r w:rsidR="00C95DAB" w:rsidRPr="00B714DF">
              <w:rPr>
                <w:rFonts w:eastAsia="Arial Narrow" w:cs="Times New Roman"/>
              </w:rPr>
              <w:br/>
            </w:r>
            <w:r w:rsidRPr="00B714DF">
              <w:rPr>
                <w:rFonts w:eastAsia="Arial Narrow" w:cs="Times New Roman"/>
              </w:rPr>
              <w:t>za pomocą modułu konkursowego w Aplikacji,</w:t>
            </w:r>
          </w:p>
          <w:p w14:paraId="1AC44642" w14:textId="77777777"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przesłanie informacji do placówek - zwycięzców Konkursu,</w:t>
            </w:r>
          </w:p>
          <w:p w14:paraId="76C81C14" w14:textId="77777777"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przeglądanie danych archiwalnych Konkursów,</w:t>
            </w:r>
          </w:p>
          <w:p w14:paraId="75EA1DC1" w14:textId="0568FFDD" w:rsidR="003A6E7E" w:rsidRPr="00B714DF" w:rsidRDefault="003A6E7E" w:rsidP="00E4628E">
            <w:pPr>
              <w:pStyle w:val="Akapitzlist"/>
              <w:numPr>
                <w:ilvl w:val="0"/>
                <w:numId w:val="95"/>
              </w:numPr>
              <w:rPr>
                <w:rFonts w:eastAsia="Arial Narrow" w:cs="Times New Roman"/>
              </w:rPr>
            </w:pPr>
            <w:r w:rsidRPr="00B714DF">
              <w:rPr>
                <w:rFonts w:eastAsia="Arial Narrow" w:cs="Times New Roman"/>
              </w:rPr>
              <w:t xml:space="preserve">wybór aktywnych Zadań Specjalnych w danej edycji Konkursu </w:t>
            </w:r>
            <w:r w:rsidR="00C95DAB" w:rsidRPr="00B714DF">
              <w:rPr>
                <w:rFonts w:eastAsia="Arial Narrow" w:cs="Times New Roman"/>
              </w:rPr>
              <w:br/>
            </w:r>
            <w:r w:rsidRPr="00B714DF">
              <w:rPr>
                <w:rFonts w:eastAsia="Arial Narrow" w:cs="Times New Roman"/>
              </w:rPr>
              <w:t>za pomocą listy pól typu checkbox.</w:t>
            </w:r>
          </w:p>
        </w:tc>
      </w:tr>
      <w:tr w:rsidR="003A6E7E" w:rsidRPr="00544766" w14:paraId="44D4CF6C" w14:textId="77777777" w:rsidTr="00544766">
        <w:trPr>
          <w:trHeight w:val="697"/>
        </w:trPr>
        <w:tc>
          <w:tcPr>
            <w:tcW w:w="543" w:type="dxa"/>
          </w:tcPr>
          <w:p w14:paraId="3EFA942D" w14:textId="77777777" w:rsidR="003A6E7E" w:rsidRPr="00B714DF" w:rsidRDefault="003A6E7E" w:rsidP="003A6E7E">
            <w:r w:rsidRPr="00B714DF">
              <w:lastRenderedPageBreak/>
              <w:t>2.</w:t>
            </w:r>
          </w:p>
        </w:tc>
        <w:tc>
          <w:tcPr>
            <w:tcW w:w="2688" w:type="dxa"/>
          </w:tcPr>
          <w:p w14:paraId="2E135FB6" w14:textId="77777777" w:rsidR="003A6E7E" w:rsidRPr="00B714DF" w:rsidRDefault="003A6E7E" w:rsidP="003A6E7E">
            <w:r w:rsidRPr="00B714DF">
              <w:t>Dostęp do danych w czasie rzeczywistym</w:t>
            </w:r>
          </w:p>
        </w:tc>
        <w:tc>
          <w:tcPr>
            <w:tcW w:w="7050" w:type="dxa"/>
          </w:tcPr>
          <w:p w14:paraId="384B8908" w14:textId="0E08CBA8" w:rsidR="003A6E7E" w:rsidRPr="00B714DF" w:rsidRDefault="003A6E7E" w:rsidP="003A6E7E">
            <w:r w:rsidRPr="00B714DF">
              <w:t xml:space="preserve">Dane w Systemie muszą być pobierane z bazy danych w taki sposób, aby odzwierciedlały rzeczywisty aktualny stan bazy danych </w:t>
            </w:r>
            <w:r w:rsidR="00BA2CC3">
              <w:br/>
            </w:r>
            <w:r w:rsidRPr="00B714DF">
              <w:t>w dowolnym momencie użytkowania Systemu.</w:t>
            </w:r>
          </w:p>
        </w:tc>
      </w:tr>
      <w:tr w:rsidR="003A6E7E" w:rsidRPr="00544766" w14:paraId="620301D0" w14:textId="77777777" w:rsidTr="00544766">
        <w:trPr>
          <w:trHeight w:val="652"/>
        </w:trPr>
        <w:tc>
          <w:tcPr>
            <w:tcW w:w="543" w:type="dxa"/>
          </w:tcPr>
          <w:p w14:paraId="33264212" w14:textId="77777777" w:rsidR="003A6E7E" w:rsidRPr="00B714DF" w:rsidRDefault="003A6E7E" w:rsidP="003A6E7E">
            <w:r w:rsidRPr="00B714DF">
              <w:t>3.</w:t>
            </w:r>
          </w:p>
        </w:tc>
        <w:tc>
          <w:tcPr>
            <w:tcW w:w="2688" w:type="dxa"/>
          </w:tcPr>
          <w:p w14:paraId="5DC16C3A" w14:textId="77777777" w:rsidR="003A6E7E" w:rsidRPr="00B714DF" w:rsidRDefault="003A6E7E" w:rsidP="003A6E7E">
            <w:r w:rsidRPr="00B714DF">
              <w:t>Bezpieczne logowanie, mechanizmy uwierzytelniania oraz bezpieczeństwo danych</w:t>
            </w:r>
          </w:p>
        </w:tc>
        <w:tc>
          <w:tcPr>
            <w:tcW w:w="7050" w:type="dxa"/>
          </w:tcPr>
          <w:p w14:paraId="6061D60B" w14:textId="0279B098" w:rsidR="003A6E7E" w:rsidRPr="00B714DF" w:rsidRDefault="003A6E7E" w:rsidP="003A6E7E">
            <w:r w:rsidRPr="00B714DF">
              <w:t xml:space="preserve">System musi posiadać wbudowany mechanizm polityki hasła Użytkownika. Mechanizm musi wymagać, żeby hasło składało się </w:t>
            </w:r>
            <w:r w:rsidR="00BA2CC3">
              <w:br/>
            </w:r>
            <w:r w:rsidRPr="00B714DF">
              <w:t>z minimum 8 znaków, Użytkownik musi użyć przynajmniej 3 z wymienionych kombinacji złożoności: znak specjalny, cyfra, wielka litera i mała litera.</w:t>
            </w:r>
          </w:p>
          <w:p w14:paraId="245D5032" w14:textId="77777777" w:rsidR="003A6E7E" w:rsidRPr="00B714DF" w:rsidRDefault="003A6E7E" w:rsidP="003A6E7E"/>
          <w:p w14:paraId="2ADA4CBB" w14:textId="77777777" w:rsidR="003A6E7E" w:rsidRPr="00B714DF" w:rsidRDefault="003A6E7E" w:rsidP="003A6E7E">
            <w:r w:rsidRPr="00B714DF">
              <w:t>System musi zapewnić jednoznaczność identyfikacji Użytkownika Systemu. Autoryzacja w Systemie powinna odbywać się na podstawie podanego loginu oraz hasła. Bez podania poprawnego loginu i hasła Użytkownik nie może mieć dostępu do jakichkolwiek zasobów Systemu.</w:t>
            </w:r>
          </w:p>
          <w:p w14:paraId="13BE6F1D" w14:textId="77777777" w:rsidR="003A6E7E" w:rsidRPr="00B714DF" w:rsidRDefault="003A6E7E" w:rsidP="003A6E7E"/>
          <w:p w14:paraId="0BB96276" w14:textId="54CA1304" w:rsidR="003A6E7E" w:rsidRPr="00B714DF" w:rsidRDefault="003A6E7E" w:rsidP="003A6E7E">
            <w:r w:rsidRPr="00B714DF">
              <w:t xml:space="preserve">System nie może udostępniać Aplikacji danych osobowych Graczy, jedynie ich loginy oraz Wyniki. Cała komunikacja Systemu </w:t>
            </w:r>
            <w:r w:rsidR="00BA2CC3">
              <w:br/>
            </w:r>
            <w:r w:rsidRPr="00B714DF">
              <w:t xml:space="preserve">z Aplikacją powinna odbywać się za pomocą zabezpieczonego API (np. REST API), z użyciem bezpiecznego protokołu SSL </w:t>
            </w:r>
            <w:r w:rsidR="00BA2CC3">
              <w:br/>
            </w:r>
            <w:r w:rsidRPr="00B714DF">
              <w:t>z wykorzystaniem istniejącego certyfikatu domeny https://www.utk.gov.pl/.</w:t>
            </w:r>
          </w:p>
        </w:tc>
      </w:tr>
      <w:tr w:rsidR="003A6E7E" w:rsidRPr="00544766" w14:paraId="26ED2843" w14:textId="77777777" w:rsidTr="00544766">
        <w:trPr>
          <w:trHeight w:val="4409"/>
        </w:trPr>
        <w:tc>
          <w:tcPr>
            <w:tcW w:w="543" w:type="dxa"/>
          </w:tcPr>
          <w:p w14:paraId="28696434" w14:textId="77777777" w:rsidR="003A6E7E" w:rsidRPr="00B714DF" w:rsidRDefault="003A6E7E" w:rsidP="003A6E7E">
            <w:r w:rsidRPr="00B714DF">
              <w:t>4.</w:t>
            </w:r>
          </w:p>
        </w:tc>
        <w:tc>
          <w:tcPr>
            <w:tcW w:w="2688" w:type="dxa"/>
          </w:tcPr>
          <w:p w14:paraId="6E35D7FC" w14:textId="77777777" w:rsidR="003A6E7E" w:rsidRPr="00B714DF" w:rsidRDefault="003A6E7E" w:rsidP="003A6E7E">
            <w:r w:rsidRPr="00B714DF">
              <w:t>Konta Użytkowników</w:t>
            </w:r>
          </w:p>
        </w:tc>
        <w:tc>
          <w:tcPr>
            <w:tcW w:w="7050" w:type="dxa"/>
          </w:tcPr>
          <w:p w14:paraId="22ABC81F" w14:textId="77777777" w:rsidR="003A6E7E" w:rsidRPr="00B714DF" w:rsidRDefault="003A6E7E" w:rsidP="003A6E7E">
            <w:r w:rsidRPr="00B714DF">
              <w:t>System musi rozróżniać konta dla trzech typów Użytkowników:</w:t>
            </w:r>
          </w:p>
          <w:p w14:paraId="3329248E" w14:textId="77777777" w:rsidR="003A6E7E" w:rsidRPr="00B714DF" w:rsidRDefault="003A6E7E" w:rsidP="00E4628E">
            <w:pPr>
              <w:pStyle w:val="Akapitzlist"/>
              <w:numPr>
                <w:ilvl w:val="0"/>
                <w:numId w:val="96"/>
              </w:numPr>
              <w:rPr>
                <w:rFonts w:eastAsia="Arial Narrow" w:cs="Times New Roman"/>
              </w:rPr>
            </w:pPr>
            <w:r w:rsidRPr="00B714DF">
              <w:rPr>
                <w:rFonts w:eastAsia="Arial Narrow" w:cs="Times New Roman"/>
              </w:rPr>
              <w:t xml:space="preserve">Administratorów, którzy posiadają uprawnienia do zakładania kont użytkowników funkcyjnych w Systemie, </w:t>
            </w:r>
          </w:p>
          <w:p w14:paraId="4C6C2684" w14:textId="282C84F2" w:rsidR="003A6E7E" w:rsidRPr="00B714DF" w:rsidRDefault="003A6E7E" w:rsidP="00E4628E">
            <w:pPr>
              <w:pStyle w:val="Akapitzlist"/>
              <w:numPr>
                <w:ilvl w:val="0"/>
                <w:numId w:val="96"/>
              </w:numPr>
              <w:rPr>
                <w:rFonts w:eastAsia="Arial Narrow" w:cs="Times New Roman"/>
              </w:rPr>
            </w:pPr>
            <w:r w:rsidRPr="00B714DF">
              <w:rPr>
                <w:rFonts w:eastAsia="Arial Narrow" w:cs="Times New Roman"/>
              </w:rPr>
              <w:t xml:space="preserve">Użytkowników posiadających uprawnienia do zarządzania Konkursem i Rankingiem (w tym modyfikacji treści, dodawanie </w:t>
            </w:r>
            <w:r w:rsidR="00C95DAB" w:rsidRPr="00B714DF">
              <w:rPr>
                <w:rFonts w:eastAsia="Arial Narrow" w:cs="Times New Roman"/>
              </w:rPr>
              <w:br/>
            </w:r>
            <w:r w:rsidRPr="00B714DF">
              <w:rPr>
                <w:rFonts w:eastAsia="Arial Narrow" w:cs="Times New Roman"/>
              </w:rPr>
              <w:t>i modyfikacji placówek, modyfikacji danych Graczy),</w:t>
            </w:r>
          </w:p>
          <w:p w14:paraId="6C0E6201" w14:textId="4EF51294" w:rsidR="003A6E7E" w:rsidRPr="00B714DF" w:rsidRDefault="003A6E7E" w:rsidP="00E4628E">
            <w:pPr>
              <w:pStyle w:val="Akapitzlist"/>
              <w:numPr>
                <w:ilvl w:val="0"/>
                <w:numId w:val="96"/>
              </w:numPr>
              <w:rPr>
                <w:rFonts w:eastAsia="Arial Narrow" w:cs="Times New Roman"/>
              </w:rPr>
            </w:pPr>
            <w:r w:rsidRPr="00B714DF">
              <w:rPr>
                <w:rFonts w:eastAsia="Arial Narrow" w:cs="Times New Roman"/>
              </w:rPr>
              <w:t xml:space="preserve">Użytkowników posiadających dostęp do odczytu statystyk </w:t>
            </w:r>
            <w:r w:rsidR="00C95DAB" w:rsidRPr="00B714DF">
              <w:rPr>
                <w:rFonts w:eastAsia="Arial Narrow" w:cs="Times New Roman"/>
              </w:rPr>
              <w:br/>
            </w:r>
            <w:r w:rsidRPr="00B714DF">
              <w:rPr>
                <w:rFonts w:eastAsia="Arial Narrow" w:cs="Times New Roman"/>
              </w:rPr>
              <w:t>i Rankingów.</w:t>
            </w:r>
          </w:p>
          <w:p w14:paraId="7ED2A836" w14:textId="77777777" w:rsidR="003A6E7E" w:rsidRPr="00B714DF" w:rsidRDefault="003A6E7E" w:rsidP="003A6E7E"/>
          <w:p w14:paraId="728C1687" w14:textId="77777777" w:rsidR="003A6E7E" w:rsidRPr="00B714DF" w:rsidRDefault="003A6E7E" w:rsidP="003A6E7E">
            <w:r w:rsidRPr="00B714DF">
              <w:t>System musi zapewnić możliwość tworzenia przez Administratorów nowych kont Użytkowników.</w:t>
            </w:r>
          </w:p>
          <w:p w14:paraId="03491D14" w14:textId="77777777" w:rsidR="003A6E7E" w:rsidRPr="00B714DF" w:rsidRDefault="003A6E7E" w:rsidP="003A6E7E">
            <w:r w:rsidRPr="00B714DF">
              <w:t>System musi blokować jednoczesny dostęp do modyfikacji tych samych danych przez dwóch lub więcej Użytkowników w celu zabezpieczenia przed ewentualnym nadpisaniem.</w:t>
            </w:r>
          </w:p>
        </w:tc>
      </w:tr>
      <w:tr w:rsidR="003A6E7E" w:rsidRPr="00544766" w14:paraId="1D0D5BED" w14:textId="77777777" w:rsidTr="00544766">
        <w:trPr>
          <w:trHeight w:val="652"/>
        </w:trPr>
        <w:tc>
          <w:tcPr>
            <w:tcW w:w="543" w:type="dxa"/>
          </w:tcPr>
          <w:p w14:paraId="732E5B52" w14:textId="77777777" w:rsidR="003A6E7E" w:rsidRPr="00B714DF" w:rsidRDefault="003A6E7E" w:rsidP="003A6E7E">
            <w:r w:rsidRPr="00B714DF">
              <w:t>5.</w:t>
            </w:r>
          </w:p>
        </w:tc>
        <w:tc>
          <w:tcPr>
            <w:tcW w:w="2688" w:type="dxa"/>
          </w:tcPr>
          <w:p w14:paraId="5472467C" w14:textId="77777777" w:rsidR="003A6E7E" w:rsidRPr="00B714DF" w:rsidRDefault="003A6E7E" w:rsidP="003A6E7E">
            <w:r w:rsidRPr="00B714DF">
              <w:t>Dane Graczy</w:t>
            </w:r>
          </w:p>
        </w:tc>
        <w:tc>
          <w:tcPr>
            <w:tcW w:w="7050" w:type="dxa"/>
          </w:tcPr>
          <w:p w14:paraId="3F06D9E4" w14:textId="60BF1E42" w:rsidR="003A6E7E" w:rsidRPr="00B714DF" w:rsidRDefault="003A6E7E" w:rsidP="003A6E7E">
            <w:r w:rsidRPr="00B714DF">
              <w:t xml:space="preserve">System powinien umożliwiać gromadzenie, przetwarzanie </w:t>
            </w:r>
            <w:r w:rsidRPr="00B714DF">
              <w:br/>
              <w:t xml:space="preserve">i przechowywanie danych wprowadzanych przez Graczy Aplikacji </w:t>
            </w:r>
            <w:r w:rsidR="00BA2CC3">
              <w:br/>
            </w:r>
            <w:r w:rsidRPr="00B714DF">
              <w:t xml:space="preserve">w widoku „Konkurs” (loginy Graczy oraz identyfikatory wybranych klas i placówek). System musi umożliwiać obsługę do 500 000 Graczy. System powinien umożliwiać pobieranie danych z Aplikacji (Wyników Graczy), ich centralne gromadzenie na serwerze Zamawiającego, ich przetwarzanie zgodnie </w:t>
            </w:r>
            <w:r w:rsidR="00C95DAB" w:rsidRPr="00B714DF">
              <w:br/>
            </w:r>
            <w:r w:rsidRPr="00B714DF">
              <w:t xml:space="preserve">z wymaganiami OPZ (w tym wiązanie ich z danymi wprowadzonymi </w:t>
            </w:r>
            <w:r w:rsidR="00C95DAB" w:rsidRPr="00B714DF">
              <w:br/>
            </w:r>
            <w:r w:rsidRPr="00B714DF">
              <w:lastRenderedPageBreak/>
              <w:t xml:space="preserve">w momencie zarejestrowania Gracza w Konkursie) </w:t>
            </w:r>
            <w:r w:rsidR="00BA2CC3">
              <w:br/>
            </w:r>
            <w:r w:rsidRPr="00B714DF">
              <w:t>oraz przechowywanie tych danych.</w:t>
            </w:r>
          </w:p>
          <w:p w14:paraId="04E1C750" w14:textId="1EF8AB76" w:rsidR="003A6E7E" w:rsidRPr="00B714DF" w:rsidRDefault="003A6E7E" w:rsidP="003A6E7E">
            <w:r w:rsidRPr="00B714DF">
              <w:t xml:space="preserve">Ponadto System powinien umożliwiać wyświetlanie i sortowanie zarejestrowanych Graczy oraz ich wyników w podziale </w:t>
            </w:r>
            <w:r w:rsidR="00BA2CC3">
              <w:br/>
            </w:r>
            <w:r w:rsidRPr="00B714DF">
              <w:t>na województwa, powiaty, gminy i placówki.</w:t>
            </w:r>
          </w:p>
          <w:p w14:paraId="64A8067A" w14:textId="77777777" w:rsidR="003A6E7E" w:rsidRPr="00B714DF" w:rsidRDefault="003A6E7E" w:rsidP="003A6E7E">
            <w:r w:rsidRPr="00B714DF">
              <w:t>Dodatkowo System powinien umożliwiać zbieranie i wyświetlanie wyników Graczy niezarejestrowanych w celu prowadzenia statystki.</w:t>
            </w:r>
          </w:p>
        </w:tc>
      </w:tr>
      <w:tr w:rsidR="003A6E7E" w:rsidRPr="00544766" w14:paraId="35B7541B" w14:textId="77777777" w:rsidTr="00544766">
        <w:trPr>
          <w:trHeight w:val="725"/>
        </w:trPr>
        <w:tc>
          <w:tcPr>
            <w:tcW w:w="543" w:type="dxa"/>
          </w:tcPr>
          <w:p w14:paraId="248C5244" w14:textId="77777777" w:rsidR="003A6E7E" w:rsidRPr="00B714DF" w:rsidRDefault="003A6E7E" w:rsidP="003A6E7E">
            <w:r w:rsidRPr="00B714DF">
              <w:lastRenderedPageBreak/>
              <w:t>6.</w:t>
            </w:r>
          </w:p>
        </w:tc>
        <w:tc>
          <w:tcPr>
            <w:tcW w:w="2688" w:type="dxa"/>
          </w:tcPr>
          <w:p w14:paraId="363CB2E6" w14:textId="77777777" w:rsidR="003A6E7E" w:rsidRPr="00B714DF" w:rsidRDefault="003A6E7E" w:rsidP="003A6E7E">
            <w:r w:rsidRPr="00B714DF">
              <w:t>Mechanizm cenzurowania nazw Graczy</w:t>
            </w:r>
          </w:p>
        </w:tc>
        <w:tc>
          <w:tcPr>
            <w:tcW w:w="7050" w:type="dxa"/>
          </w:tcPr>
          <w:p w14:paraId="51A8043C" w14:textId="77777777" w:rsidR="003A6E7E" w:rsidRPr="00B714DF" w:rsidRDefault="003A6E7E" w:rsidP="003A6E7E">
            <w:r w:rsidRPr="00B714DF">
              <w:t>System powinien umożliwiać mechanizm cenzury nazw (loginów) Graczy, np. poprzez wykropkowanie środkowej części loginu w przypadku użycia nazw powszechnie uznawanych za obraźliwe.</w:t>
            </w:r>
          </w:p>
        </w:tc>
      </w:tr>
      <w:tr w:rsidR="003A6E7E" w:rsidRPr="00544766" w14:paraId="60BC033C" w14:textId="77777777" w:rsidTr="00544766">
        <w:trPr>
          <w:trHeight w:val="715"/>
        </w:trPr>
        <w:tc>
          <w:tcPr>
            <w:tcW w:w="543" w:type="dxa"/>
          </w:tcPr>
          <w:p w14:paraId="55224F46" w14:textId="77777777" w:rsidR="003A6E7E" w:rsidRPr="00B714DF" w:rsidRDefault="003A6E7E" w:rsidP="003A6E7E">
            <w:r w:rsidRPr="00B714DF">
              <w:t>7.</w:t>
            </w:r>
          </w:p>
        </w:tc>
        <w:tc>
          <w:tcPr>
            <w:tcW w:w="2688" w:type="dxa"/>
          </w:tcPr>
          <w:p w14:paraId="20480480" w14:textId="77777777" w:rsidR="003A6E7E" w:rsidRPr="00B714DF" w:rsidRDefault="003A6E7E" w:rsidP="003A6E7E">
            <w:r w:rsidRPr="00B714DF">
              <w:t>Lista placówek edukacyjnych</w:t>
            </w:r>
          </w:p>
        </w:tc>
        <w:tc>
          <w:tcPr>
            <w:tcW w:w="7050" w:type="dxa"/>
          </w:tcPr>
          <w:p w14:paraId="05E174B3" w14:textId="77777777" w:rsidR="003A6E7E" w:rsidRPr="00B714DF" w:rsidRDefault="003A6E7E" w:rsidP="003A6E7E">
            <w:r w:rsidRPr="00B714DF">
              <w:t xml:space="preserve">System powinien mieć wbudowaną Listę placówek, zgodną </w:t>
            </w:r>
            <w:r w:rsidRPr="00B714DF">
              <w:br/>
              <w:t xml:space="preserve">z Wykazem szkół i placówek oświatowych, udostępnianym przez Centrum Informatyczne Edukacji na stronie internetowej </w:t>
            </w:r>
            <w:hyperlink r:id="rId12" w:history="1">
              <w:r w:rsidRPr="00B714DF">
                <w:rPr>
                  <w:rStyle w:val="Hipercze"/>
                </w:rPr>
                <w:t>https://cie.men.gov.pl/</w:t>
              </w:r>
            </w:hyperlink>
            <w:r w:rsidRPr="00B714DF">
              <w:t>, która powinna być dostępna do wyboru przez Graczy w Aplikacji.</w:t>
            </w:r>
          </w:p>
          <w:p w14:paraId="3546B478" w14:textId="77777777" w:rsidR="003A6E7E" w:rsidRPr="00B714DF" w:rsidRDefault="003A6E7E" w:rsidP="003A6E7E"/>
          <w:p w14:paraId="74863755" w14:textId="77777777" w:rsidR="003A6E7E" w:rsidRPr="00B714DF" w:rsidRDefault="003A6E7E" w:rsidP="003A6E7E">
            <w:r w:rsidRPr="00B714DF">
              <w:t xml:space="preserve">System powinien umożliwiać aktualizację Listy placówek oraz ich ręczną edycję, z opcją dodawania nowych placówek (w przypadku, kiedy placówka Gracza nie znajduje się na Liście placówek). </w:t>
            </w:r>
          </w:p>
          <w:p w14:paraId="5C05AC9E" w14:textId="77777777" w:rsidR="003A6E7E" w:rsidRPr="00B714DF" w:rsidRDefault="003A6E7E" w:rsidP="003A6E7E">
            <w:r w:rsidRPr="00B714DF">
              <w:t>System powinien wiązać bazę Graczy z Listą placówek i klas w nich funkcjonujących.</w:t>
            </w:r>
          </w:p>
        </w:tc>
      </w:tr>
      <w:tr w:rsidR="003A6E7E" w:rsidRPr="00544766" w14:paraId="38CFC1DE" w14:textId="77777777" w:rsidTr="00544766">
        <w:trPr>
          <w:trHeight w:val="715"/>
        </w:trPr>
        <w:tc>
          <w:tcPr>
            <w:tcW w:w="543" w:type="dxa"/>
          </w:tcPr>
          <w:p w14:paraId="27D50CD5" w14:textId="77777777" w:rsidR="003A6E7E" w:rsidRPr="00B714DF" w:rsidRDefault="003A6E7E" w:rsidP="003A6E7E">
            <w:r w:rsidRPr="00B714DF">
              <w:t>8.</w:t>
            </w:r>
          </w:p>
        </w:tc>
        <w:tc>
          <w:tcPr>
            <w:tcW w:w="2688" w:type="dxa"/>
          </w:tcPr>
          <w:p w14:paraId="335A20C5" w14:textId="77777777" w:rsidR="003A6E7E" w:rsidRPr="00B714DF" w:rsidRDefault="003A6E7E" w:rsidP="003A6E7E">
            <w:r w:rsidRPr="00B714DF">
              <w:t>Ranking Graczy</w:t>
            </w:r>
          </w:p>
        </w:tc>
        <w:tc>
          <w:tcPr>
            <w:tcW w:w="7050" w:type="dxa"/>
          </w:tcPr>
          <w:p w14:paraId="23A7F3CB" w14:textId="77777777" w:rsidR="003A6E7E" w:rsidRPr="00B714DF" w:rsidRDefault="003A6E7E" w:rsidP="003A6E7E">
            <w:r w:rsidRPr="00B714DF">
              <w:t xml:space="preserve">System na podstawie liczby Punktów uzyskanych przez Gracza powinien tworzyć Ranking Graczy dostępny dla Graczy </w:t>
            </w:r>
            <w:r w:rsidRPr="00B714DF">
              <w:br/>
              <w:t>w Aplikacji. Całkowity Wynik Gracza trafiający do Rankingu jest sumą Punktów zdobywanych m.in. za:</w:t>
            </w:r>
          </w:p>
          <w:p w14:paraId="7D407E7F" w14:textId="292FCE9A" w:rsidR="003A6E7E" w:rsidRPr="00B714DF" w:rsidRDefault="003A6E7E" w:rsidP="00E4628E">
            <w:pPr>
              <w:pStyle w:val="Akapitzlist"/>
              <w:numPr>
                <w:ilvl w:val="0"/>
                <w:numId w:val="97"/>
              </w:numPr>
              <w:rPr>
                <w:rFonts w:eastAsia="Arial Narrow" w:cs="Times New Roman"/>
              </w:rPr>
            </w:pPr>
            <w:r w:rsidRPr="00B714DF">
              <w:rPr>
                <w:rFonts w:eastAsia="Arial Narrow" w:cs="Times New Roman"/>
              </w:rPr>
              <w:t xml:space="preserve">poprawne rozwiązywanie Zadań Specjalnych (bezpośrednio przez przyznawanie dodatkowych Punktów za poprawne rozwiązanie </w:t>
            </w:r>
            <w:r w:rsidR="00C95DAB" w:rsidRPr="00B714DF">
              <w:rPr>
                <w:rFonts w:eastAsia="Arial Narrow" w:cs="Times New Roman"/>
              </w:rPr>
              <w:br/>
            </w:r>
            <w:r w:rsidRPr="00B714DF">
              <w:rPr>
                <w:rFonts w:eastAsia="Arial Narrow" w:cs="Times New Roman"/>
              </w:rPr>
              <w:t>oraz pośrednio przez nagradzanie Odznakami oraz otrzymane Bonusy ułatwiające rozgrywkę),</w:t>
            </w:r>
          </w:p>
          <w:p w14:paraId="2E41C07B" w14:textId="77777777" w:rsidR="003A6E7E" w:rsidRPr="00B714DF" w:rsidRDefault="003A6E7E" w:rsidP="00E4628E">
            <w:pPr>
              <w:pStyle w:val="Akapitzlist"/>
              <w:numPr>
                <w:ilvl w:val="0"/>
                <w:numId w:val="97"/>
              </w:numPr>
              <w:rPr>
                <w:rFonts w:eastAsia="Arial Narrow" w:cs="Times New Roman"/>
              </w:rPr>
            </w:pPr>
            <w:r w:rsidRPr="00B714DF">
              <w:rPr>
                <w:rFonts w:eastAsia="Arial Narrow" w:cs="Times New Roman"/>
              </w:rPr>
              <w:t xml:space="preserve">czas ukończenia poziomu (im krótszy czas wyrażony </w:t>
            </w:r>
            <w:r w:rsidRPr="00B714DF">
              <w:rPr>
                <w:rFonts w:eastAsia="Arial Narrow" w:cs="Times New Roman"/>
              </w:rPr>
              <w:br/>
              <w:t>w milisekundach, tym większa liczba Punktów),</w:t>
            </w:r>
          </w:p>
          <w:p w14:paraId="2B81E95B" w14:textId="77777777" w:rsidR="003A6E7E" w:rsidRPr="00B714DF" w:rsidRDefault="003A6E7E" w:rsidP="00E4628E">
            <w:pPr>
              <w:pStyle w:val="Akapitzlist"/>
              <w:numPr>
                <w:ilvl w:val="0"/>
                <w:numId w:val="97"/>
              </w:numPr>
              <w:rPr>
                <w:rFonts w:eastAsia="Arial Narrow" w:cs="Times New Roman"/>
              </w:rPr>
            </w:pPr>
            <w:r w:rsidRPr="00B714DF">
              <w:rPr>
                <w:rFonts w:eastAsia="Arial Narrow" w:cs="Times New Roman"/>
              </w:rPr>
              <w:t>częstotliwość powrotu do Aplikacji (gracze otrzymują dodatkowe punkty za każdy powrót do Aplikacji, w którym ukończą przynajmniej trzy Poziomy; ponadto za regularne powracanie do Aplikacji Gracz może otrzymać dodatkowo punktowaną Odznakę),</w:t>
            </w:r>
          </w:p>
          <w:p w14:paraId="31E20427" w14:textId="77777777" w:rsidR="003A6E7E" w:rsidRPr="00B714DF" w:rsidRDefault="003A6E7E" w:rsidP="00E4628E">
            <w:pPr>
              <w:pStyle w:val="Akapitzlist"/>
              <w:numPr>
                <w:ilvl w:val="0"/>
                <w:numId w:val="97"/>
              </w:numPr>
              <w:rPr>
                <w:rFonts w:cs="Times New Roman"/>
              </w:rPr>
            </w:pPr>
            <w:r w:rsidRPr="00B714DF">
              <w:rPr>
                <w:rFonts w:eastAsia="Arial Narrow" w:cs="Times New Roman"/>
              </w:rPr>
              <w:t>zdobywanie Odznak (oprócz angażowania i motywowania Gracza, zdobycie każdej Odznaki jest nagradzane Punktami).</w:t>
            </w:r>
          </w:p>
          <w:p w14:paraId="46C61992" w14:textId="2A15B553" w:rsidR="003A6E7E" w:rsidRPr="00B714DF" w:rsidRDefault="003A6E7E" w:rsidP="003A6E7E">
            <w:r w:rsidRPr="00B714DF">
              <w:t xml:space="preserve">Wyniki Graczy powinny być unikalne i nie powtarzać się w Rankingu </w:t>
            </w:r>
            <w:r w:rsidR="00C95DAB" w:rsidRPr="00B714DF">
              <w:br/>
            </w:r>
            <w:r w:rsidRPr="00B714DF">
              <w:t>(tzn. wykluczona musi być sytuacja, w której więcej niż jeden Gracz uzyska ten sam Wynik). Aby zróżnicować Wyniki, Wykonawca może uzależnić całkowity Wynik Gracza od wielu zmiennych.</w:t>
            </w:r>
          </w:p>
        </w:tc>
      </w:tr>
      <w:tr w:rsidR="003A6E7E" w:rsidRPr="00544766" w14:paraId="4BC33A63" w14:textId="77777777" w:rsidTr="00544766">
        <w:trPr>
          <w:trHeight w:val="715"/>
        </w:trPr>
        <w:tc>
          <w:tcPr>
            <w:tcW w:w="543" w:type="dxa"/>
          </w:tcPr>
          <w:p w14:paraId="154D3499" w14:textId="77777777" w:rsidR="003A6E7E" w:rsidRPr="00B714DF" w:rsidRDefault="003A6E7E" w:rsidP="003A6E7E">
            <w:r w:rsidRPr="00B714DF">
              <w:lastRenderedPageBreak/>
              <w:t xml:space="preserve">9. </w:t>
            </w:r>
          </w:p>
        </w:tc>
        <w:tc>
          <w:tcPr>
            <w:tcW w:w="2688" w:type="dxa"/>
          </w:tcPr>
          <w:p w14:paraId="4DE787FB" w14:textId="77777777" w:rsidR="003A6E7E" w:rsidRPr="00B714DF" w:rsidRDefault="003A6E7E" w:rsidP="003A6E7E">
            <w:r w:rsidRPr="00B714DF">
              <w:t>Ranking klas i placówek</w:t>
            </w:r>
          </w:p>
        </w:tc>
        <w:tc>
          <w:tcPr>
            <w:tcW w:w="7050" w:type="dxa"/>
          </w:tcPr>
          <w:p w14:paraId="46587D14" w14:textId="1DDA00A7" w:rsidR="003A6E7E" w:rsidRPr="00B714DF" w:rsidRDefault="003A6E7E" w:rsidP="003A6E7E">
            <w:r w:rsidRPr="00B714DF">
              <w:t xml:space="preserve">System na podstawie Rankingu Graczy powinien tworzyć Ranking klas </w:t>
            </w:r>
            <w:r w:rsidR="00C95DAB" w:rsidRPr="00B714DF">
              <w:br/>
            </w:r>
            <w:r w:rsidRPr="00B714DF">
              <w:t>i placówek. Wynik klasy jest najlepszym spośród Wyników osiągniętych przez Graczy przypisanych do tej klasy.</w:t>
            </w:r>
          </w:p>
        </w:tc>
      </w:tr>
      <w:tr w:rsidR="003A6E7E" w:rsidRPr="00544766" w14:paraId="02D8ABBF" w14:textId="77777777" w:rsidTr="00544766">
        <w:trPr>
          <w:trHeight w:val="543"/>
        </w:trPr>
        <w:tc>
          <w:tcPr>
            <w:tcW w:w="543" w:type="dxa"/>
          </w:tcPr>
          <w:p w14:paraId="1BA3C4CE" w14:textId="77777777" w:rsidR="003A6E7E" w:rsidRPr="00B714DF" w:rsidRDefault="003A6E7E" w:rsidP="003A6E7E">
            <w:r w:rsidRPr="00B714DF">
              <w:t>10.</w:t>
            </w:r>
          </w:p>
        </w:tc>
        <w:tc>
          <w:tcPr>
            <w:tcW w:w="2688" w:type="dxa"/>
          </w:tcPr>
          <w:p w14:paraId="74C1C855" w14:textId="77777777" w:rsidR="003A6E7E" w:rsidRPr="00B714DF" w:rsidRDefault="003A6E7E" w:rsidP="003A6E7E">
            <w:r w:rsidRPr="00B714DF">
              <w:t>Komunikacja z Aplikacją</w:t>
            </w:r>
          </w:p>
        </w:tc>
        <w:tc>
          <w:tcPr>
            <w:tcW w:w="7050" w:type="dxa"/>
          </w:tcPr>
          <w:p w14:paraId="492F593E" w14:textId="379060FC" w:rsidR="003A6E7E" w:rsidRPr="00B714DF" w:rsidRDefault="003A6E7E" w:rsidP="003A6E7E">
            <w:r w:rsidRPr="00B714DF">
              <w:t xml:space="preserve">System powinien umożliwiać przekazywanie informacji </w:t>
            </w:r>
            <w:r w:rsidR="00BA2CC3">
              <w:br/>
            </w:r>
            <w:r w:rsidRPr="00B714DF">
              <w:t>do  i z Aplikacji</w:t>
            </w:r>
            <w:r w:rsidR="00BA2CC3">
              <w:t xml:space="preserve"> </w:t>
            </w:r>
            <w:r w:rsidRPr="00B714DF">
              <w:t>w celu:</w:t>
            </w:r>
          </w:p>
          <w:p w14:paraId="387F7CCF" w14:textId="77777777" w:rsidR="003A6E7E" w:rsidRPr="00B714DF" w:rsidRDefault="003A6E7E" w:rsidP="00E4628E">
            <w:pPr>
              <w:pStyle w:val="Tekstkomentarza"/>
              <w:numPr>
                <w:ilvl w:val="0"/>
                <w:numId w:val="98"/>
              </w:numPr>
              <w:spacing w:after="0"/>
              <w:rPr>
                <w:sz w:val="24"/>
                <w:szCs w:val="24"/>
              </w:rPr>
            </w:pPr>
            <w:r w:rsidRPr="00B714DF">
              <w:rPr>
                <w:sz w:val="24"/>
                <w:szCs w:val="24"/>
              </w:rPr>
              <w:t xml:space="preserve">zapisywania Wyników Gracza w Rankingu Graczy, </w:t>
            </w:r>
          </w:p>
          <w:p w14:paraId="0DE3F083" w14:textId="4AB3D87A" w:rsidR="003A6E7E" w:rsidRPr="00B714DF" w:rsidRDefault="003A6E7E" w:rsidP="00E4628E">
            <w:pPr>
              <w:pStyle w:val="Tekstkomentarza"/>
              <w:numPr>
                <w:ilvl w:val="0"/>
                <w:numId w:val="98"/>
              </w:numPr>
              <w:spacing w:after="0"/>
              <w:rPr>
                <w:sz w:val="24"/>
                <w:szCs w:val="24"/>
              </w:rPr>
            </w:pPr>
            <w:r w:rsidRPr="00B714DF">
              <w:rPr>
                <w:sz w:val="24"/>
                <w:szCs w:val="24"/>
              </w:rPr>
              <w:t xml:space="preserve">przekazywania Graczom bieżących informacji o aktualnym miejscu w Rankingu (np. wysyłać mu komunikaty typu „Jesteś najlepszy w województwie/kraju” w trakcie rozgrywki), </w:t>
            </w:r>
          </w:p>
          <w:p w14:paraId="7C8E86DC" w14:textId="77777777" w:rsidR="003A6E7E" w:rsidRPr="00B714DF" w:rsidRDefault="003A6E7E" w:rsidP="00E4628E">
            <w:pPr>
              <w:pStyle w:val="Akapitzlist"/>
              <w:numPr>
                <w:ilvl w:val="0"/>
                <w:numId w:val="98"/>
              </w:numPr>
              <w:rPr>
                <w:rFonts w:cs="Times New Roman"/>
              </w:rPr>
            </w:pPr>
            <w:r w:rsidRPr="00B714DF">
              <w:rPr>
                <w:rFonts w:eastAsia="Arial Narrow" w:cs="Times New Roman"/>
              </w:rPr>
              <w:t>publikacji aktualnego Rankingu.</w:t>
            </w:r>
          </w:p>
        </w:tc>
      </w:tr>
      <w:tr w:rsidR="003A6E7E" w:rsidRPr="00544766" w14:paraId="6D350033" w14:textId="77777777" w:rsidTr="00544766">
        <w:trPr>
          <w:trHeight w:val="1647"/>
        </w:trPr>
        <w:tc>
          <w:tcPr>
            <w:tcW w:w="543" w:type="dxa"/>
          </w:tcPr>
          <w:p w14:paraId="4D4181BF" w14:textId="77777777" w:rsidR="003A6E7E" w:rsidRPr="00B714DF" w:rsidRDefault="003A6E7E" w:rsidP="003A6E7E">
            <w:r w:rsidRPr="00B714DF">
              <w:t>11.</w:t>
            </w:r>
          </w:p>
        </w:tc>
        <w:tc>
          <w:tcPr>
            <w:tcW w:w="2688" w:type="dxa"/>
          </w:tcPr>
          <w:p w14:paraId="651B618A" w14:textId="77777777" w:rsidR="003A6E7E" w:rsidRPr="00B714DF" w:rsidRDefault="003A6E7E" w:rsidP="003A6E7E">
            <w:r w:rsidRPr="00B714DF">
              <w:t>Optymalizacja przesyłanych danych</w:t>
            </w:r>
          </w:p>
        </w:tc>
        <w:tc>
          <w:tcPr>
            <w:tcW w:w="7050" w:type="dxa"/>
          </w:tcPr>
          <w:p w14:paraId="6679E437" w14:textId="38E5681B" w:rsidR="003A6E7E" w:rsidRPr="00B714DF" w:rsidRDefault="003A6E7E" w:rsidP="00B714DF">
            <w:r w:rsidRPr="00B714DF">
              <w:t xml:space="preserve">System powinien zapewniać jak najmniejsze wykorzystanie transmisji danych w trakcie rozgrywki na urządzeniu. Aplikacja powinna umożliwiać granie offline i incydentalne (co jakiś czas) łączenie się </w:t>
            </w:r>
            <w:r w:rsidR="00BA2CC3">
              <w:br/>
            </w:r>
            <w:r w:rsidRPr="00B714DF">
              <w:t>z serwerem, na którym zainstalowany będzie System w celu przekazywania danych do i z serwera.</w:t>
            </w:r>
          </w:p>
        </w:tc>
      </w:tr>
      <w:tr w:rsidR="003A6E7E" w:rsidRPr="00544766" w14:paraId="1457FE41" w14:textId="77777777" w:rsidTr="00544766">
        <w:trPr>
          <w:trHeight w:val="715"/>
        </w:trPr>
        <w:tc>
          <w:tcPr>
            <w:tcW w:w="543" w:type="dxa"/>
          </w:tcPr>
          <w:p w14:paraId="255585C9" w14:textId="77777777" w:rsidR="003A6E7E" w:rsidRPr="00B714DF" w:rsidRDefault="003A6E7E" w:rsidP="003A6E7E">
            <w:r w:rsidRPr="00B714DF">
              <w:t>12.</w:t>
            </w:r>
          </w:p>
        </w:tc>
        <w:tc>
          <w:tcPr>
            <w:tcW w:w="2688" w:type="dxa"/>
          </w:tcPr>
          <w:p w14:paraId="5CFA412A" w14:textId="77777777" w:rsidR="003A6E7E" w:rsidRPr="00B714DF" w:rsidRDefault="003A6E7E" w:rsidP="003A6E7E">
            <w:r w:rsidRPr="00B714DF">
              <w:t>Generowanie raportów i eksport danych</w:t>
            </w:r>
          </w:p>
        </w:tc>
        <w:tc>
          <w:tcPr>
            <w:tcW w:w="7050" w:type="dxa"/>
          </w:tcPr>
          <w:p w14:paraId="07A2DD99" w14:textId="77777777" w:rsidR="003A6E7E" w:rsidRPr="00B714DF" w:rsidRDefault="003A6E7E" w:rsidP="003A6E7E">
            <w:r w:rsidRPr="00B714DF">
              <w:t>System powinien umożliwiać udostępnianie danych i tworzenie następujących raportów na potrzeby Zamawiającego:</w:t>
            </w:r>
          </w:p>
          <w:p w14:paraId="0E1BFB4B" w14:textId="77777777" w:rsidR="003A6E7E" w:rsidRPr="00B714DF" w:rsidRDefault="003A6E7E" w:rsidP="00E4628E">
            <w:pPr>
              <w:pStyle w:val="Tekstkomentarza"/>
              <w:numPr>
                <w:ilvl w:val="0"/>
                <w:numId w:val="99"/>
              </w:numPr>
              <w:spacing w:after="0"/>
              <w:rPr>
                <w:sz w:val="24"/>
                <w:szCs w:val="24"/>
              </w:rPr>
            </w:pPr>
            <w:r w:rsidRPr="00B714DF">
              <w:rPr>
                <w:sz w:val="24"/>
                <w:szCs w:val="24"/>
              </w:rPr>
              <w:t xml:space="preserve">liczba zarejestrowanych Graczy, </w:t>
            </w:r>
          </w:p>
          <w:p w14:paraId="62843560" w14:textId="77777777" w:rsidR="003A6E7E" w:rsidRPr="00B714DF" w:rsidRDefault="003A6E7E" w:rsidP="00E4628E">
            <w:pPr>
              <w:pStyle w:val="Tekstkomentarza"/>
              <w:numPr>
                <w:ilvl w:val="0"/>
                <w:numId w:val="99"/>
              </w:numPr>
              <w:spacing w:after="0"/>
              <w:rPr>
                <w:sz w:val="24"/>
                <w:szCs w:val="24"/>
              </w:rPr>
            </w:pPr>
            <w:r w:rsidRPr="00B714DF">
              <w:rPr>
                <w:sz w:val="24"/>
                <w:szCs w:val="24"/>
              </w:rPr>
              <w:t>liczba niezarejestrowanych Graczy,</w:t>
            </w:r>
          </w:p>
          <w:p w14:paraId="05008882" w14:textId="77777777" w:rsidR="003A6E7E" w:rsidRPr="00B714DF" w:rsidRDefault="003A6E7E" w:rsidP="00E4628E">
            <w:pPr>
              <w:pStyle w:val="Tekstkomentarza"/>
              <w:numPr>
                <w:ilvl w:val="0"/>
                <w:numId w:val="99"/>
              </w:numPr>
              <w:spacing w:after="0"/>
              <w:rPr>
                <w:sz w:val="24"/>
                <w:szCs w:val="24"/>
              </w:rPr>
            </w:pPr>
            <w:r w:rsidRPr="00B714DF">
              <w:rPr>
                <w:sz w:val="24"/>
                <w:szCs w:val="24"/>
              </w:rPr>
              <w:t>Wyniki uzyskane przez Graczy niezarejestrowanych,</w:t>
            </w:r>
          </w:p>
          <w:p w14:paraId="00819489" w14:textId="77777777" w:rsidR="003A6E7E" w:rsidRPr="00B714DF" w:rsidRDefault="003A6E7E" w:rsidP="00E4628E">
            <w:pPr>
              <w:pStyle w:val="Tekstkomentarza"/>
              <w:numPr>
                <w:ilvl w:val="0"/>
                <w:numId w:val="99"/>
              </w:numPr>
              <w:spacing w:after="0"/>
              <w:rPr>
                <w:sz w:val="24"/>
                <w:szCs w:val="24"/>
              </w:rPr>
            </w:pPr>
            <w:r w:rsidRPr="00B714DF">
              <w:rPr>
                <w:sz w:val="24"/>
                <w:szCs w:val="24"/>
              </w:rPr>
              <w:t xml:space="preserve">Wyniki uzyskane przez Graczy (łącznie i w podziale na województwa, powiaty, gminy, placówki edukacyjne), </w:t>
            </w:r>
          </w:p>
          <w:p w14:paraId="062BECD1" w14:textId="77777777" w:rsidR="003A6E7E" w:rsidRPr="00B714DF" w:rsidRDefault="003A6E7E" w:rsidP="00E4628E">
            <w:pPr>
              <w:pStyle w:val="Tekstkomentarza"/>
              <w:numPr>
                <w:ilvl w:val="0"/>
                <w:numId w:val="99"/>
              </w:numPr>
              <w:spacing w:after="0"/>
              <w:rPr>
                <w:sz w:val="24"/>
                <w:szCs w:val="24"/>
              </w:rPr>
            </w:pPr>
            <w:r w:rsidRPr="00B714DF">
              <w:rPr>
                <w:sz w:val="24"/>
                <w:szCs w:val="24"/>
              </w:rPr>
              <w:t xml:space="preserve">Wyniki uzyskane przez placówki edukacyjne (łącznie </w:t>
            </w:r>
            <w:r w:rsidRPr="00B714DF">
              <w:rPr>
                <w:sz w:val="24"/>
                <w:szCs w:val="24"/>
              </w:rPr>
              <w:br/>
              <w:t>i w podziale na województwa, powiaty, gminy),</w:t>
            </w:r>
          </w:p>
          <w:p w14:paraId="5E28C55F"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 xml:space="preserve">w których województwach było najwięcej Graczy, </w:t>
            </w:r>
            <w:r w:rsidRPr="00B714DF">
              <w:rPr>
                <w:rFonts w:eastAsia="Arial Narrow" w:cs="Times New Roman"/>
              </w:rPr>
              <w:br/>
              <w:t>w których najmniej,</w:t>
            </w:r>
          </w:p>
          <w:p w14:paraId="5D28C2BB"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w których powiatach/gminach w każdym województwie było najwięcej Graczy, w których najmniej,</w:t>
            </w:r>
          </w:p>
          <w:p w14:paraId="7FC36C20"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 xml:space="preserve">ile przeciętnie czasu zajęło Graczom zarejestrowanym </w:t>
            </w:r>
            <w:r w:rsidRPr="00B714DF">
              <w:rPr>
                <w:rFonts w:eastAsia="Arial Narrow" w:cs="Times New Roman"/>
              </w:rPr>
              <w:br/>
              <w:t xml:space="preserve">i niezarejestrowanym ukończenie całej rozgrywki </w:t>
            </w:r>
            <w:r w:rsidRPr="00B714DF">
              <w:rPr>
                <w:rFonts w:eastAsia="Arial Narrow" w:cs="Times New Roman"/>
              </w:rPr>
              <w:br/>
              <w:t>w Aplikacji,</w:t>
            </w:r>
          </w:p>
          <w:p w14:paraId="071812EC"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 xml:space="preserve">ile najwięcej i najmniej czasu poświęcono na rozgrywkę </w:t>
            </w:r>
            <w:r w:rsidRPr="00B714DF">
              <w:rPr>
                <w:rFonts w:eastAsia="Arial Narrow" w:cs="Times New Roman"/>
              </w:rPr>
              <w:br/>
              <w:t>w Aplikacji,</w:t>
            </w:r>
          </w:p>
          <w:p w14:paraId="419A8E9F"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wykresy dotyczące wszystkich danych.</w:t>
            </w:r>
          </w:p>
          <w:p w14:paraId="615E4E04" w14:textId="77777777" w:rsidR="003A6E7E" w:rsidRPr="00B714DF" w:rsidRDefault="003A6E7E" w:rsidP="003A6E7E"/>
          <w:p w14:paraId="79E3CAA3" w14:textId="77777777" w:rsidR="003A6E7E" w:rsidRPr="00B714DF" w:rsidRDefault="003A6E7E" w:rsidP="003A6E7E">
            <w:r w:rsidRPr="00B714DF">
              <w:t>System musi posiadać również mechanizm zapewniający możliwość tworzenia w intuicyjny sposób przez Użytkownika dowolnych zestawień informacji z bazy danych oraz ich eksport do arkuszy XLSX:</w:t>
            </w:r>
          </w:p>
          <w:p w14:paraId="32E1D197"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dowolny wybór kolumn,</w:t>
            </w:r>
          </w:p>
          <w:p w14:paraId="1C3269CC"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dowolne sortowanie,</w:t>
            </w:r>
          </w:p>
          <w:p w14:paraId="551165B7"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 xml:space="preserve">filtrowanie zakresu danych wg jednego lub więcej warunków (przedział lub określone wartości danych, </w:t>
            </w:r>
            <w:r w:rsidRPr="00B714DF">
              <w:rPr>
                <w:rFonts w:eastAsia="Arial Narrow" w:cs="Times New Roman"/>
              </w:rPr>
              <w:br/>
            </w:r>
            <w:r w:rsidRPr="00B714DF">
              <w:rPr>
                <w:rFonts w:eastAsia="Arial Narrow" w:cs="Times New Roman"/>
              </w:rPr>
              <w:lastRenderedPageBreak/>
              <w:t>z możliwością użycia operatorów logicznych: I, LUB, NIE),</w:t>
            </w:r>
          </w:p>
          <w:p w14:paraId="1777F693" w14:textId="77777777" w:rsidR="003A6E7E" w:rsidRPr="00B714DF" w:rsidRDefault="003A6E7E" w:rsidP="00E4628E">
            <w:pPr>
              <w:pStyle w:val="Akapitzlist"/>
              <w:numPr>
                <w:ilvl w:val="0"/>
                <w:numId w:val="99"/>
              </w:numPr>
              <w:rPr>
                <w:rFonts w:eastAsia="Arial Narrow" w:cs="Times New Roman"/>
              </w:rPr>
            </w:pPr>
            <w:r w:rsidRPr="00B714DF">
              <w:rPr>
                <w:rFonts w:eastAsia="Arial Narrow" w:cs="Times New Roman"/>
              </w:rPr>
              <w:t>wykonywanie zestawień ze stanem na dany dzień i/lub za wskazany okres.</w:t>
            </w:r>
          </w:p>
          <w:p w14:paraId="703B17C0" w14:textId="77777777" w:rsidR="003A6E7E" w:rsidRPr="00B714DF" w:rsidRDefault="003A6E7E" w:rsidP="003A6E7E"/>
          <w:p w14:paraId="260B235A" w14:textId="54FF9983" w:rsidR="003A6E7E" w:rsidRPr="00B714DF" w:rsidRDefault="003A6E7E" w:rsidP="00FA688E">
            <w:r w:rsidRPr="00B714DF">
              <w:t>System musi umożliwiać udostępnianie, eksportowanie i drukowanie raportów w co najmniej następujących formatach:</w:t>
            </w:r>
            <w:r w:rsidRPr="00B714DF" w:rsidDel="000302F6">
              <w:t xml:space="preserve"> </w:t>
            </w:r>
            <w:r w:rsidRPr="00B714DF">
              <w:t xml:space="preserve">XLSX, PDF.  </w:t>
            </w:r>
          </w:p>
        </w:tc>
      </w:tr>
      <w:tr w:rsidR="003A6E7E" w:rsidRPr="00544766" w14:paraId="72245695" w14:textId="77777777" w:rsidTr="00544766">
        <w:trPr>
          <w:trHeight w:val="450"/>
        </w:trPr>
        <w:tc>
          <w:tcPr>
            <w:tcW w:w="543" w:type="dxa"/>
          </w:tcPr>
          <w:p w14:paraId="0EC1ACD4" w14:textId="77777777" w:rsidR="003A6E7E" w:rsidRPr="00B714DF" w:rsidRDefault="003A6E7E" w:rsidP="003A6E7E">
            <w:r w:rsidRPr="00B714DF">
              <w:lastRenderedPageBreak/>
              <w:t>13.</w:t>
            </w:r>
          </w:p>
        </w:tc>
        <w:tc>
          <w:tcPr>
            <w:tcW w:w="2688" w:type="dxa"/>
          </w:tcPr>
          <w:p w14:paraId="370FF0BF" w14:textId="77777777" w:rsidR="003A6E7E" w:rsidRPr="00B714DF" w:rsidRDefault="003A6E7E" w:rsidP="003A6E7E">
            <w:r w:rsidRPr="00B714DF">
              <w:t>Rozliczalność działań w Systemie</w:t>
            </w:r>
          </w:p>
        </w:tc>
        <w:tc>
          <w:tcPr>
            <w:tcW w:w="7050" w:type="dxa"/>
          </w:tcPr>
          <w:p w14:paraId="79939DE9" w14:textId="77777777" w:rsidR="003A6E7E" w:rsidRPr="00B714DF" w:rsidRDefault="003A6E7E" w:rsidP="003A6E7E">
            <w:r w:rsidRPr="00B714DF">
              <w:t xml:space="preserve">System musi zapewniać rozliczalność działań wykonanych </w:t>
            </w:r>
            <w:r w:rsidRPr="00B714DF">
              <w:br/>
              <w:t>w Systemie przez Użytkownika Systemu.</w:t>
            </w:r>
          </w:p>
          <w:p w14:paraId="2F1DDB46" w14:textId="60629963" w:rsidR="003A6E7E" w:rsidRPr="00B714DF" w:rsidRDefault="003A6E7E" w:rsidP="00E4628E">
            <w:pPr>
              <w:pStyle w:val="Akapitzlist"/>
              <w:numPr>
                <w:ilvl w:val="0"/>
                <w:numId w:val="94"/>
              </w:numPr>
              <w:rPr>
                <w:rFonts w:eastAsia="Arial Narrow" w:cs="Times New Roman"/>
              </w:rPr>
            </w:pPr>
            <w:r w:rsidRPr="00B714DF">
              <w:rPr>
                <w:rFonts w:eastAsia="Arial Narrow" w:cs="Times New Roman"/>
              </w:rPr>
              <w:t xml:space="preserve">Dane związane z rozliczalnością (logi systemu) powinny być przechowywane w innej bazie danych niż dane wykorzystywane </w:t>
            </w:r>
            <w:r w:rsidR="00C95DAB" w:rsidRPr="00B714DF">
              <w:rPr>
                <w:rFonts w:eastAsia="Arial Narrow" w:cs="Times New Roman"/>
              </w:rPr>
              <w:br/>
            </w:r>
            <w:r w:rsidRPr="00B714DF">
              <w:rPr>
                <w:rFonts w:eastAsia="Arial Narrow" w:cs="Times New Roman"/>
              </w:rPr>
              <w:t>w modułach Systemu. Zamawiający dopuszcza możliwość przechowywania danych niezbędnych do rozliczalności w tej samej fizycznej bazie danych pod warunkiem, że będzie istniała możliwość archiwizowania danych związanych z rozliczalnością w oddzielnej bazie danych po upływie ustalonego okresu czasu np.: miesiąca.</w:t>
            </w:r>
          </w:p>
          <w:p w14:paraId="2771C800" w14:textId="77777777" w:rsidR="003A6E7E" w:rsidRPr="00B714DF" w:rsidRDefault="003A6E7E" w:rsidP="00E4628E">
            <w:pPr>
              <w:pStyle w:val="Akapitzlist"/>
              <w:numPr>
                <w:ilvl w:val="0"/>
                <w:numId w:val="94"/>
              </w:numPr>
              <w:rPr>
                <w:rFonts w:eastAsia="Arial Narrow" w:cs="Times New Roman"/>
              </w:rPr>
            </w:pPr>
            <w:r w:rsidRPr="00B714DF">
              <w:rPr>
                <w:rFonts w:eastAsia="Arial Narrow" w:cs="Times New Roman"/>
              </w:rPr>
              <w:t>W skład informacji na temat działania Użytkownika musi wchodzić minimalnie:</w:t>
            </w:r>
          </w:p>
          <w:p w14:paraId="53126AFC" w14:textId="77777777" w:rsidR="003A6E7E" w:rsidRPr="00B714DF" w:rsidRDefault="003A6E7E" w:rsidP="003A6E7E">
            <w:pPr>
              <w:ind w:left="283" w:firstLine="142"/>
            </w:pPr>
            <w:r w:rsidRPr="00B714DF">
              <w:t>- nazwa Użytkownika (login),</w:t>
            </w:r>
          </w:p>
          <w:p w14:paraId="049F2E3A" w14:textId="77777777" w:rsidR="003A6E7E" w:rsidRPr="00B714DF" w:rsidRDefault="003A6E7E" w:rsidP="003A6E7E">
            <w:pPr>
              <w:ind w:left="283" w:firstLine="142"/>
            </w:pPr>
            <w:r w:rsidRPr="00B714DF">
              <w:t>- data i godzina zdarzenia (YYYY-MM-DD HH:MM:SS),</w:t>
            </w:r>
          </w:p>
          <w:p w14:paraId="69BD1107" w14:textId="77777777" w:rsidR="003A6E7E" w:rsidRPr="00B714DF" w:rsidRDefault="003A6E7E" w:rsidP="003A6E7E">
            <w:pPr>
              <w:ind w:left="283" w:firstLine="142"/>
            </w:pPr>
            <w:r w:rsidRPr="00B714DF">
              <w:t>- opis wykonywanej czynności,</w:t>
            </w:r>
          </w:p>
          <w:p w14:paraId="4D6D38AE" w14:textId="35315211" w:rsidR="003A6E7E" w:rsidRPr="00B714DF" w:rsidRDefault="003A6E7E" w:rsidP="00FA688E">
            <w:pPr>
              <w:ind w:left="283" w:firstLine="142"/>
            </w:pPr>
            <w:r w:rsidRPr="00B714DF">
              <w:t>- formularze,</w:t>
            </w:r>
            <w:r w:rsidR="00FA688E" w:rsidRPr="00B714DF">
              <w:t xml:space="preserve"> na których dokonano czynności.</w:t>
            </w:r>
          </w:p>
        </w:tc>
      </w:tr>
      <w:tr w:rsidR="003A6E7E" w:rsidRPr="00544766" w14:paraId="56E0A587" w14:textId="77777777" w:rsidTr="00544766">
        <w:trPr>
          <w:trHeight w:val="715"/>
        </w:trPr>
        <w:tc>
          <w:tcPr>
            <w:tcW w:w="543" w:type="dxa"/>
          </w:tcPr>
          <w:p w14:paraId="771A7721" w14:textId="77777777" w:rsidR="003A6E7E" w:rsidRPr="00B714DF" w:rsidRDefault="003A6E7E" w:rsidP="003A6E7E">
            <w:r w:rsidRPr="00B714DF">
              <w:t>14.</w:t>
            </w:r>
          </w:p>
        </w:tc>
        <w:tc>
          <w:tcPr>
            <w:tcW w:w="2688" w:type="dxa"/>
          </w:tcPr>
          <w:p w14:paraId="4D59277F" w14:textId="77777777" w:rsidR="003A6E7E" w:rsidRPr="00B714DF" w:rsidRDefault="003A6E7E" w:rsidP="003A6E7E">
            <w:r w:rsidRPr="00B714DF">
              <w:t>Wyszukiwanie danych</w:t>
            </w:r>
          </w:p>
        </w:tc>
        <w:tc>
          <w:tcPr>
            <w:tcW w:w="7050" w:type="dxa"/>
          </w:tcPr>
          <w:p w14:paraId="704D0C60" w14:textId="77777777" w:rsidR="003A6E7E" w:rsidRPr="00B714DF" w:rsidRDefault="003A6E7E" w:rsidP="003A6E7E">
            <w:r w:rsidRPr="00B714DF">
              <w:t>System musi ułatwiać wyszukiwanie danych poprzez funkcjonalność podpowiedzi w określonych polach, bez potrzeby wprowadzania pełnych wartości pól.</w:t>
            </w:r>
          </w:p>
        </w:tc>
      </w:tr>
      <w:tr w:rsidR="003A6E7E" w:rsidRPr="00544766" w14:paraId="798B3098" w14:textId="77777777" w:rsidTr="00544766">
        <w:trPr>
          <w:trHeight w:val="715"/>
        </w:trPr>
        <w:tc>
          <w:tcPr>
            <w:tcW w:w="543" w:type="dxa"/>
          </w:tcPr>
          <w:p w14:paraId="033B0031" w14:textId="77777777" w:rsidR="003A6E7E" w:rsidRPr="00B714DF" w:rsidRDefault="003A6E7E" w:rsidP="003A6E7E">
            <w:r w:rsidRPr="00B714DF">
              <w:t>15.</w:t>
            </w:r>
          </w:p>
        </w:tc>
        <w:tc>
          <w:tcPr>
            <w:tcW w:w="2688" w:type="dxa"/>
          </w:tcPr>
          <w:p w14:paraId="09830A9B" w14:textId="77777777" w:rsidR="003A6E7E" w:rsidRPr="00B714DF" w:rsidRDefault="003A6E7E" w:rsidP="003A6E7E">
            <w:r w:rsidRPr="00B714DF">
              <w:t>Archiwizacja danych historycznych</w:t>
            </w:r>
          </w:p>
        </w:tc>
        <w:tc>
          <w:tcPr>
            <w:tcW w:w="7050" w:type="dxa"/>
          </w:tcPr>
          <w:p w14:paraId="033A95A3" w14:textId="41A34926" w:rsidR="003A6E7E" w:rsidRPr="00B714DF" w:rsidRDefault="003A6E7E" w:rsidP="003A6E7E">
            <w:r w:rsidRPr="00B714DF">
              <w:t xml:space="preserve">System musi umożliwiać przechowywanie danych historycznych, </w:t>
            </w:r>
            <w:r w:rsidR="00C95DAB" w:rsidRPr="00B714DF">
              <w:br/>
            </w:r>
            <w:r w:rsidRPr="00B714DF">
              <w:t>tj. informacji z Rankingami z poprzednich edycji Konkursów.</w:t>
            </w:r>
          </w:p>
        </w:tc>
      </w:tr>
      <w:tr w:rsidR="003A6E7E" w:rsidRPr="00544766" w14:paraId="0D3BE5B2" w14:textId="77777777" w:rsidTr="00544766">
        <w:trPr>
          <w:trHeight w:val="715"/>
        </w:trPr>
        <w:tc>
          <w:tcPr>
            <w:tcW w:w="543" w:type="dxa"/>
          </w:tcPr>
          <w:p w14:paraId="6BD4367A" w14:textId="77777777" w:rsidR="003A6E7E" w:rsidRPr="00B714DF" w:rsidRDefault="003A6E7E" w:rsidP="003A6E7E">
            <w:r w:rsidRPr="00B714DF">
              <w:t>16.</w:t>
            </w:r>
          </w:p>
        </w:tc>
        <w:tc>
          <w:tcPr>
            <w:tcW w:w="2688" w:type="dxa"/>
          </w:tcPr>
          <w:p w14:paraId="473AC88D" w14:textId="77777777" w:rsidR="003A6E7E" w:rsidRPr="00B714DF" w:rsidRDefault="003A6E7E" w:rsidP="003A6E7E">
            <w:r w:rsidRPr="00B714DF">
              <w:t>Moderacja wyników i mechanizm zabezpieczający przed nieuczciwymi Graczami</w:t>
            </w:r>
          </w:p>
        </w:tc>
        <w:tc>
          <w:tcPr>
            <w:tcW w:w="7050" w:type="dxa"/>
          </w:tcPr>
          <w:p w14:paraId="352CA828" w14:textId="387F2848" w:rsidR="003A6E7E" w:rsidRPr="00B714DF" w:rsidRDefault="003A6E7E" w:rsidP="003A6E7E">
            <w:r w:rsidRPr="00B714DF">
              <w:t xml:space="preserve">System powinien umożliwiać moderację Wyników w Konkursie, mającą </w:t>
            </w:r>
            <w:r w:rsidR="00C95DAB" w:rsidRPr="00B714DF">
              <w:br/>
            </w:r>
            <w:r w:rsidRPr="00B714DF">
              <w:t xml:space="preserve">na celu wyeliminowanie Wyników osiągniętych w sposób niezgodny </w:t>
            </w:r>
            <w:r w:rsidR="00C95DAB" w:rsidRPr="00B714DF">
              <w:br/>
            </w:r>
            <w:r w:rsidRPr="00B714DF">
              <w:t xml:space="preserve">z Regulaminem. Dodatkowo Wykonawca zaproponuje mechanizm zabezpieczający Aplikację oraz System przed nieuczciwymi Graczami </w:t>
            </w:r>
            <w:r w:rsidR="00C95DAB" w:rsidRPr="00B714DF">
              <w:br/>
            </w:r>
            <w:r w:rsidRPr="00B714DF">
              <w:t xml:space="preserve">(np. wykorzystującymi niezgodne </w:t>
            </w:r>
            <w:r w:rsidRPr="00B714DF">
              <w:br/>
              <w:t xml:space="preserve">z Regulaminem sposoby zdobywania Punktów, modyfikacje systemu operacyjnego swojego urządzenia w celu spowolnienia rozgrywki </w:t>
            </w:r>
            <w:r w:rsidR="00C95DAB" w:rsidRPr="00B714DF">
              <w:br/>
            </w:r>
            <w:r w:rsidRPr="00B714DF">
              <w:t xml:space="preserve">w Aplikacji), w tym funkcjonalność wykluczania </w:t>
            </w:r>
            <w:r w:rsidRPr="00B714DF">
              <w:br/>
              <w:t>z Konkursu nieuczciwych Graczy.</w:t>
            </w:r>
          </w:p>
        </w:tc>
      </w:tr>
      <w:tr w:rsidR="003A6E7E" w:rsidRPr="00544766" w14:paraId="7F787074" w14:textId="77777777" w:rsidTr="00544766">
        <w:trPr>
          <w:trHeight w:val="1220"/>
        </w:trPr>
        <w:tc>
          <w:tcPr>
            <w:tcW w:w="543" w:type="dxa"/>
          </w:tcPr>
          <w:p w14:paraId="4DE78500" w14:textId="77777777" w:rsidR="003A6E7E" w:rsidRPr="00B714DF" w:rsidRDefault="003A6E7E" w:rsidP="003A6E7E">
            <w:r w:rsidRPr="00B714DF">
              <w:t>17.</w:t>
            </w:r>
          </w:p>
        </w:tc>
        <w:tc>
          <w:tcPr>
            <w:tcW w:w="2688" w:type="dxa"/>
          </w:tcPr>
          <w:p w14:paraId="45E638B3" w14:textId="77777777" w:rsidR="003A6E7E" w:rsidRPr="00B714DF" w:rsidRDefault="003A6E7E" w:rsidP="003A6E7E">
            <w:r w:rsidRPr="00B714DF">
              <w:t>Obsługa Błędów</w:t>
            </w:r>
          </w:p>
        </w:tc>
        <w:tc>
          <w:tcPr>
            <w:tcW w:w="7050" w:type="dxa"/>
          </w:tcPr>
          <w:p w14:paraId="2C1A13DB" w14:textId="77777777" w:rsidR="003A6E7E" w:rsidRPr="00B714DF" w:rsidRDefault="003A6E7E" w:rsidP="003A6E7E">
            <w:r w:rsidRPr="00B714DF">
              <w:t xml:space="preserve">Wykonawca zapewni pełną obsługę wyjątków Systemu. </w:t>
            </w:r>
            <w:r w:rsidRPr="00B714DF">
              <w:br/>
              <w:t>W przypadku zgłoszenia nieobsługiwanego wyjątku w Aplikacji lub Systemie, Wykonawca doda obsługę takiego wyjątku bez dodatkowego wynagrodzenia.</w:t>
            </w:r>
          </w:p>
        </w:tc>
      </w:tr>
    </w:tbl>
    <w:p w14:paraId="2DFBC9BD" w14:textId="77777777" w:rsidR="003A6E7E" w:rsidRPr="003A6E7E" w:rsidRDefault="003A6E7E" w:rsidP="00544766"/>
    <w:sectPr w:rsidR="003A6E7E" w:rsidRPr="003A6E7E" w:rsidSect="00501400">
      <w:headerReference w:type="default" r:id="rId13"/>
      <w:footerReference w:type="default" r:id="rId14"/>
      <w:pgSz w:w="11900" w:h="16840"/>
      <w:pgMar w:top="1701" w:right="851" w:bottom="1276" w:left="851" w:header="11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3DC5" w14:textId="77777777" w:rsidR="00472B5C" w:rsidRDefault="00472B5C" w:rsidP="00CB5AAA">
      <w:r>
        <w:separator/>
      </w:r>
    </w:p>
    <w:p w14:paraId="25948110" w14:textId="77777777" w:rsidR="00472B5C" w:rsidRDefault="00472B5C" w:rsidP="00CB5AAA"/>
  </w:endnote>
  <w:endnote w:type="continuationSeparator" w:id="0">
    <w:p w14:paraId="16CBE53F" w14:textId="77777777" w:rsidR="00472B5C" w:rsidRDefault="00472B5C" w:rsidP="00CB5AAA">
      <w:r>
        <w:continuationSeparator/>
      </w:r>
    </w:p>
    <w:p w14:paraId="272671C3" w14:textId="77777777" w:rsidR="00472B5C" w:rsidRDefault="00472B5C" w:rsidP="00CB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F6C4" w14:textId="77777777" w:rsidR="00311506" w:rsidRDefault="00311506">
    <w:pPr>
      <w:pStyle w:val="Stopka"/>
      <w:pBdr>
        <w:top w:val="single" w:sz="4" w:space="0" w:color="000000"/>
      </w:pBdr>
      <w:tabs>
        <w:tab w:val="clear" w:pos="9072"/>
        <w:tab w:val="right" w:pos="9046"/>
      </w:tabs>
      <w:jc w:val="right"/>
      <w:rPr>
        <w:sz w:val="12"/>
        <w:szCs w:val="12"/>
      </w:rPr>
    </w:pPr>
  </w:p>
  <w:p w14:paraId="36ED64B7" w14:textId="313B60F1" w:rsidR="00311506" w:rsidRDefault="00311506" w:rsidP="00501400">
    <w:pPr>
      <w:pStyle w:val="Stopka"/>
      <w:tabs>
        <w:tab w:val="clear" w:pos="9072"/>
        <w:tab w:val="right" w:pos="9046"/>
      </w:tabs>
      <w:jc w:val="center"/>
    </w:pPr>
    <w:r>
      <w:rPr>
        <w:sz w:val="16"/>
        <w:szCs w:val="16"/>
        <w:lang w:val="pl-PL"/>
      </w:rPr>
      <w:t>Opis Przedmiotu Zamówienia</w:t>
    </w:r>
    <w:r w:rsidRPr="00544766">
      <w:rPr>
        <w:rFonts w:eastAsia="Candara" w:cs="Candara"/>
        <w:sz w:val="16"/>
        <w:szCs w:val="16"/>
        <w:lang w:val="pl-PL"/>
      </w:rPr>
      <w:t>:</w:t>
    </w:r>
    <w:r w:rsidRPr="00544766">
      <w:rPr>
        <w:rFonts w:eastAsia="Candara" w:cs="Candara"/>
        <w:spacing w:val="-10"/>
        <w:sz w:val="16"/>
        <w:szCs w:val="16"/>
        <w:lang w:val="pl-PL"/>
      </w:rPr>
      <w:t xml:space="preserve"> </w:t>
    </w:r>
    <w:r w:rsidRPr="00544766">
      <w:rPr>
        <w:rFonts w:eastAsia="Candara" w:cs="Candara"/>
        <w:sz w:val="16"/>
        <w:szCs w:val="16"/>
        <w:lang w:val="pl-PL"/>
      </w:rPr>
      <w:t>BDG-WZPU.253.</w:t>
    </w:r>
    <w:r>
      <w:rPr>
        <w:rFonts w:eastAsia="Candara" w:cs="Candara"/>
        <w:sz w:val="16"/>
        <w:szCs w:val="16"/>
        <w:lang w:val="pl-PL"/>
      </w:rPr>
      <w:t>9</w:t>
    </w:r>
    <w:r w:rsidRPr="00544766">
      <w:rPr>
        <w:rFonts w:eastAsia="Candara" w:cs="Candara"/>
        <w:sz w:val="16"/>
        <w:szCs w:val="16"/>
        <w:lang w:val="pl-PL"/>
      </w:rPr>
      <w:t xml:space="preserve">.2018 – str. </w:t>
    </w:r>
    <w:r w:rsidRPr="00F62FAB">
      <w:rPr>
        <w:sz w:val="16"/>
      </w:rPr>
      <w:fldChar w:fldCharType="begin"/>
    </w:r>
    <w:r w:rsidRPr="00544766">
      <w:rPr>
        <w:sz w:val="16"/>
        <w:lang w:val="pl-PL"/>
      </w:rPr>
      <w:instrText>PAGE   \* MERGEFORMAT</w:instrText>
    </w:r>
    <w:r w:rsidRPr="00F62FAB">
      <w:rPr>
        <w:sz w:val="16"/>
      </w:rPr>
      <w:fldChar w:fldCharType="separate"/>
    </w:r>
    <w:r w:rsidR="00236A75" w:rsidRPr="00236A75">
      <w:rPr>
        <w:noProof/>
        <w:sz w:val="16"/>
      </w:rPr>
      <w:t>32</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09C1" w14:textId="77777777" w:rsidR="00472B5C" w:rsidRDefault="00472B5C" w:rsidP="00CB5AAA">
      <w:r>
        <w:separator/>
      </w:r>
    </w:p>
    <w:p w14:paraId="0EC2F53A" w14:textId="77777777" w:rsidR="00472B5C" w:rsidRDefault="00472B5C" w:rsidP="00CB5AAA"/>
  </w:footnote>
  <w:footnote w:type="continuationSeparator" w:id="0">
    <w:p w14:paraId="70565628" w14:textId="77777777" w:rsidR="00472B5C" w:rsidRDefault="00472B5C" w:rsidP="00CB5AAA">
      <w:r>
        <w:continuationSeparator/>
      </w:r>
    </w:p>
    <w:p w14:paraId="3B343790" w14:textId="77777777" w:rsidR="00472B5C" w:rsidRDefault="00472B5C" w:rsidP="00CB5A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311506" w14:paraId="48E7EE40" w14:textId="77777777" w:rsidTr="00A276DD">
      <w:trPr>
        <w:trHeight w:val="1020"/>
      </w:trPr>
      <w:tc>
        <w:tcPr>
          <w:tcW w:w="2405" w:type="dxa"/>
          <w:tcMar>
            <w:left w:w="0" w:type="dxa"/>
            <w:right w:w="0" w:type="dxa"/>
          </w:tcMar>
          <w:vAlign w:val="center"/>
        </w:tcPr>
        <w:p w14:paraId="4BFBBBF8" w14:textId="77777777" w:rsidR="00311506" w:rsidRDefault="00311506" w:rsidP="000F511F">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04ABED03" wp14:editId="52B044CF">
                <wp:extent cx="1108800" cy="619200"/>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E_Pomoc_techniczn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619200"/>
                        </a:xfrm>
                        <a:prstGeom prst="rect">
                          <a:avLst/>
                        </a:prstGeom>
                      </pic:spPr>
                    </pic:pic>
                  </a:graphicData>
                </a:graphic>
              </wp:inline>
            </w:drawing>
          </w:r>
        </w:p>
      </w:tc>
      <w:tc>
        <w:tcPr>
          <w:tcW w:w="2552" w:type="dxa"/>
          <w:tcMar>
            <w:left w:w="0" w:type="dxa"/>
            <w:right w:w="0" w:type="dxa"/>
          </w:tcMar>
          <w:vAlign w:val="center"/>
        </w:tcPr>
        <w:p w14:paraId="1366E599" w14:textId="77777777" w:rsidR="00311506" w:rsidRDefault="00311506" w:rsidP="000F511F">
          <w:pPr>
            <w:spacing w:after="0"/>
            <w:ind w:right="131"/>
            <w:jc w:val="center"/>
            <w:rPr>
              <w:noProof/>
            </w:rPr>
          </w:pPr>
          <w:r>
            <w:rPr>
              <w:noProof/>
            </w:rPr>
            <w:drawing>
              <wp:inline distT="0" distB="0" distL="0" distR="0" wp14:anchorId="4F4CA64B" wp14:editId="4A947711">
                <wp:extent cx="1512000" cy="504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nak_barw_rp_poziom_szara_ram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04000"/>
                        </a:xfrm>
                        <a:prstGeom prst="rect">
                          <a:avLst/>
                        </a:prstGeom>
                      </pic:spPr>
                    </pic:pic>
                  </a:graphicData>
                </a:graphic>
              </wp:inline>
            </w:drawing>
          </w:r>
        </w:p>
      </w:tc>
      <w:tc>
        <w:tcPr>
          <w:tcW w:w="2551" w:type="dxa"/>
          <w:tcMar>
            <w:left w:w="0" w:type="dxa"/>
            <w:right w:w="0" w:type="dxa"/>
          </w:tcMar>
          <w:vAlign w:val="center"/>
        </w:tcPr>
        <w:p w14:paraId="6D82E383" w14:textId="77777777" w:rsidR="00311506" w:rsidRDefault="00311506" w:rsidP="000F511F">
          <w:pPr>
            <w:spacing w:after="0"/>
            <w:ind w:right="131"/>
            <w:jc w:val="center"/>
            <w:rPr>
              <w:rFonts w:eastAsia="Candara" w:cs="Candara"/>
              <w:position w:val="1"/>
              <w:sz w:val="16"/>
              <w:szCs w:val="16"/>
            </w:rPr>
          </w:pPr>
          <w:r>
            <w:rPr>
              <w:noProof/>
            </w:rPr>
            <w:drawing>
              <wp:inline distT="0" distB="0" distL="0" distR="0" wp14:anchorId="3CA8AFA0" wp14:editId="2E666EE8">
                <wp:extent cx="1576800" cy="331200"/>
                <wp:effectExtent l="0" t="0" r="4445" b="0"/>
                <wp:docPr id="18" name="Obraz 18"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6800" cy="331200"/>
                        </a:xfrm>
                        <a:prstGeom prst="rect">
                          <a:avLst/>
                        </a:prstGeom>
                        <a:noFill/>
                        <a:ln>
                          <a:noFill/>
                        </a:ln>
                      </pic:spPr>
                    </pic:pic>
                  </a:graphicData>
                </a:graphic>
              </wp:inline>
            </w:drawing>
          </w:r>
        </w:p>
      </w:tc>
      <w:tc>
        <w:tcPr>
          <w:tcW w:w="2551" w:type="dxa"/>
          <w:tcMar>
            <w:left w:w="0" w:type="dxa"/>
            <w:right w:w="0" w:type="dxa"/>
          </w:tcMar>
          <w:vAlign w:val="center"/>
        </w:tcPr>
        <w:p w14:paraId="515F1CFD" w14:textId="77777777" w:rsidR="00311506" w:rsidRDefault="00311506" w:rsidP="000F511F">
          <w:pPr>
            <w:spacing w:after="0"/>
            <w:ind w:right="131"/>
            <w:jc w:val="right"/>
            <w:rPr>
              <w:rFonts w:eastAsia="Candara" w:cs="Candara"/>
              <w:position w:val="1"/>
              <w:sz w:val="16"/>
              <w:szCs w:val="16"/>
            </w:rPr>
          </w:pPr>
          <w:r>
            <w:rPr>
              <w:rFonts w:eastAsia="Candara" w:cs="Candara"/>
              <w:noProof/>
              <w:position w:val="1"/>
              <w:sz w:val="16"/>
              <w:szCs w:val="16"/>
            </w:rPr>
            <w:drawing>
              <wp:inline distT="0" distB="0" distL="0" distR="0" wp14:anchorId="2AB995B2" wp14:editId="2CB09838">
                <wp:extent cx="1533600" cy="5004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600" cy="500400"/>
                        </a:xfrm>
                        <a:prstGeom prst="rect">
                          <a:avLst/>
                        </a:prstGeom>
                      </pic:spPr>
                    </pic:pic>
                  </a:graphicData>
                </a:graphic>
              </wp:inline>
            </w:drawing>
          </w:r>
        </w:p>
      </w:tc>
    </w:tr>
  </w:tbl>
  <w:p w14:paraId="4AC7A24D" w14:textId="77777777" w:rsidR="00311506" w:rsidRPr="00501400" w:rsidRDefault="00311506" w:rsidP="00501400">
    <w:pPr>
      <w:pBdr>
        <w:bottom w:val="single" w:sz="4" w:space="1" w:color="auto"/>
      </w:pBdr>
      <w:spacing w:after="0"/>
      <w:ind w:firstLine="20"/>
      <w:jc w:val="right"/>
      <w:rPr>
        <w:rFonts w:ascii="Candara" w:eastAsia="Candara" w:hAnsi="Candara" w:cs="Candara"/>
        <w:sz w:val="2"/>
        <w:szCs w:val="16"/>
      </w:rPr>
    </w:pPr>
  </w:p>
  <w:p w14:paraId="5A5D721A" w14:textId="006D2FC1" w:rsidR="00311506" w:rsidRPr="00F25E9E" w:rsidRDefault="00311506" w:rsidP="00F25E9E">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B1"/>
    <w:multiLevelType w:val="hybridMultilevel"/>
    <w:tmpl w:val="3EB62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E76A3"/>
    <w:multiLevelType w:val="multilevel"/>
    <w:tmpl w:val="34C4AF0E"/>
    <w:lvl w:ilvl="0">
      <w:start w:val="12"/>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2" w15:restartNumberingAfterBreak="0">
    <w:nsid w:val="022607E3"/>
    <w:multiLevelType w:val="hybridMultilevel"/>
    <w:tmpl w:val="7A882B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2C4370A"/>
    <w:multiLevelType w:val="hybridMultilevel"/>
    <w:tmpl w:val="96B88554"/>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5771A"/>
    <w:multiLevelType w:val="multilevel"/>
    <w:tmpl w:val="F29CD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B94C24"/>
    <w:multiLevelType w:val="multilevel"/>
    <w:tmpl w:val="934AE48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060C285F"/>
    <w:multiLevelType w:val="multilevel"/>
    <w:tmpl w:val="1E2020D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15:restartNumberingAfterBreak="0">
    <w:nsid w:val="06853E91"/>
    <w:multiLevelType w:val="hybridMultilevel"/>
    <w:tmpl w:val="01B850BC"/>
    <w:lvl w:ilvl="0" w:tplc="04150017">
      <w:start w:val="1"/>
      <w:numFmt w:val="lowerLetter"/>
      <w:lvlText w:val="%1)"/>
      <w:lvlJc w:val="left"/>
      <w:pPr>
        <w:ind w:left="1907" w:hanging="360"/>
      </w:pPr>
      <w:rPr>
        <w:rFonts w:hint="default"/>
      </w:rPr>
    </w:lvl>
    <w:lvl w:ilvl="1" w:tplc="04150003" w:tentative="1">
      <w:start w:val="1"/>
      <w:numFmt w:val="bullet"/>
      <w:lvlText w:val="o"/>
      <w:lvlJc w:val="left"/>
      <w:pPr>
        <w:ind w:left="2627" w:hanging="360"/>
      </w:pPr>
      <w:rPr>
        <w:rFonts w:ascii="Courier New" w:hAnsi="Courier New" w:cs="Courier New" w:hint="default"/>
      </w:rPr>
    </w:lvl>
    <w:lvl w:ilvl="2" w:tplc="04150005" w:tentative="1">
      <w:start w:val="1"/>
      <w:numFmt w:val="bullet"/>
      <w:lvlText w:val=""/>
      <w:lvlJc w:val="left"/>
      <w:pPr>
        <w:ind w:left="3347" w:hanging="360"/>
      </w:pPr>
      <w:rPr>
        <w:rFonts w:ascii="Wingdings" w:hAnsi="Wingdings" w:hint="default"/>
      </w:rPr>
    </w:lvl>
    <w:lvl w:ilvl="3" w:tplc="04150001" w:tentative="1">
      <w:start w:val="1"/>
      <w:numFmt w:val="bullet"/>
      <w:lvlText w:val=""/>
      <w:lvlJc w:val="left"/>
      <w:pPr>
        <w:ind w:left="4067" w:hanging="360"/>
      </w:pPr>
      <w:rPr>
        <w:rFonts w:ascii="Symbol" w:hAnsi="Symbol" w:hint="default"/>
      </w:rPr>
    </w:lvl>
    <w:lvl w:ilvl="4" w:tplc="04150003" w:tentative="1">
      <w:start w:val="1"/>
      <w:numFmt w:val="bullet"/>
      <w:lvlText w:val="o"/>
      <w:lvlJc w:val="left"/>
      <w:pPr>
        <w:ind w:left="4787" w:hanging="360"/>
      </w:pPr>
      <w:rPr>
        <w:rFonts w:ascii="Courier New" w:hAnsi="Courier New" w:cs="Courier New" w:hint="default"/>
      </w:rPr>
    </w:lvl>
    <w:lvl w:ilvl="5" w:tplc="04150005" w:tentative="1">
      <w:start w:val="1"/>
      <w:numFmt w:val="bullet"/>
      <w:lvlText w:val=""/>
      <w:lvlJc w:val="left"/>
      <w:pPr>
        <w:ind w:left="5507" w:hanging="360"/>
      </w:pPr>
      <w:rPr>
        <w:rFonts w:ascii="Wingdings" w:hAnsi="Wingdings" w:hint="default"/>
      </w:rPr>
    </w:lvl>
    <w:lvl w:ilvl="6" w:tplc="04150001" w:tentative="1">
      <w:start w:val="1"/>
      <w:numFmt w:val="bullet"/>
      <w:lvlText w:val=""/>
      <w:lvlJc w:val="left"/>
      <w:pPr>
        <w:ind w:left="6227" w:hanging="360"/>
      </w:pPr>
      <w:rPr>
        <w:rFonts w:ascii="Symbol" w:hAnsi="Symbol" w:hint="default"/>
      </w:rPr>
    </w:lvl>
    <w:lvl w:ilvl="7" w:tplc="04150003" w:tentative="1">
      <w:start w:val="1"/>
      <w:numFmt w:val="bullet"/>
      <w:lvlText w:val="o"/>
      <w:lvlJc w:val="left"/>
      <w:pPr>
        <w:ind w:left="6947" w:hanging="360"/>
      </w:pPr>
      <w:rPr>
        <w:rFonts w:ascii="Courier New" w:hAnsi="Courier New" w:cs="Courier New" w:hint="default"/>
      </w:rPr>
    </w:lvl>
    <w:lvl w:ilvl="8" w:tplc="04150005" w:tentative="1">
      <w:start w:val="1"/>
      <w:numFmt w:val="bullet"/>
      <w:lvlText w:val=""/>
      <w:lvlJc w:val="left"/>
      <w:pPr>
        <w:ind w:left="7667" w:hanging="360"/>
      </w:pPr>
      <w:rPr>
        <w:rFonts w:ascii="Wingdings" w:hAnsi="Wingdings" w:hint="default"/>
      </w:rPr>
    </w:lvl>
  </w:abstractNum>
  <w:abstractNum w:abstractNumId="8" w15:restartNumberingAfterBreak="0">
    <w:nsid w:val="071314F6"/>
    <w:multiLevelType w:val="multilevel"/>
    <w:tmpl w:val="09265948"/>
    <w:numStyleLink w:val="ImportedStyle3"/>
  </w:abstractNum>
  <w:abstractNum w:abstractNumId="9" w15:restartNumberingAfterBreak="0">
    <w:nsid w:val="08E72504"/>
    <w:multiLevelType w:val="hybridMultilevel"/>
    <w:tmpl w:val="A5F885C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09B9417E"/>
    <w:multiLevelType w:val="hybridMultilevel"/>
    <w:tmpl w:val="93A6B338"/>
    <w:styleLink w:val="Bullets0"/>
    <w:lvl w:ilvl="0" w:tplc="EDEAABD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E9BC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A4365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8B68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4F8FA">
      <w:start w:val="1"/>
      <w:numFmt w:val="bullet"/>
      <w:lvlText w:val="-"/>
      <w:lvlJc w:val="left"/>
      <w:pPr>
        <w:ind w:left="2021"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5CE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6D41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1C475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E53E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AEC2A9D"/>
    <w:multiLevelType w:val="hybridMultilevel"/>
    <w:tmpl w:val="4574F4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4608D"/>
    <w:multiLevelType w:val="hybridMultilevel"/>
    <w:tmpl w:val="981E4C12"/>
    <w:styleLink w:val="Lettered"/>
    <w:lvl w:ilvl="0" w:tplc="AAE0F23E">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6996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5DF0">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6D9D0">
      <w:start w:val="1"/>
      <w:numFmt w:val="lowerLetter"/>
      <w:lvlText w:val="%4)"/>
      <w:lvlJc w:val="left"/>
      <w:pPr>
        <w:ind w:left="145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E043C8">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A9C5E">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E8D7C">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C0261A">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66196">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7616E9"/>
    <w:multiLevelType w:val="hybridMultilevel"/>
    <w:tmpl w:val="237C9264"/>
    <w:lvl w:ilvl="0" w:tplc="0714FBAE">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8E98AA">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5EEAA6">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17">
      <w:start w:val="1"/>
      <w:numFmt w:val="lowerLetter"/>
      <w:lvlText w:val="%4)"/>
      <w:lvlJc w:val="left"/>
      <w:pPr>
        <w:ind w:left="1450" w:hanging="31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CA1E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45142">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4E39C">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68BF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3AC8DC">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E97741D"/>
    <w:multiLevelType w:val="hybridMultilevel"/>
    <w:tmpl w:val="9ACAA902"/>
    <w:styleLink w:val="Numbered"/>
    <w:lvl w:ilvl="0" w:tplc="2FD6785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1A6BEA">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582704">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E6EDE">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81D2C">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04C3E">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0559E">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FEC260">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29428">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F46245"/>
    <w:multiLevelType w:val="hybridMultilevel"/>
    <w:tmpl w:val="E9CE2660"/>
    <w:numStyleLink w:val="ImportedStyle2"/>
  </w:abstractNum>
  <w:abstractNum w:abstractNumId="16" w15:restartNumberingAfterBreak="0">
    <w:nsid w:val="10083577"/>
    <w:multiLevelType w:val="hybridMultilevel"/>
    <w:tmpl w:val="E9CE2660"/>
    <w:numStyleLink w:val="ImportedStyle2"/>
  </w:abstractNum>
  <w:abstractNum w:abstractNumId="17" w15:restartNumberingAfterBreak="0">
    <w:nsid w:val="10C623ED"/>
    <w:multiLevelType w:val="multilevel"/>
    <w:tmpl w:val="D99CBA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60158A"/>
    <w:multiLevelType w:val="hybridMultilevel"/>
    <w:tmpl w:val="01C2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3001E8"/>
    <w:multiLevelType w:val="hybridMultilevel"/>
    <w:tmpl w:val="9AB8315C"/>
    <w:lvl w:ilvl="0" w:tplc="8B8AA87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18D265CE"/>
    <w:multiLevelType w:val="multilevel"/>
    <w:tmpl w:val="97E84454"/>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7124C4"/>
    <w:multiLevelType w:val="hybridMultilevel"/>
    <w:tmpl w:val="7B2839BC"/>
    <w:lvl w:ilvl="0" w:tplc="D6D68972">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DABB0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8452A6">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17">
      <w:start w:val="1"/>
      <w:numFmt w:val="lowerLetter"/>
      <w:lvlText w:val="%4)"/>
      <w:lvlJc w:val="left"/>
      <w:pPr>
        <w:ind w:left="1450" w:hanging="31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7E62C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F83BB0">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AAFF6">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FA50">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466FC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B007EC8"/>
    <w:multiLevelType w:val="hybridMultilevel"/>
    <w:tmpl w:val="69F2F800"/>
    <w:lvl w:ilvl="0" w:tplc="B13CD126">
      <w:start w:val="1"/>
      <w:numFmt w:val="decimal"/>
      <w:lvlText w:val="%1."/>
      <w:lvlJc w:val="left"/>
      <w:pPr>
        <w:ind w:left="357" w:hanging="357"/>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A00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A6ECC">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A73D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3AAF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546838">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4E37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86A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80402">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B617EDA"/>
    <w:multiLevelType w:val="multilevel"/>
    <w:tmpl w:val="AA9A6C50"/>
    <w:lvl w:ilvl="0">
      <w:start w:val="4"/>
      <w:numFmt w:val="decimal"/>
      <w:lvlText w:val="%1."/>
      <w:lvlJc w:val="left"/>
      <w:pPr>
        <w:ind w:left="360" w:hanging="360"/>
      </w:pPr>
      <w:rPr>
        <w:rFonts w:eastAsia="Arial Narrow" w:cs="Arial Narrow" w:hint="default"/>
      </w:rPr>
    </w:lvl>
    <w:lvl w:ilvl="1">
      <w:start w:val="1"/>
      <w:numFmt w:val="decimal"/>
      <w:lvlText w:val="%1.%2."/>
      <w:lvlJc w:val="left"/>
      <w:pPr>
        <w:ind w:left="1800" w:hanging="360"/>
      </w:pPr>
      <w:rPr>
        <w:rFonts w:eastAsia="Arial Narrow" w:cs="Arial Narrow" w:hint="default"/>
      </w:rPr>
    </w:lvl>
    <w:lvl w:ilvl="2">
      <w:start w:val="1"/>
      <w:numFmt w:val="decimal"/>
      <w:lvlText w:val="%1.%2.%3."/>
      <w:lvlJc w:val="left"/>
      <w:pPr>
        <w:ind w:left="3600" w:hanging="720"/>
      </w:pPr>
      <w:rPr>
        <w:rFonts w:eastAsia="Arial Narrow" w:cs="Arial Narrow" w:hint="default"/>
      </w:rPr>
    </w:lvl>
    <w:lvl w:ilvl="3">
      <w:start w:val="1"/>
      <w:numFmt w:val="decimal"/>
      <w:lvlText w:val="%1.%2.%3.%4."/>
      <w:lvlJc w:val="left"/>
      <w:pPr>
        <w:ind w:left="5040" w:hanging="720"/>
      </w:pPr>
      <w:rPr>
        <w:rFonts w:eastAsia="Arial Narrow" w:cs="Arial Narrow" w:hint="default"/>
      </w:rPr>
    </w:lvl>
    <w:lvl w:ilvl="4">
      <w:start w:val="1"/>
      <w:numFmt w:val="decimal"/>
      <w:lvlText w:val="%1.%2.%3.%4.%5."/>
      <w:lvlJc w:val="left"/>
      <w:pPr>
        <w:ind w:left="6840" w:hanging="1080"/>
      </w:pPr>
      <w:rPr>
        <w:rFonts w:eastAsia="Arial Narrow" w:cs="Arial Narrow" w:hint="default"/>
      </w:rPr>
    </w:lvl>
    <w:lvl w:ilvl="5">
      <w:start w:val="1"/>
      <w:numFmt w:val="decimal"/>
      <w:lvlText w:val="%1.%2.%3.%4.%5.%6."/>
      <w:lvlJc w:val="left"/>
      <w:pPr>
        <w:ind w:left="8280" w:hanging="1080"/>
      </w:pPr>
      <w:rPr>
        <w:rFonts w:eastAsia="Arial Narrow" w:cs="Arial Narrow" w:hint="default"/>
      </w:rPr>
    </w:lvl>
    <w:lvl w:ilvl="6">
      <w:start w:val="1"/>
      <w:numFmt w:val="decimal"/>
      <w:lvlText w:val="%1.%2.%3.%4.%5.%6.%7."/>
      <w:lvlJc w:val="left"/>
      <w:pPr>
        <w:ind w:left="10080" w:hanging="1440"/>
      </w:pPr>
      <w:rPr>
        <w:rFonts w:eastAsia="Arial Narrow" w:cs="Arial Narrow" w:hint="default"/>
      </w:rPr>
    </w:lvl>
    <w:lvl w:ilvl="7">
      <w:start w:val="1"/>
      <w:numFmt w:val="decimal"/>
      <w:lvlText w:val="%1.%2.%3.%4.%5.%6.%7.%8."/>
      <w:lvlJc w:val="left"/>
      <w:pPr>
        <w:ind w:left="11520" w:hanging="1440"/>
      </w:pPr>
      <w:rPr>
        <w:rFonts w:eastAsia="Arial Narrow" w:cs="Arial Narrow" w:hint="default"/>
      </w:rPr>
    </w:lvl>
    <w:lvl w:ilvl="8">
      <w:start w:val="1"/>
      <w:numFmt w:val="decimal"/>
      <w:lvlText w:val="%1.%2.%3.%4.%5.%6.%7.%8.%9."/>
      <w:lvlJc w:val="left"/>
      <w:pPr>
        <w:ind w:left="13320" w:hanging="1800"/>
      </w:pPr>
      <w:rPr>
        <w:rFonts w:eastAsia="Arial Narrow" w:cs="Arial Narrow" w:hint="default"/>
      </w:rPr>
    </w:lvl>
  </w:abstractNum>
  <w:abstractNum w:abstractNumId="24" w15:restartNumberingAfterBreak="0">
    <w:nsid w:val="1C8B2480"/>
    <w:multiLevelType w:val="hybridMultilevel"/>
    <w:tmpl w:val="3A2E5EEA"/>
    <w:lvl w:ilvl="0" w:tplc="046C1DA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1CFE7055"/>
    <w:multiLevelType w:val="hybridMultilevel"/>
    <w:tmpl w:val="9F1A1A54"/>
    <w:numStyleLink w:val="ImportedStyle7"/>
  </w:abstractNum>
  <w:abstractNum w:abstractNumId="26" w15:restartNumberingAfterBreak="0">
    <w:nsid w:val="1D0D37B1"/>
    <w:multiLevelType w:val="multilevel"/>
    <w:tmpl w:val="60E81D32"/>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72"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DF57AF2"/>
    <w:multiLevelType w:val="hybridMultilevel"/>
    <w:tmpl w:val="EE9EECF4"/>
    <w:lvl w:ilvl="0" w:tplc="12A8158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1323"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824E46">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047C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4249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5A4D1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0CD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B6F35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0E838E">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F8328DF"/>
    <w:multiLevelType w:val="hybridMultilevel"/>
    <w:tmpl w:val="583C790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1FCC0ED2"/>
    <w:multiLevelType w:val="hybridMultilevel"/>
    <w:tmpl w:val="81369C2A"/>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186C0B"/>
    <w:multiLevelType w:val="hybridMultilevel"/>
    <w:tmpl w:val="BA282226"/>
    <w:lvl w:ilvl="0">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24EF29D9"/>
    <w:multiLevelType w:val="hybridMultilevel"/>
    <w:tmpl w:val="5F8ACFD6"/>
    <w:styleLink w:val="Bullets"/>
    <w:lvl w:ilvl="0" w:tplc="04150017">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57F1FC1"/>
    <w:multiLevelType w:val="hybridMultilevel"/>
    <w:tmpl w:val="E67809F2"/>
    <w:styleLink w:val="Lettered0"/>
    <w:lvl w:ilvl="0" w:tplc="FBE2BE9C">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CA9104">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922F42">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6D15E">
      <w:start w:val="1"/>
      <w:numFmt w:val="lowerLetter"/>
      <w:lvlText w:val="%4)"/>
      <w:lvlJc w:val="left"/>
      <w:pPr>
        <w:ind w:left="17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27862">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8838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1A458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6F014">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5CDD12">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69D0A0C"/>
    <w:multiLevelType w:val="multilevel"/>
    <w:tmpl w:val="5BBA5ED0"/>
    <w:lvl w:ilvl="0">
      <w:start w:val="7"/>
      <w:numFmt w:val="decimal"/>
      <w:lvlText w:val="%1."/>
      <w:lvlJc w:val="left"/>
      <w:pPr>
        <w:ind w:left="360" w:hanging="360"/>
      </w:pPr>
      <w:rPr>
        <w:rFonts w:eastAsia="Arial Unicode MS" w:cs="Times New Roman" w:hint="default"/>
      </w:rPr>
    </w:lvl>
    <w:lvl w:ilvl="1">
      <w:start w:val="1"/>
      <w:numFmt w:val="decimal"/>
      <w:lvlText w:val="%1.%2."/>
      <w:lvlJc w:val="left"/>
      <w:pPr>
        <w:ind w:left="2245"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abstractNum w:abstractNumId="34" w15:restartNumberingAfterBreak="0">
    <w:nsid w:val="2C503603"/>
    <w:multiLevelType w:val="hybridMultilevel"/>
    <w:tmpl w:val="2F66A5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2D985992"/>
    <w:multiLevelType w:val="hybridMultilevel"/>
    <w:tmpl w:val="EC32EBC4"/>
    <w:lvl w:ilvl="0" w:tplc="04090017">
      <w:start w:val="1"/>
      <w:numFmt w:val="lowerLetter"/>
      <w:lvlText w:val="%1)"/>
      <w:lvlJc w:val="left"/>
      <w:pPr>
        <w:ind w:left="1647" w:hanging="360"/>
      </w:pPr>
      <w:rPr>
        <w:rFonts w:ascii="Arial Narrow" w:hAnsi="Arial Narrow" w:hint="default"/>
      </w:rPr>
    </w:lvl>
    <w:lvl w:ilvl="1" w:tplc="04090019">
      <w:start w:val="1"/>
      <w:numFmt w:val="lowerLetter"/>
      <w:lvlText w:val="%2)"/>
      <w:lvlJc w:val="left"/>
      <w:pPr>
        <w:ind w:left="2367" w:hanging="360"/>
      </w:pPr>
    </w:lvl>
    <w:lvl w:ilvl="2" w:tplc="0409001B">
      <w:start w:val="3"/>
      <w:numFmt w:val="upperRoman"/>
      <w:lvlText w:val="%3."/>
      <w:lvlJc w:val="left"/>
      <w:pPr>
        <w:ind w:left="3627" w:hanging="720"/>
      </w:pPr>
      <w:rPr>
        <w:b/>
      </w:rPr>
    </w:lvl>
    <w:lvl w:ilvl="3" w:tplc="0409000F">
      <w:start w:val="4"/>
      <w:numFmt w:val="upperRoman"/>
      <w:lvlText w:val="%4&gt;"/>
      <w:lvlJc w:val="left"/>
      <w:pPr>
        <w:ind w:left="4167" w:hanging="72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36" w15:restartNumberingAfterBreak="0">
    <w:nsid w:val="30405094"/>
    <w:multiLevelType w:val="multilevel"/>
    <w:tmpl w:val="EE26E4EA"/>
    <w:lvl w:ilvl="0">
      <w:start w:val="3"/>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37" w15:restartNumberingAfterBreak="0">
    <w:nsid w:val="31B408AD"/>
    <w:multiLevelType w:val="multilevel"/>
    <w:tmpl w:val="0448929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8" w15:restartNumberingAfterBreak="0">
    <w:nsid w:val="32AA52E4"/>
    <w:multiLevelType w:val="multilevel"/>
    <w:tmpl w:val="9D78963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9" w15:restartNumberingAfterBreak="0">
    <w:nsid w:val="34973BDC"/>
    <w:multiLevelType w:val="multilevel"/>
    <w:tmpl w:val="421C94E8"/>
    <w:lvl w:ilvl="0">
      <w:start w:val="8"/>
      <w:numFmt w:val="decimal"/>
      <w:lvlText w:val="%1."/>
      <w:lvlJc w:val="left"/>
      <w:pPr>
        <w:ind w:left="360" w:hanging="360"/>
      </w:pPr>
      <w:rPr>
        <w:rFonts w:eastAsia="Arial Narrow" w:hint="default"/>
      </w:rPr>
    </w:lvl>
    <w:lvl w:ilvl="1">
      <w:start w:val="1"/>
      <w:numFmt w:val="decimal"/>
      <w:lvlText w:val="%1.%2."/>
      <w:lvlJc w:val="left"/>
      <w:pPr>
        <w:ind w:left="5040" w:hanging="360"/>
      </w:pPr>
      <w:rPr>
        <w:rFonts w:eastAsia="Arial Narrow" w:hint="default"/>
        <w:b w:val="0"/>
        <w:bCs w:val="0"/>
      </w:rPr>
    </w:lvl>
    <w:lvl w:ilvl="2">
      <w:start w:val="1"/>
      <w:numFmt w:val="decimal"/>
      <w:lvlText w:val="%1.%2.%3."/>
      <w:lvlJc w:val="left"/>
      <w:pPr>
        <w:ind w:left="10080" w:hanging="720"/>
      </w:pPr>
      <w:rPr>
        <w:rFonts w:eastAsia="Arial Narrow" w:hint="default"/>
      </w:rPr>
    </w:lvl>
    <w:lvl w:ilvl="3">
      <w:start w:val="1"/>
      <w:numFmt w:val="decimal"/>
      <w:lvlText w:val="%1.%2.%3.%4."/>
      <w:lvlJc w:val="left"/>
      <w:pPr>
        <w:ind w:left="14760" w:hanging="720"/>
      </w:pPr>
      <w:rPr>
        <w:rFonts w:eastAsia="Arial Narrow" w:hint="default"/>
      </w:rPr>
    </w:lvl>
    <w:lvl w:ilvl="4">
      <w:start w:val="1"/>
      <w:numFmt w:val="decimal"/>
      <w:lvlText w:val="%1.%2.%3.%4.%5."/>
      <w:lvlJc w:val="left"/>
      <w:pPr>
        <w:ind w:left="19800" w:hanging="1080"/>
      </w:pPr>
      <w:rPr>
        <w:rFonts w:eastAsia="Arial Narrow" w:hint="default"/>
      </w:rPr>
    </w:lvl>
    <w:lvl w:ilvl="5">
      <w:start w:val="1"/>
      <w:numFmt w:val="decimal"/>
      <w:lvlText w:val="%1.%2.%3.%4.%5.%6."/>
      <w:lvlJc w:val="left"/>
      <w:pPr>
        <w:ind w:left="24480" w:hanging="1080"/>
      </w:pPr>
      <w:rPr>
        <w:rFonts w:eastAsia="Arial Narrow" w:hint="default"/>
      </w:rPr>
    </w:lvl>
    <w:lvl w:ilvl="6">
      <w:start w:val="1"/>
      <w:numFmt w:val="decimal"/>
      <w:lvlText w:val="%1.%2.%3.%4.%5.%6.%7."/>
      <w:lvlJc w:val="left"/>
      <w:pPr>
        <w:ind w:left="29520" w:hanging="1440"/>
      </w:pPr>
      <w:rPr>
        <w:rFonts w:eastAsia="Arial Narrow" w:hint="default"/>
      </w:rPr>
    </w:lvl>
    <w:lvl w:ilvl="7">
      <w:start w:val="1"/>
      <w:numFmt w:val="decimal"/>
      <w:lvlText w:val="%1.%2.%3.%4.%5.%6.%7.%8."/>
      <w:lvlJc w:val="left"/>
      <w:pPr>
        <w:ind w:left="-31336" w:hanging="1440"/>
      </w:pPr>
      <w:rPr>
        <w:rFonts w:eastAsia="Arial Narrow" w:hint="default"/>
      </w:rPr>
    </w:lvl>
    <w:lvl w:ilvl="8">
      <w:start w:val="1"/>
      <w:numFmt w:val="decimal"/>
      <w:lvlText w:val="%1.%2.%3.%4.%5.%6.%7.%8.%9."/>
      <w:lvlJc w:val="left"/>
      <w:pPr>
        <w:ind w:left="-26296" w:hanging="1800"/>
      </w:pPr>
      <w:rPr>
        <w:rFonts w:eastAsia="Arial Narrow" w:hint="default"/>
      </w:rPr>
    </w:lvl>
  </w:abstractNum>
  <w:abstractNum w:abstractNumId="40" w15:restartNumberingAfterBreak="0">
    <w:nsid w:val="368C579E"/>
    <w:multiLevelType w:val="hybridMultilevel"/>
    <w:tmpl w:val="EBA834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6D07CFC"/>
    <w:multiLevelType w:val="hybridMultilevel"/>
    <w:tmpl w:val="E0BE74B6"/>
    <w:lvl w:ilvl="0" w:tplc="04090017">
      <w:start w:val="1"/>
      <w:numFmt w:val="decimal"/>
      <w:pStyle w:val="Kolorowalistaakcent11"/>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38072AEC"/>
    <w:multiLevelType w:val="hybridMultilevel"/>
    <w:tmpl w:val="9A66D5FE"/>
    <w:lvl w:ilvl="0" w:tplc="FF642A34">
      <w:start w:val="1"/>
      <w:numFmt w:val="decimal"/>
      <w:lvlText w:val="%1."/>
      <w:lvlJc w:val="left"/>
      <w:pPr>
        <w:ind w:left="567" w:hanging="567"/>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03E4697"/>
    <w:multiLevelType w:val="hybridMultilevel"/>
    <w:tmpl w:val="981E4C12"/>
    <w:numStyleLink w:val="Lettered"/>
  </w:abstractNum>
  <w:abstractNum w:abstractNumId="44" w15:restartNumberingAfterBreak="0">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4117BEA"/>
    <w:multiLevelType w:val="hybridMultilevel"/>
    <w:tmpl w:val="E9CE2660"/>
    <w:styleLink w:val="ImportedStyle2"/>
    <w:lvl w:ilvl="0">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49D6DED"/>
    <w:multiLevelType w:val="multilevel"/>
    <w:tmpl w:val="B9F6B82E"/>
    <w:lvl w:ilvl="0">
      <w:start w:val="21"/>
      <w:numFmt w:val="decimal"/>
      <w:lvlText w:val="%1."/>
      <w:lvlJc w:val="left"/>
      <w:pPr>
        <w:ind w:left="440" w:hanging="440"/>
      </w:pPr>
      <w:rPr>
        <w:rFonts w:hint="default"/>
      </w:rPr>
    </w:lvl>
    <w:lvl w:ilvl="1">
      <w:start w:val="1"/>
      <w:numFmt w:val="decimal"/>
      <w:lvlText w:val="%1.%2."/>
      <w:lvlJc w:val="left"/>
      <w:pPr>
        <w:ind w:left="1965" w:hanging="440"/>
      </w:pPr>
      <w:rPr>
        <w:rFonts w:hint="default"/>
      </w:rPr>
    </w:lvl>
    <w:lvl w:ilvl="2">
      <w:start w:val="1"/>
      <w:numFmt w:val="decimal"/>
      <w:lvlText w:val="%1.%2.%3."/>
      <w:lvlJc w:val="left"/>
      <w:pPr>
        <w:ind w:left="3770" w:hanging="720"/>
      </w:pPr>
      <w:rPr>
        <w:rFonts w:hint="default"/>
      </w:rPr>
    </w:lvl>
    <w:lvl w:ilvl="3">
      <w:start w:val="1"/>
      <w:numFmt w:val="decimal"/>
      <w:lvlText w:val="%1.%2.%3.%4."/>
      <w:lvlJc w:val="left"/>
      <w:pPr>
        <w:ind w:left="5295" w:hanging="720"/>
      </w:pPr>
      <w:rPr>
        <w:rFonts w:hint="default"/>
      </w:rPr>
    </w:lvl>
    <w:lvl w:ilvl="4">
      <w:start w:val="1"/>
      <w:numFmt w:val="decimal"/>
      <w:lvlText w:val="%1.%2.%3.%4.%5."/>
      <w:lvlJc w:val="left"/>
      <w:pPr>
        <w:ind w:left="7180" w:hanging="1080"/>
      </w:pPr>
      <w:rPr>
        <w:rFonts w:hint="default"/>
      </w:rPr>
    </w:lvl>
    <w:lvl w:ilvl="5">
      <w:start w:val="1"/>
      <w:numFmt w:val="decimal"/>
      <w:lvlText w:val="%1.%2.%3.%4.%5.%6."/>
      <w:lvlJc w:val="left"/>
      <w:pPr>
        <w:ind w:left="8705" w:hanging="1080"/>
      </w:pPr>
      <w:rPr>
        <w:rFonts w:hint="default"/>
      </w:rPr>
    </w:lvl>
    <w:lvl w:ilvl="6">
      <w:start w:val="1"/>
      <w:numFmt w:val="decimal"/>
      <w:lvlText w:val="%1.%2.%3.%4.%5.%6.%7."/>
      <w:lvlJc w:val="left"/>
      <w:pPr>
        <w:ind w:left="10590" w:hanging="1440"/>
      </w:pPr>
      <w:rPr>
        <w:rFonts w:hint="default"/>
      </w:rPr>
    </w:lvl>
    <w:lvl w:ilvl="7">
      <w:start w:val="1"/>
      <w:numFmt w:val="decimal"/>
      <w:lvlText w:val="%1.%2.%3.%4.%5.%6.%7.%8."/>
      <w:lvlJc w:val="left"/>
      <w:pPr>
        <w:ind w:left="12115" w:hanging="1440"/>
      </w:pPr>
      <w:rPr>
        <w:rFonts w:hint="default"/>
      </w:rPr>
    </w:lvl>
    <w:lvl w:ilvl="8">
      <w:start w:val="1"/>
      <w:numFmt w:val="decimal"/>
      <w:lvlText w:val="%1.%2.%3.%4.%5.%6.%7.%8.%9."/>
      <w:lvlJc w:val="left"/>
      <w:pPr>
        <w:ind w:left="14000" w:hanging="1800"/>
      </w:pPr>
      <w:rPr>
        <w:rFonts w:hint="default"/>
      </w:rPr>
    </w:lvl>
  </w:abstractNum>
  <w:abstractNum w:abstractNumId="47" w15:restartNumberingAfterBreak="0">
    <w:nsid w:val="46881BD2"/>
    <w:multiLevelType w:val="multilevel"/>
    <w:tmpl w:val="E06E655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429"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F804E8"/>
    <w:multiLevelType w:val="multilevel"/>
    <w:tmpl w:val="09265948"/>
    <w:styleLink w:val="ImportedStyle3"/>
    <w:lvl w:ilvl="0">
      <w:start w:val="1"/>
      <w:numFmt w:val="decimal"/>
      <w:lvlText w:val="%1."/>
      <w:lvlJc w:val="left"/>
      <w:pPr>
        <w:ind w:left="567" w:hanging="56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5" w:hanging="567"/>
      </w:pPr>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567"/>
      </w:pPr>
      <w:rPr>
        <w:rFonts w:ascii="Arial Narrow" w:eastAsia="Times New Roman" w:hAnsi="Arial Narrow"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84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89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830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35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767" w:hanging="20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9446B18"/>
    <w:multiLevelType w:val="hybridMultilevel"/>
    <w:tmpl w:val="65468D92"/>
    <w:lvl w:ilvl="0">
      <w:start w:val="1"/>
      <w:numFmt w:val="decimal"/>
      <w:lvlText w:val="%1."/>
      <w:lvlJc w:val="left"/>
      <w:pPr>
        <w:ind w:left="5400" w:hanging="360"/>
      </w:pPr>
      <w:rPr>
        <w:rFonts w:eastAsia="Times New Roman" w:cs="Times New Roman" w:hint="default"/>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0" w15:restartNumberingAfterBreak="0">
    <w:nsid w:val="49EB04D1"/>
    <w:multiLevelType w:val="multilevel"/>
    <w:tmpl w:val="B83EB7C4"/>
    <w:lvl w:ilvl="0">
      <w:start w:val="1"/>
      <w:numFmt w:val="lowerLetter"/>
      <w:lvlText w:val="%1)"/>
      <w:lvlJc w:val="left"/>
      <w:pPr>
        <w:ind w:left="440" w:hanging="440"/>
      </w:pPr>
      <w:rPr>
        <w:rFonts w:ascii="Arial Narrow" w:eastAsia="Arial Narrow" w:hAnsi="Arial Narrow" w:cs="Arial Narrow"/>
        <w:b w:val="0"/>
        <w:bCs/>
      </w:rPr>
    </w:lvl>
    <w:lvl w:ilvl="1">
      <w:start w:val="1"/>
      <w:numFmt w:val="decimal"/>
      <w:lvlText w:val="%1.%2."/>
      <w:lvlJc w:val="left"/>
      <w:pPr>
        <w:ind w:left="1965" w:hanging="440"/>
      </w:pPr>
      <w:rPr>
        <w:rFonts w:hint="default"/>
        <w:b w:val="0"/>
        <w:bCs/>
      </w:rPr>
    </w:lvl>
    <w:lvl w:ilvl="2">
      <w:start w:val="1"/>
      <w:numFmt w:val="decimal"/>
      <w:lvlText w:val="%1.%2.%3."/>
      <w:lvlJc w:val="left"/>
      <w:pPr>
        <w:ind w:left="3770" w:hanging="720"/>
      </w:pPr>
      <w:rPr>
        <w:rFonts w:hint="default"/>
        <w:b w:val="0"/>
        <w:bCs/>
      </w:rPr>
    </w:lvl>
    <w:lvl w:ilvl="3">
      <w:start w:val="1"/>
      <w:numFmt w:val="decimal"/>
      <w:lvlText w:val="%1.%2.%3.%4."/>
      <w:lvlJc w:val="left"/>
      <w:pPr>
        <w:ind w:left="5295" w:hanging="720"/>
      </w:pPr>
      <w:rPr>
        <w:rFonts w:hint="default"/>
        <w:b/>
      </w:rPr>
    </w:lvl>
    <w:lvl w:ilvl="4">
      <w:start w:val="1"/>
      <w:numFmt w:val="decimal"/>
      <w:lvlText w:val="%1.%2.%3.%4.%5."/>
      <w:lvlJc w:val="left"/>
      <w:pPr>
        <w:ind w:left="7180" w:hanging="1080"/>
      </w:pPr>
      <w:rPr>
        <w:rFonts w:hint="default"/>
        <w:b/>
      </w:rPr>
    </w:lvl>
    <w:lvl w:ilvl="5">
      <w:start w:val="1"/>
      <w:numFmt w:val="decimal"/>
      <w:lvlText w:val="%1.%2.%3.%4.%5.%6."/>
      <w:lvlJc w:val="left"/>
      <w:pPr>
        <w:ind w:left="8705" w:hanging="1080"/>
      </w:pPr>
      <w:rPr>
        <w:rFonts w:hint="default"/>
        <w:b/>
      </w:rPr>
    </w:lvl>
    <w:lvl w:ilvl="6">
      <w:start w:val="1"/>
      <w:numFmt w:val="decimal"/>
      <w:lvlText w:val="%1.%2.%3.%4.%5.%6.%7."/>
      <w:lvlJc w:val="left"/>
      <w:pPr>
        <w:ind w:left="10590" w:hanging="1440"/>
      </w:pPr>
      <w:rPr>
        <w:rFonts w:hint="default"/>
        <w:b/>
      </w:rPr>
    </w:lvl>
    <w:lvl w:ilvl="7">
      <w:start w:val="1"/>
      <w:numFmt w:val="decimal"/>
      <w:lvlText w:val="%1.%2.%3.%4.%5.%6.%7.%8."/>
      <w:lvlJc w:val="left"/>
      <w:pPr>
        <w:ind w:left="12115" w:hanging="1440"/>
      </w:pPr>
      <w:rPr>
        <w:rFonts w:hint="default"/>
        <w:b/>
      </w:rPr>
    </w:lvl>
    <w:lvl w:ilvl="8">
      <w:start w:val="1"/>
      <w:numFmt w:val="decimal"/>
      <w:lvlText w:val="%1.%2.%3.%4.%5.%6.%7.%8.%9."/>
      <w:lvlJc w:val="left"/>
      <w:pPr>
        <w:ind w:left="14000" w:hanging="1800"/>
      </w:pPr>
      <w:rPr>
        <w:rFonts w:hint="default"/>
        <w:b/>
      </w:rPr>
    </w:lvl>
  </w:abstractNum>
  <w:abstractNum w:abstractNumId="51" w15:restartNumberingAfterBreak="0">
    <w:nsid w:val="4B8907E1"/>
    <w:multiLevelType w:val="multilevel"/>
    <w:tmpl w:val="9FC61D50"/>
    <w:lvl w:ilvl="0">
      <w:start w:val="13"/>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lowerLetter"/>
      <w:lvlText w:val="%4)"/>
      <w:lvlJc w:val="left"/>
      <w:pPr>
        <w:ind w:left="2418" w:hanging="720"/>
      </w:p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52" w15:restartNumberingAfterBreak="0">
    <w:nsid w:val="501915AA"/>
    <w:multiLevelType w:val="multilevel"/>
    <w:tmpl w:val="B8C84AAA"/>
    <w:lvl w:ilvl="0">
      <w:start w:val="2"/>
      <w:numFmt w:val="decimal"/>
      <w:lvlText w:val="%1."/>
      <w:lvlJc w:val="left"/>
      <w:pPr>
        <w:ind w:left="360" w:hanging="360"/>
      </w:pPr>
      <w:rPr>
        <w:rFonts w:eastAsia="Arial Unicode MS" w:cs="Times New Roman" w:hint="default"/>
      </w:rPr>
    </w:lvl>
    <w:lvl w:ilvl="1">
      <w:start w:val="1"/>
      <w:numFmt w:val="decimal"/>
      <w:lvlText w:val="%1.%2."/>
      <w:lvlJc w:val="left"/>
      <w:pPr>
        <w:ind w:left="360" w:hanging="36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720" w:hanging="72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080" w:hanging="1080"/>
      </w:pPr>
      <w:rPr>
        <w:rFonts w:eastAsia="Arial Unicode MS" w:cs="Times New Roman" w:hint="default"/>
      </w:rPr>
    </w:lvl>
    <w:lvl w:ilvl="6">
      <w:start w:val="1"/>
      <w:numFmt w:val="decimal"/>
      <w:lvlText w:val="%1.%2.%3.%4.%5.%6.%7."/>
      <w:lvlJc w:val="left"/>
      <w:pPr>
        <w:ind w:left="1440" w:hanging="1440"/>
      </w:pPr>
      <w:rPr>
        <w:rFonts w:eastAsia="Arial Unicode MS" w:cs="Times New Roman" w:hint="default"/>
      </w:rPr>
    </w:lvl>
    <w:lvl w:ilvl="7">
      <w:start w:val="1"/>
      <w:numFmt w:val="decimal"/>
      <w:lvlText w:val="%1.%2.%3.%4.%5.%6.%7.%8."/>
      <w:lvlJc w:val="left"/>
      <w:pPr>
        <w:ind w:left="1440" w:hanging="1440"/>
      </w:pPr>
      <w:rPr>
        <w:rFonts w:eastAsia="Arial Unicode MS" w:cs="Times New Roman" w:hint="default"/>
      </w:rPr>
    </w:lvl>
    <w:lvl w:ilvl="8">
      <w:start w:val="1"/>
      <w:numFmt w:val="decimal"/>
      <w:lvlText w:val="%1.%2.%3.%4.%5.%6.%7.%8.%9."/>
      <w:lvlJc w:val="left"/>
      <w:pPr>
        <w:ind w:left="1800" w:hanging="1800"/>
      </w:pPr>
      <w:rPr>
        <w:rFonts w:eastAsia="Arial Unicode MS" w:cs="Times New Roman" w:hint="default"/>
      </w:rPr>
    </w:lvl>
  </w:abstractNum>
  <w:abstractNum w:abstractNumId="53" w15:restartNumberingAfterBreak="0">
    <w:nsid w:val="505D4DE2"/>
    <w:multiLevelType w:val="hybridMultilevel"/>
    <w:tmpl w:val="2056DC4A"/>
    <w:lvl w:ilvl="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09C45D0"/>
    <w:multiLevelType w:val="singleLevel"/>
    <w:tmpl w:val="FF642A34"/>
    <w:lvl w:ilvl="0">
      <w:start w:val="1"/>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2751807"/>
    <w:multiLevelType w:val="hybridMultilevel"/>
    <w:tmpl w:val="D9ECF02E"/>
    <w:lvl w:ilvl="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51A7B4D"/>
    <w:multiLevelType w:val="hybridMultilevel"/>
    <w:tmpl w:val="05585BDA"/>
    <w:lvl w:ilvl="0" w:tplc="34122332">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6BB4E" w:tentative="1">
      <w:start w:val="1"/>
      <w:numFmt w:val="bullet"/>
      <w:lvlText w:val="o"/>
      <w:lvlJc w:val="left"/>
      <w:pPr>
        <w:ind w:left="1440" w:hanging="360"/>
      </w:pPr>
      <w:rPr>
        <w:rFonts w:ascii="Courier New" w:hAnsi="Courier New" w:hint="default"/>
      </w:rPr>
    </w:lvl>
    <w:lvl w:ilvl="2" w:tplc="04150017" w:tentative="1">
      <w:start w:val="1"/>
      <w:numFmt w:val="bullet"/>
      <w:lvlText w:val=""/>
      <w:lvlJc w:val="left"/>
      <w:pPr>
        <w:ind w:left="2160" w:hanging="360"/>
      </w:pPr>
      <w:rPr>
        <w:rFonts w:ascii="Wingdings" w:hAnsi="Wingdings" w:hint="default"/>
      </w:rPr>
    </w:lvl>
    <w:lvl w:ilvl="3" w:tplc="F3E640F4" w:tentative="1">
      <w:start w:val="1"/>
      <w:numFmt w:val="bullet"/>
      <w:lvlText w:val=""/>
      <w:lvlJc w:val="left"/>
      <w:pPr>
        <w:ind w:left="2880" w:hanging="360"/>
      </w:pPr>
      <w:rPr>
        <w:rFonts w:ascii="Symbol" w:hAnsi="Symbol" w:hint="default"/>
      </w:rPr>
    </w:lvl>
    <w:lvl w:ilvl="4" w:tplc="5A84EC2A" w:tentative="1">
      <w:start w:val="1"/>
      <w:numFmt w:val="bullet"/>
      <w:lvlText w:val="o"/>
      <w:lvlJc w:val="left"/>
      <w:pPr>
        <w:ind w:left="3600" w:hanging="360"/>
      </w:pPr>
      <w:rPr>
        <w:rFonts w:ascii="Courier New" w:hAnsi="Courier New" w:hint="default"/>
      </w:rPr>
    </w:lvl>
    <w:lvl w:ilvl="5" w:tplc="A9BE6034" w:tentative="1">
      <w:start w:val="1"/>
      <w:numFmt w:val="bullet"/>
      <w:lvlText w:val=""/>
      <w:lvlJc w:val="left"/>
      <w:pPr>
        <w:ind w:left="4320" w:hanging="360"/>
      </w:pPr>
      <w:rPr>
        <w:rFonts w:ascii="Wingdings" w:hAnsi="Wingdings" w:hint="default"/>
      </w:rPr>
    </w:lvl>
    <w:lvl w:ilvl="6" w:tplc="277885BC" w:tentative="1">
      <w:start w:val="1"/>
      <w:numFmt w:val="bullet"/>
      <w:lvlText w:val=""/>
      <w:lvlJc w:val="left"/>
      <w:pPr>
        <w:ind w:left="5040" w:hanging="360"/>
      </w:pPr>
      <w:rPr>
        <w:rFonts w:ascii="Symbol" w:hAnsi="Symbol" w:hint="default"/>
      </w:rPr>
    </w:lvl>
    <w:lvl w:ilvl="7" w:tplc="1BCCC612" w:tentative="1">
      <w:start w:val="1"/>
      <w:numFmt w:val="bullet"/>
      <w:lvlText w:val="o"/>
      <w:lvlJc w:val="left"/>
      <w:pPr>
        <w:ind w:left="5760" w:hanging="360"/>
      </w:pPr>
      <w:rPr>
        <w:rFonts w:ascii="Courier New" w:hAnsi="Courier New" w:hint="default"/>
      </w:rPr>
    </w:lvl>
    <w:lvl w:ilvl="8" w:tplc="59B02FB2" w:tentative="1">
      <w:start w:val="1"/>
      <w:numFmt w:val="bullet"/>
      <w:lvlText w:val=""/>
      <w:lvlJc w:val="left"/>
      <w:pPr>
        <w:ind w:left="6480" w:hanging="360"/>
      </w:pPr>
      <w:rPr>
        <w:rFonts w:ascii="Wingdings" w:hAnsi="Wingdings" w:hint="default"/>
      </w:rPr>
    </w:lvl>
  </w:abstractNum>
  <w:abstractNum w:abstractNumId="57" w15:restartNumberingAfterBreak="0">
    <w:nsid w:val="557C4A85"/>
    <w:multiLevelType w:val="multilevel"/>
    <w:tmpl w:val="71569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8" w15:restartNumberingAfterBreak="0">
    <w:nsid w:val="561232AC"/>
    <w:multiLevelType w:val="multilevel"/>
    <w:tmpl w:val="BC34942C"/>
    <w:styleLink w:val="ImportedStyle30"/>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6C165B2"/>
    <w:multiLevelType w:val="hybridMultilevel"/>
    <w:tmpl w:val="9F1A1A54"/>
    <w:numStyleLink w:val="ImportedStyle7"/>
  </w:abstractNum>
  <w:abstractNum w:abstractNumId="60" w15:restartNumberingAfterBreak="0">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87B21B8"/>
    <w:multiLevelType w:val="multilevel"/>
    <w:tmpl w:val="7D94FE32"/>
    <w:lvl w:ilvl="0">
      <w:start w:val="15"/>
      <w:numFmt w:val="decimal"/>
      <w:lvlText w:val="%1"/>
      <w:lvlJc w:val="left"/>
      <w:pPr>
        <w:ind w:left="600" w:hanging="600"/>
      </w:pPr>
      <w:rPr>
        <w:rFonts w:hint="default"/>
      </w:rPr>
    </w:lvl>
    <w:lvl w:ilvl="1">
      <w:start w:val="3"/>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2" w15:restartNumberingAfterBreak="0">
    <w:nsid w:val="592D5653"/>
    <w:multiLevelType w:val="hybridMultilevel"/>
    <w:tmpl w:val="04F20B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59986513"/>
    <w:multiLevelType w:val="hybridMultilevel"/>
    <w:tmpl w:val="9F76E4BC"/>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AFA77FD"/>
    <w:multiLevelType w:val="hybridMultilevel"/>
    <w:tmpl w:val="E67809F2"/>
    <w:numStyleLink w:val="Lettered0"/>
  </w:abstractNum>
  <w:abstractNum w:abstractNumId="65" w15:restartNumberingAfterBreak="0">
    <w:nsid w:val="5C0F7EF1"/>
    <w:multiLevelType w:val="hybridMultilevel"/>
    <w:tmpl w:val="8EB66B04"/>
    <w:lvl w:ilvl="0" w:tplc="45426F36">
      <w:start w:val="1"/>
      <w:numFmt w:val="upperRoman"/>
      <w:lvlText w:val="%1."/>
      <w:lvlJc w:val="left"/>
      <w:pPr>
        <w:ind w:left="1080" w:hanging="720"/>
      </w:pPr>
      <w:rPr>
        <w:rFonts w:eastAsia="Times New Roman" w:cs="Times New Roman" w:hint="default"/>
        <w:b/>
      </w:rPr>
    </w:lvl>
    <w:lvl w:ilvl="1" w:tplc="C948470E" w:tentative="1">
      <w:start w:val="1"/>
      <w:numFmt w:val="lowerLetter"/>
      <w:lvlText w:val="%2."/>
      <w:lvlJc w:val="left"/>
      <w:pPr>
        <w:ind w:left="1440" w:hanging="360"/>
      </w:pPr>
    </w:lvl>
    <w:lvl w:ilvl="2" w:tplc="50121AA4" w:tentative="1">
      <w:start w:val="1"/>
      <w:numFmt w:val="lowerRoman"/>
      <w:lvlText w:val="%3."/>
      <w:lvlJc w:val="right"/>
      <w:pPr>
        <w:ind w:left="2160" w:hanging="180"/>
      </w:pPr>
    </w:lvl>
    <w:lvl w:ilvl="3" w:tplc="47D2C0F8">
      <w:start w:val="1"/>
      <w:numFmt w:val="decimal"/>
      <w:lvlText w:val="%4."/>
      <w:lvlJc w:val="left"/>
      <w:pPr>
        <w:ind w:left="2880" w:hanging="360"/>
      </w:pPr>
    </w:lvl>
    <w:lvl w:ilvl="4" w:tplc="71321564" w:tentative="1">
      <w:start w:val="1"/>
      <w:numFmt w:val="lowerLetter"/>
      <w:lvlText w:val="%5."/>
      <w:lvlJc w:val="left"/>
      <w:pPr>
        <w:ind w:left="3600" w:hanging="360"/>
      </w:pPr>
    </w:lvl>
    <w:lvl w:ilvl="5" w:tplc="018828EA" w:tentative="1">
      <w:start w:val="1"/>
      <w:numFmt w:val="lowerRoman"/>
      <w:lvlText w:val="%6."/>
      <w:lvlJc w:val="right"/>
      <w:pPr>
        <w:ind w:left="4320" w:hanging="180"/>
      </w:pPr>
    </w:lvl>
    <w:lvl w:ilvl="6" w:tplc="22649700">
      <w:start w:val="1"/>
      <w:numFmt w:val="decimal"/>
      <w:lvlText w:val="%7."/>
      <w:lvlJc w:val="left"/>
      <w:pPr>
        <w:ind w:left="5040" w:hanging="360"/>
      </w:pPr>
    </w:lvl>
    <w:lvl w:ilvl="7" w:tplc="4F3C0420" w:tentative="1">
      <w:start w:val="1"/>
      <w:numFmt w:val="lowerLetter"/>
      <w:lvlText w:val="%8."/>
      <w:lvlJc w:val="left"/>
      <w:pPr>
        <w:ind w:left="5760" w:hanging="360"/>
      </w:pPr>
    </w:lvl>
    <w:lvl w:ilvl="8" w:tplc="96803350" w:tentative="1">
      <w:start w:val="1"/>
      <w:numFmt w:val="lowerRoman"/>
      <w:lvlText w:val="%9."/>
      <w:lvlJc w:val="right"/>
      <w:pPr>
        <w:ind w:left="6480" w:hanging="180"/>
      </w:pPr>
    </w:lvl>
  </w:abstractNum>
  <w:abstractNum w:abstractNumId="66" w15:restartNumberingAfterBreak="0">
    <w:nsid w:val="5F725906"/>
    <w:multiLevelType w:val="hybridMultilevel"/>
    <w:tmpl w:val="2CC866B0"/>
    <w:lvl w:ilvl="0" w:tplc="8C8C561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2021"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FFB6327"/>
    <w:multiLevelType w:val="hybridMultilevel"/>
    <w:tmpl w:val="981E4C12"/>
    <w:numStyleLink w:val="Lettered"/>
  </w:abstractNum>
  <w:abstractNum w:abstractNumId="68" w15:restartNumberingAfterBreak="0">
    <w:nsid w:val="60253453"/>
    <w:multiLevelType w:val="hybridMultilevel"/>
    <w:tmpl w:val="981E4C12"/>
    <w:numStyleLink w:val="Lettered"/>
  </w:abstractNum>
  <w:abstractNum w:abstractNumId="69" w15:restartNumberingAfterBreak="0">
    <w:nsid w:val="606A19FA"/>
    <w:multiLevelType w:val="multilevel"/>
    <w:tmpl w:val="76D076D8"/>
    <w:lvl w:ilvl="0">
      <w:start w:val="5"/>
      <w:numFmt w:val="decimal"/>
      <w:lvlText w:val="%1."/>
      <w:lvlJc w:val="left"/>
      <w:pPr>
        <w:ind w:left="360" w:hanging="360"/>
      </w:pPr>
      <w:rPr>
        <w:rFonts w:eastAsia="Arial Narrow" w:cs="Arial Narrow" w:hint="default"/>
      </w:rPr>
    </w:lvl>
    <w:lvl w:ilvl="1">
      <w:start w:val="1"/>
      <w:numFmt w:val="decimal"/>
      <w:lvlText w:val="%1.%2."/>
      <w:lvlJc w:val="left"/>
      <w:pPr>
        <w:ind w:left="1800" w:hanging="360"/>
      </w:pPr>
      <w:rPr>
        <w:rFonts w:eastAsia="Arial Narrow" w:cs="Arial Narrow" w:hint="default"/>
      </w:rPr>
    </w:lvl>
    <w:lvl w:ilvl="2">
      <w:start w:val="1"/>
      <w:numFmt w:val="decimal"/>
      <w:lvlText w:val="%1.%2.%3."/>
      <w:lvlJc w:val="left"/>
      <w:pPr>
        <w:ind w:left="3600" w:hanging="720"/>
      </w:pPr>
      <w:rPr>
        <w:rFonts w:eastAsia="Arial Narrow" w:cs="Arial Narrow" w:hint="default"/>
      </w:rPr>
    </w:lvl>
    <w:lvl w:ilvl="3">
      <w:start w:val="1"/>
      <w:numFmt w:val="decimal"/>
      <w:lvlText w:val="%1.%2.%3.%4."/>
      <w:lvlJc w:val="left"/>
      <w:pPr>
        <w:ind w:left="5040" w:hanging="720"/>
      </w:pPr>
      <w:rPr>
        <w:rFonts w:eastAsia="Arial Narrow" w:cs="Arial Narrow" w:hint="default"/>
      </w:rPr>
    </w:lvl>
    <w:lvl w:ilvl="4">
      <w:start w:val="1"/>
      <w:numFmt w:val="decimal"/>
      <w:lvlText w:val="%1.%2.%3.%4.%5."/>
      <w:lvlJc w:val="left"/>
      <w:pPr>
        <w:ind w:left="6840" w:hanging="1080"/>
      </w:pPr>
      <w:rPr>
        <w:rFonts w:eastAsia="Arial Narrow" w:cs="Arial Narrow" w:hint="default"/>
      </w:rPr>
    </w:lvl>
    <w:lvl w:ilvl="5">
      <w:start w:val="1"/>
      <w:numFmt w:val="decimal"/>
      <w:lvlText w:val="%1.%2.%3.%4.%5.%6."/>
      <w:lvlJc w:val="left"/>
      <w:pPr>
        <w:ind w:left="8280" w:hanging="1080"/>
      </w:pPr>
      <w:rPr>
        <w:rFonts w:eastAsia="Arial Narrow" w:cs="Arial Narrow" w:hint="default"/>
      </w:rPr>
    </w:lvl>
    <w:lvl w:ilvl="6">
      <w:start w:val="1"/>
      <w:numFmt w:val="decimal"/>
      <w:lvlText w:val="%1.%2.%3.%4.%5.%6.%7."/>
      <w:lvlJc w:val="left"/>
      <w:pPr>
        <w:ind w:left="10080" w:hanging="1440"/>
      </w:pPr>
      <w:rPr>
        <w:rFonts w:eastAsia="Arial Narrow" w:cs="Arial Narrow" w:hint="default"/>
      </w:rPr>
    </w:lvl>
    <w:lvl w:ilvl="7">
      <w:start w:val="1"/>
      <w:numFmt w:val="decimal"/>
      <w:lvlText w:val="%1.%2.%3.%4.%5.%6.%7.%8."/>
      <w:lvlJc w:val="left"/>
      <w:pPr>
        <w:ind w:left="11520" w:hanging="1440"/>
      </w:pPr>
      <w:rPr>
        <w:rFonts w:eastAsia="Arial Narrow" w:cs="Arial Narrow" w:hint="default"/>
      </w:rPr>
    </w:lvl>
    <w:lvl w:ilvl="8">
      <w:start w:val="1"/>
      <w:numFmt w:val="decimal"/>
      <w:lvlText w:val="%1.%2.%3.%4.%5.%6.%7.%8.%9."/>
      <w:lvlJc w:val="left"/>
      <w:pPr>
        <w:ind w:left="13320" w:hanging="1800"/>
      </w:pPr>
      <w:rPr>
        <w:rFonts w:eastAsia="Arial Narrow" w:cs="Arial Narrow" w:hint="default"/>
      </w:rPr>
    </w:lvl>
  </w:abstractNum>
  <w:abstractNum w:abstractNumId="70" w15:restartNumberingAfterBreak="0">
    <w:nsid w:val="62743849"/>
    <w:multiLevelType w:val="multilevel"/>
    <w:tmpl w:val="EFBEFA5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36A3058"/>
    <w:multiLevelType w:val="multilevel"/>
    <w:tmpl w:val="CFB014D2"/>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2" w15:restartNumberingAfterBreak="0">
    <w:nsid w:val="64140ECC"/>
    <w:multiLevelType w:val="hybridMultilevel"/>
    <w:tmpl w:val="9F1A1A54"/>
    <w:styleLink w:val="ImportedStyle7"/>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56A5B50"/>
    <w:multiLevelType w:val="hybridMultilevel"/>
    <w:tmpl w:val="A1BACCAC"/>
    <w:lvl w:ilvl="0" w:tplc="847E4D10">
      <w:start w:val="1"/>
      <w:numFmt w:val="lowerLetter"/>
      <w:lvlText w:val="%1)"/>
      <w:lvlJc w:val="left"/>
      <w:pPr>
        <w:ind w:left="720" w:hanging="360"/>
      </w:pPr>
    </w:lvl>
    <w:lvl w:ilvl="1" w:tplc="E8DABAA4" w:tentative="1">
      <w:start w:val="1"/>
      <w:numFmt w:val="lowerLetter"/>
      <w:lvlText w:val="%2."/>
      <w:lvlJc w:val="left"/>
      <w:pPr>
        <w:ind w:left="1440" w:hanging="360"/>
      </w:pPr>
    </w:lvl>
    <w:lvl w:ilvl="2" w:tplc="BB880642" w:tentative="1">
      <w:start w:val="1"/>
      <w:numFmt w:val="lowerRoman"/>
      <w:lvlText w:val="%3."/>
      <w:lvlJc w:val="right"/>
      <w:pPr>
        <w:ind w:left="2160" w:hanging="180"/>
      </w:pPr>
    </w:lvl>
    <w:lvl w:ilvl="3" w:tplc="94FAE67C" w:tentative="1">
      <w:start w:val="1"/>
      <w:numFmt w:val="decimal"/>
      <w:lvlText w:val="%4."/>
      <w:lvlJc w:val="left"/>
      <w:pPr>
        <w:ind w:left="2880" w:hanging="360"/>
      </w:pPr>
    </w:lvl>
    <w:lvl w:ilvl="4" w:tplc="B8C05266" w:tentative="1">
      <w:start w:val="1"/>
      <w:numFmt w:val="lowerLetter"/>
      <w:lvlText w:val="%5."/>
      <w:lvlJc w:val="left"/>
      <w:pPr>
        <w:ind w:left="3600" w:hanging="360"/>
      </w:pPr>
    </w:lvl>
    <w:lvl w:ilvl="5" w:tplc="66D8DDDA" w:tentative="1">
      <w:start w:val="1"/>
      <w:numFmt w:val="lowerRoman"/>
      <w:lvlText w:val="%6."/>
      <w:lvlJc w:val="right"/>
      <w:pPr>
        <w:ind w:left="4320" w:hanging="180"/>
      </w:pPr>
    </w:lvl>
    <w:lvl w:ilvl="6" w:tplc="A6BAC096" w:tentative="1">
      <w:start w:val="1"/>
      <w:numFmt w:val="decimal"/>
      <w:lvlText w:val="%7."/>
      <w:lvlJc w:val="left"/>
      <w:pPr>
        <w:ind w:left="5040" w:hanging="360"/>
      </w:pPr>
    </w:lvl>
    <w:lvl w:ilvl="7" w:tplc="E160E116" w:tentative="1">
      <w:start w:val="1"/>
      <w:numFmt w:val="lowerLetter"/>
      <w:lvlText w:val="%8."/>
      <w:lvlJc w:val="left"/>
      <w:pPr>
        <w:ind w:left="5760" w:hanging="360"/>
      </w:pPr>
    </w:lvl>
    <w:lvl w:ilvl="8" w:tplc="BCE8B668" w:tentative="1">
      <w:start w:val="1"/>
      <w:numFmt w:val="lowerRoman"/>
      <w:lvlText w:val="%9."/>
      <w:lvlJc w:val="right"/>
      <w:pPr>
        <w:ind w:left="6480" w:hanging="180"/>
      </w:pPr>
    </w:lvl>
  </w:abstractNum>
  <w:abstractNum w:abstractNumId="74" w15:restartNumberingAfterBreak="0">
    <w:nsid w:val="665F1D22"/>
    <w:multiLevelType w:val="multilevel"/>
    <w:tmpl w:val="09265948"/>
    <w:numStyleLink w:val="ImportedStyle3"/>
  </w:abstractNum>
  <w:abstractNum w:abstractNumId="75" w15:restartNumberingAfterBreak="0">
    <w:nsid w:val="66CE2D06"/>
    <w:multiLevelType w:val="multilevel"/>
    <w:tmpl w:val="F3105936"/>
    <w:lvl w:ilvl="0">
      <w:start w:val="11"/>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76" w15:restartNumberingAfterBreak="0">
    <w:nsid w:val="67D10E76"/>
    <w:multiLevelType w:val="hybridMultilevel"/>
    <w:tmpl w:val="0D9C93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BE176D8"/>
    <w:multiLevelType w:val="multilevel"/>
    <w:tmpl w:val="2EA616F8"/>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927" w:hanging="360"/>
      </w:pPr>
      <w:rPr>
        <w:rFonts w:eastAsia="Arial Unicode MS" w:cs="Times New Roman" w:hint="default"/>
      </w:rPr>
    </w:lvl>
    <w:lvl w:ilvl="2">
      <w:start w:val="1"/>
      <w:numFmt w:val="decimal"/>
      <w:lvlText w:val="%1.%2.%3."/>
      <w:lvlJc w:val="left"/>
      <w:pPr>
        <w:ind w:left="1854" w:hanging="720"/>
      </w:pPr>
      <w:rPr>
        <w:rFonts w:eastAsia="Arial Unicode MS" w:cs="Times New Roman" w:hint="default"/>
      </w:rPr>
    </w:lvl>
    <w:lvl w:ilvl="3">
      <w:start w:val="1"/>
      <w:numFmt w:val="decimal"/>
      <w:lvlText w:val="%1.%2.%3.%4."/>
      <w:lvlJc w:val="left"/>
      <w:pPr>
        <w:ind w:left="2421" w:hanging="720"/>
      </w:pPr>
      <w:rPr>
        <w:rFonts w:eastAsia="Arial Unicode MS" w:cs="Times New Roman" w:hint="default"/>
      </w:rPr>
    </w:lvl>
    <w:lvl w:ilvl="4">
      <w:start w:val="1"/>
      <w:numFmt w:val="decimal"/>
      <w:lvlText w:val="%1.%2.%3.%4.%5."/>
      <w:lvlJc w:val="left"/>
      <w:pPr>
        <w:ind w:left="3348" w:hanging="1080"/>
      </w:pPr>
      <w:rPr>
        <w:rFonts w:eastAsia="Arial Unicode MS" w:cs="Times New Roman" w:hint="default"/>
      </w:rPr>
    </w:lvl>
    <w:lvl w:ilvl="5">
      <w:start w:val="1"/>
      <w:numFmt w:val="decimal"/>
      <w:lvlText w:val="%1.%2.%3.%4.%5.%6."/>
      <w:lvlJc w:val="left"/>
      <w:pPr>
        <w:ind w:left="3915" w:hanging="1080"/>
      </w:pPr>
      <w:rPr>
        <w:rFonts w:eastAsia="Arial Unicode MS" w:cs="Times New Roman" w:hint="default"/>
      </w:rPr>
    </w:lvl>
    <w:lvl w:ilvl="6">
      <w:start w:val="1"/>
      <w:numFmt w:val="decimal"/>
      <w:lvlText w:val="%1.%2.%3.%4.%5.%6.%7."/>
      <w:lvlJc w:val="left"/>
      <w:pPr>
        <w:ind w:left="4842" w:hanging="1440"/>
      </w:pPr>
      <w:rPr>
        <w:rFonts w:eastAsia="Arial Unicode MS" w:cs="Times New Roman" w:hint="default"/>
      </w:rPr>
    </w:lvl>
    <w:lvl w:ilvl="7">
      <w:start w:val="1"/>
      <w:numFmt w:val="decimal"/>
      <w:lvlText w:val="%1.%2.%3.%4.%5.%6.%7.%8."/>
      <w:lvlJc w:val="left"/>
      <w:pPr>
        <w:ind w:left="5409" w:hanging="1440"/>
      </w:pPr>
      <w:rPr>
        <w:rFonts w:eastAsia="Arial Unicode MS" w:cs="Times New Roman" w:hint="default"/>
      </w:rPr>
    </w:lvl>
    <w:lvl w:ilvl="8">
      <w:start w:val="1"/>
      <w:numFmt w:val="decimal"/>
      <w:lvlText w:val="%1.%2.%3.%4.%5.%6.%7.%8.%9."/>
      <w:lvlJc w:val="left"/>
      <w:pPr>
        <w:ind w:left="6336" w:hanging="1800"/>
      </w:pPr>
      <w:rPr>
        <w:rFonts w:eastAsia="Arial Unicode MS" w:cs="Times New Roman" w:hint="default"/>
      </w:rPr>
    </w:lvl>
  </w:abstractNum>
  <w:abstractNum w:abstractNumId="78" w15:restartNumberingAfterBreak="0">
    <w:nsid w:val="6EB32074"/>
    <w:multiLevelType w:val="multilevel"/>
    <w:tmpl w:val="96CCBD28"/>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9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18B3BF2"/>
    <w:multiLevelType w:val="hybridMultilevel"/>
    <w:tmpl w:val="0C6A9580"/>
    <w:lvl w:ilvl="0">
      <w:start w:val="1"/>
      <w:numFmt w:val="lowerLetter"/>
      <w:lvlText w:val="%1)"/>
      <w:lvlJc w:val="left"/>
      <w:pPr>
        <w:ind w:left="1004" w:hanging="360"/>
      </w:pPr>
      <w:rPr>
        <w:rFonts w:hint="default"/>
      </w:rPr>
    </w:lvl>
    <w:lvl w:ilvl="1" w:tentative="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80" w15:restartNumberingAfterBreak="0">
    <w:nsid w:val="74385159"/>
    <w:multiLevelType w:val="hybridMultilevel"/>
    <w:tmpl w:val="2B720514"/>
    <w:lvl w:ilvl="0" w:tplc="04150017">
      <w:start w:val="1"/>
      <w:numFmt w:val="lowerLetter"/>
      <w:lvlText w:val="%1)"/>
      <w:lvlJc w:val="left"/>
      <w:pPr>
        <w:ind w:left="1776" w:hanging="360"/>
      </w:pPr>
      <w:rPr>
        <w:rFonts w:hint="default"/>
      </w:rPr>
    </w:lvl>
    <w:lvl w:ilvl="1" w:tplc="04150003" w:tentative="1">
      <w:start w:val="1"/>
      <w:numFmt w:val="lowerLetter"/>
      <w:lvlText w:val="%2."/>
      <w:lvlJc w:val="left"/>
      <w:pPr>
        <w:ind w:left="2496" w:hanging="360"/>
      </w:pPr>
    </w:lvl>
    <w:lvl w:ilvl="2" w:tplc="04150005" w:tentative="1">
      <w:start w:val="1"/>
      <w:numFmt w:val="lowerRoman"/>
      <w:lvlText w:val="%3."/>
      <w:lvlJc w:val="right"/>
      <w:pPr>
        <w:ind w:left="3216" w:hanging="180"/>
      </w:pPr>
    </w:lvl>
    <w:lvl w:ilvl="3" w:tplc="04150001" w:tentative="1">
      <w:start w:val="1"/>
      <w:numFmt w:val="decimal"/>
      <w:lvlText w:val="%4."/>
      <w:lvlJc w:val="left"/>
      <w:pPr>
        <w:ind w:left="3936" w:hanging="360"/>
      </w:pPr>
    </w:lvl>
    <w:lvl w:ilvl="4" w:tplc="04150003" w:tentative="1">
      <w:start w:val="1"/>
      <w:numFmt w:val="lowerLetter"/>
      <w:lvlText w:val="%5."/>
      <w:lvlJc w:val="left"/>
      <w:pPr>
        <w:ind w:left="4656" w:hanging="360"/>
      </w:pPr>
    </w:lvl>
    <w:lvl w:ilvl="5" w:tplc="04150005" w:tentative="1">
      <w:start w:val="1"/>
      <w:numFmt w:val="lowerRoman"/>
      <w:lvlText w:val="%6."/>
      <w:lvlJc w:val="right"/>
      <w:pPr>
        <w:ind w:left="5376" w:hanging="180"/>
      </w:pPr>
    </w:lvl>
    <w:lvl w:ilvl="6" w:tplc="04150001" w:tentative="1">
      <w:start w:val="1"/>
      <w:numFmt w:val="decimal"/>
      <w:lvlText w:val="%7."/>
      <w:lvlJc w:val="left"/>
      <w:pPr>
        <w:ind w:left="6096" w:hanging="360"/>
      </w:pPr>
    </w:lvl>
    <w:lvl w:ilvl="7" w:tplc="04150003" w:tentative="1">
      <w:start w:val="1"/>
      <w:numFmt w:val="lowerLetter"/>
      <w:lvlText w:val="%8."/>
      <w:lvlJc w:val="left"/>
      <w:pPr>
        <w:ind w:left="6816" w:hanging="360"/>
      </w:pPr>
    </w:lvl>
    <w:lvl w:ilvl="8" w:tplc="04150005" w:tentative="1">
      <w:start w:val="1"/>
      <w:numFmt w:val="lowerRoman"/>
      <w:lvlText w:val="%9."/>
      <w:lvlJc w:val="right"/>
      <w:pPr>
        <w:ind w:left="7536" w:hanging="180"/>
      </w:pPr>
    </w:lvl>
  </w:abstractNum>
  <w:abstractNum w:abstractNumId="81" w15:restartNumberingAfterBreak="0">
    <w:nsid w:val="79132656"/>
    <w:multiLevelType w:val="hybridMultilevel"/>
    <w:tmpl w:val="F506A302"/>
    <w:lvl w:ilvl="0" w:tplc="BC688F4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8C3C8A"/>
    <w:multiLevelType w:val="hybridMultilevel"/>
    <w:tmpl w:val="68E81D5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A2126B9"/>
    <w:multiLevelType w:val="multilevel"/>
    <w:tmpl w:val="C4AEEEE8"/>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495" w:hanging="495"/>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7A4324D6"/>
    <w:multiLevelType w:val="multilevel"/>
    <w:tmpl w:val="8FCC321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bullet"/>
      <w:lvlText w:val=""/>
      <w:lvlJc w:val="left"/>
      <w:pPr>
        <w:ind w:left="3501" w:hanging="720"/>
      </w:pPr>
      <w:rPr>
        <w:rFonts w:ascii="Symbol" w:hAnsi="Symbol"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5" w15:restartNumberingAfterBreak="0">
    <w:nsid w:val="7B205C09"/>
    <w:multiLevelType w:val="hybridMultilevel"/>
    <w:tmpl w:val="344C9188"/>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86" w15:restartNumberingAfterBreak="0">
    <w:nsid w:val="7B460771"/>
    <w:multiLevelType w:val="hybridMultilevel"/>
    <w:tmpl w:val="4F7EE3F4"/>
    <w:styleLink w:val="ImportedStyle8"/>
    <w:lvl w:ilvl="0" w:tplc="04150017">
      <w:start w:val="1"/>
      <w:numFmt w:val="lowerLetter"/>
      <w:lvlText w:val="%1)"/>
      <w:lvlJc w:val="left"/>
      <w:pPr>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64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6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8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80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2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4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6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8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BD43A98"/>
    <w:multiLevelType w:val="hybridMultilevel"/>
    <w:tmpl w:val="0D18B9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C9A04E7"/>
    <w:multiLevelType w:val="hybridMultilevel"/>
    <w:tmpl w:val="7EBEA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5D271B"/>
    <w:multiLevelType w:val="hybridMultilevel"/>
    <w:tmpl w:val="FADEA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6D786D"/>
    <w:multiLevelType w:val="multilevel"/>
    <w:tmpl w:val="A4806CF2"/>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2245"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abstractNum w:abstractNumId="92" w15:restartNumberingAfterBreak="0">
    <w:nsid w:val="7F9D7344"/>
    <w:multiLevelType w:val="hybridMultilevel"/>
    <w:tmpl w:val="A5822052"/>
    <w:lvl w:ilvl="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FBA5AAD"/>
    <w:multiLevelType w:val="multilevel"/>
    <w:tmpl w:val="B096E89C"/>
    <w:lvl w:ilvl="0">
      <w:start w:val="12"/>
      <w:numFmt w:val="decimal"/>
      <w:lvlText w:val="%1"/>
      <w:lvlJc w:val="left"/>
      <w:pPr>
        <w:ind w:left="720" w:hanging="720"/>
      </w:pPr>
      <w:rPr>
        <w:rFonts w:hint="default"/>
      </w:rPr>
    </w:lvl>
    <w:lvl w:ilvl="1">
      <w:start w:val="14"/>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num w:numId="1">
    <w:abstractNumId w:val="45"/>
  </w:num>
  <w:num w:numId="2">
    <w:abstractNumId w:val="15"/>
    <w:lvlOverride w:ilvl="3">
      <w:lvl w:ilvl="3" w:tplc="7110DD66">
        <w:start w:val="1"/>
        <w:numFmt w:val="decimal"/>
        <w:lvlText w:val="%4."/>
        <w:lvlJc w:val="left"/>
        <w:pPr>
          <w:ind w:left="28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08F28702">
        <w:start w:val="1"/>
        <w:numFmt w:val="decimal"/>
        <w:lvlText w:val="%7."/>
        <w:lvlJc w:val="left"/>
        <w:pPr>
          <w:ind w:left="504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8"/>
  </w:num>
  <w:num w:numId="4">
    <w:abstractNumId w:val="8"/>
    <w:lvlOverride w:ilvl="1">
      <w:lvl w:ilvl="1">
        <w:start w:val="1"/>
        <w:numFmt w:val="decimal"/>
        <w:lvlText w:val="%2."/>
        <w:lvlJc w:val="left"/>
        <w:pPr>
          <w:ind w:left="1135" w:hanging="567"/>
        </w:pPr>
        <w:rPr>
          <w:rFonts w:ascii="Times New Roman" w:eastAsia="Arial Unicode MS"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4"/>
  </w:num>
  <w:num w:numId="6">
    <w:abstractNumId w:val="15"/>
    <w:lvlOverride w:ilvl="0">
      <w:lvl w:ilvl="0" w:tplc="26EE00C0">
        <w:start w:val="3"/>
        <w:numFmt w:val="upperRoman"/>
        <w:lvlText w:val="%1."/>
        <w:lvlJc w:val="left"/>
        <w:pPr>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0F6874C0">
        <w:start w:val="1"/>
        <w:numFmt w:val="lowerLetter"/>
        <w:lvlText w:val="%2."/>
        <w:lvlJc w:val="left"/>
        <w:pPr>
          <w:ind w:left="136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CEADD0">
        <w:start w:val="1"/>
        <w:numFmt w:val="lowerRoman"/>
        <w:lvlText w:val="%3."/>
        <w:lvlJc w:val="left"/>
        <w:pPr>
          <w:ind w:left="2087"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10DD66">
        <w:start w:val="1"/>
        <w:numFmt w:val="decimal"/>
        <w:lvlText w:val="%4."/>
        <w:lvlJc w:val="left"/>
        <w:pPr>
          <w:ind w:left="2807" w:hanging="28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tplc="112C2032">
        <w:start w:val="1"/>
        <w:numFmt w:val="lowerLetter"/>
        <w:lvlText w:val="%5."/>
        <w:lvlJc w:val="left"/>
        <w:pPr>
          <w:ind w:left="352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0A7864">
        <w:start w:val="1"/>
        <w:numFmt w:val="lowerRoman"/>
        <w:lvlText w:val="%6."/>
        <w:lvlJc w:val="left"/>
        <w:pPr>
          <w:ind w:left="4247"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F28702">
        <w:start w:val="1"/>
        <w:numFmt w:val="decimal"/>
        <w:lvlText w:val="%7."/>
        <w:lvlJc w:val="left"/>
        <w:pPr>
          <w:ind w:left="4967" w:hanging="28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7">
      <w:lvl w:ilvl="7" w:tplc="ED08127C">
        <w:start w:val="1"/>
        <w:numFmt w:val="lowerLetter"/>
        <w:lvlText w:val="%8."/>
        <w:lvlJc w:val="left"/>
        <w:pPr>
          <w:ind w:left="568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8AFAE4">
        <w:start w:val="1"/>
        <w:numFmt w:val="lowerRoman"/>
        <w:lvlText w:val="%9."/>
        <w:lvlJc w:val="left"/>
        <w:pPr>
          <w:ind w:left="6407"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2"/>
  </w:num>
  <w:num w:numId="8">
    <w:abstractNumId w:val="25"/>
    <w:lvlOverride w:ilvl="0">
      <w:lvl w:ilvl="0" w:tplc="BE428B3A">
        <w:start w:val="1"/>
        <w:numFmt w:val="decimal"/>
        <w:lvlText w:val="%1."/>
        <w:lvlJc w:val="left"/>
        <w:pPr>
          <w:ind w:left="5106" w:hanging="426"/>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CFAC0CE">
        <w:start w:val="1"/>
        <w:numFmt w:val="lowerLetter"/>
        <w:lvlText w:val="%2."/>
        <w:lvlJc w:val="left"/>
        <w:pPr>
          <w:ind w:left="1800" w:hanging="360"/>
        </w:pPr>
      </w:lvl>
    </w:lvlOverride>
    <w:lvlOverride w:ilvl="2">
      <w:lvl w:ilvl="2" w:tplc="250240B0">
        <w:start w:val="1"/>
        <w:numFmt w:val="lowerRoman"/>
        <w:lvlText w:val="%3."/>
        <w:lvlJc w:val="right"/>
        <w:pPr>
          <w:ind w:left="2520" w:hanging="180"/>
        </w:pPr>
      </w:lvl>
    </w:lvlOverride>
    <w:lvlOverride w:ilvl="3">
      <w:lvl w:ilvl="3" w:tplc="FEE8CE6C">
        <w:start w:val="1"/>
        <w:numFmt w:val="decimal"/>
        <w:lvlText w:val="%4."/>
        <w:lvlJc w:val="left"/>
        <w:pPr>
          <w:ind w:left="3240" w:hanging="360"/>
        </w:pPr>
      </w:lvl>
    </w:lvlOverride>
    <w:lvlOverride w:ilvl="4">
      <w:lvl w:ilvl="4" w:tplc="7D64EC76">
        <w:start w:val="1"/>
        <w:numFmt w:val="lowerLetter"/>
        <w:lvlText w:val="%5."/>
        <w:lvlJc w:val="left"/>
        <w:pPr>
          <w:ind w:left="3960" w:hanging="360"/>
        </w:pPr>
      </w:lvl>
    </w:lvlOverride>
    <w:lvlOverride w:ilvl="5">
      <w:lvl w:ilvl="5" w:tplc="00D4391A">
        <w:start w:val="1"/>
        <w:numFmt w:val="lowerRoman"/>
        <w:lvlText w:val="%6."/>
        <w:lvlJc w:val="right"/>
        <w:pPr>
          <w:ind w:left="4680" w:hanging="180"/>
        </w:pPr>
      </w:lvl>
    </w:lvlOverride>
    <w:lvlOverride w:ilvl="6">
      <w:lvl w:ilvl="6" w:tplc="0A90806E">
        <w:start w:val="1"/>
        <w:numFmt w:val="decimal"/>
        <w:lvlText w:val="%7."/>
        <w:lvlJc w:val="left"/>
        <w:pPr>
          <w:ind w:left="5400" w:hanging="360"/>
        </w:pPr>
      </w:lvl>
    </w:lvlOverride>
    <w:lvlOverride w:ilvl="7">
      <w:lvl w:ilvl="7" w:tplc="5F6C1A94">
        <w:start w:val="1"/>
        <w:numFmt w:val="lowerLetter"/>
        <w:lvlText w:val="%8."/>
        <w:lvlJc w:val="left"/>
        <w:pPr>
          <w:ind w:left="6120" w:hanging="360"/>
        </w:pPr>
      </w:lvl>
    </w:lvlOverride>
    <w:lvlOverride w:ilvl="8">
      <w:lvl w:ilvl="8" w:tplc="12906754" w:tentative="1">
        <w:start w:val="1"/>
        <w:numFmt w:val="lowerRoman"/>
        <w:lvlText w:val="%9."/>
        <w:lvlJc w:val="right"/>
        <w:pPr>
          <w:ind w:left="6840" w:hanging="180"/>
        </w:pPr>
      </w:lvl>
    </w:lvlOverride>
  </w:num>
  <w:num w:numId="9">
    <w:abstractNumId w:val="86"/>
  </w:num>
  <w:num w:numId="10">
    <w:abstractNumId w:val="31"/>
  </w:num>
  <w:num w:numId="11">
    <w:abstractNumId w:val="58"/>
  </w:num>
  <w:num w:numId="12">
    <w:abstractNumId w:val="12"/>
  </w:num>
  <w:num w:numId="13">
    <w:abstractNumId w:val="43"/>
  </w:num>
  <w:num w:numId="14">
    <w:abstractNumId w:val="43"/>
    <w:lvlOverride w:ilvl="3">
      <w:startOverride w:val="1"/>
    </w:lvlOverride>
  </w:num>
  <w:num w:numId="15">
    <w:abstractNumId w:val="87"/>
  </w:num>
  <w:num w:numId="16">
    <w:abstractNumId w:val="41"/>
  </w:num>
  <w:num w:numId="17">
    <w:abstractNumId w:val="44"/>
  </w:num>
  <w:num w:numId="18">
    <w:abstractNumId w:val="57"/>
  </w:num>
  <w:num w:numId="19">
    <w:abstractNumId w:val="60"/>
  </w:num>
  <w:num w:numId="20">
    <w:abstractNumId w:val="21"/>
  </w:num>
  <w:num w:numId="21">
    <w:abstractNumId w:val="42"/>
  </w:num>
  <w:num w:numId="22">
    <w:abstractNumId w:val="70"/>
  </w:num>
  <w:num w:numId="23">
    <w:abstractNumId w:val="24"/>
  </w:num>
  <w:num w:numId="24">
    <w:abstractNumId w:val="80"/>
  </w:num>
  <w:num w:numId="25">
    <w:abstractNumId w:val="20"/>
  </w:num>
  <w:num w:numId="26">
    <w:abstractNumId w:val="71"/>
  </w:num>
  <w:num w:numId="27">
    <w:abstractNumId w:val="69"/>
  </w:num>
  <w:num w:numId="28">
    <w:abstractNumId w:val="17"/>
  </w:num>
  <w:num w:numId="29">
    <w:abstractNumId w:val="23"/>
  </w:num>
  <w:num w:numId="30">
    <w:abstractNumId w:val="49"/>
  </w:num>
  <w:num w:numId="31">
    <w:abstractNumId w:val="11"/>
  </w:num>
  <w:num w:numId="32">
    <w:abstractNumId w:val="34"/>
  </w:num>
  <w:num w:numId="33">
    <w:abstractNumId w:val="2"/>
  </w:num>
  <w:num w:numId="34">
    <w:abstractNumId w:val="67"/>
    <w:lvlOverride w:ilvl="0">
      <w:lvl w:ilvl="0" w:tplc="646C2238">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AEF6D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3E88D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048AFC">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150017">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CE4B8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1C996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7C328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7AC7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7"/>
    <w:lvlOverride w:ilvl="0">
      <w:startOverride w:val="1"/>
      <w:lvl w:ilvl="0" w:tplc="646C2238">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AEF6D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3E88D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48AFC">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150017">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CE4B8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1C996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7C328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7AC7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0"/>
  </w:num>
  <w:num w:numId="37">
    <w:abstractNumId w:val="36"/>
  </w:num>
  <w:num w:numId="38">
    <w:abstractNumId w:val="76"/>
  </w:num>
  <w:num w:numId="39">
    <w:abstractNumId w:val="39"/>
  </w:num>
  <w:num w:numId="40">
    <w:abstractNumId w:val="46"/>
  </w:num>
  <w:num w:numId="41">
    <w:abstractNumId w:val="74"/>
    <w:lvlOverride w:ilvl="1">
      <w:lvl w:ilvl="1">
        <w:start w:val="1"/>
        <w:numFmt w:val="decimal"/>
        <w:lvlText w:val="%2."/>
        <w:lvlJc w:val="left"/>
        <w:pPr>
          <w:ind w:left="1135" w:hanging="567"/>
        </w:pPr>
        <w:rPr>
          <w:rFonts w:ascii="Times New Roman" w:eastAsia="Arial Unicode MS"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ind w:left="1134" w:hanging="567"/>
        </w:pPr>
        <w:rPr>
          <w:rFonts w:ascii="Times New Roman" w:eastAsia="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59"/>
    <w:lvlOverride w:ilvl="0">
      <w:lvl w:ilvl="0">
        <w:start w:val="1"/>
        <w:numFmt w:val="decimal"/>
        <w:lvlText w:val="%1."/>
        <w:lvlJc w:val="left"/>
        <w:pPr>
          <w:ind w:left="426" w:hanging="426"/>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3">
    <w:abstractNumId w:val="67"/>
    <w:lvlOverride w:ilvl="0">
      <w:startOverride w:val="1"/>
      <w:lvl w:ilvl="0" w:tplc="646C2238">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AEF6D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3E88D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48AFC">
        <w:start w:val="1"/>
        <w:numFmt w:val="lowerLetter"/>
        <w:lvlText w:val="%4)"/>
        <w:lvlJc w:val="left"/>
        <w:pPr>
          <w:ind w:left="17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150017">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CE4B8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1C996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7C328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7AC7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64"/>
  </w:num>
  <w:num w:numId="46">
    <w:abstractNumId w:val="64"/>
    <w:lvlOverride w:ilvl="3">
      <w:startOverride w:val="1"/>
    </w:lvlOverride>
  </w:num>
  <w:num w:numId="47">
    <w:abstractNumId w:val="10"/>
  </w:num>
  <w:num w:numId="48">
    <w:abstractNumId w:val="67"/>
    <w:lvlOverride w:ilvl="0">
      <w:startOverride w:val="1"/>
      <w:lvl w:ilvl="0" w:tplc="646C2238">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AEF6D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3E88D4">
        <w:start w:val="1"/>
        <w:numFmt w:val="lowerLetter"/>
        <w:lvlText w:val="%3)"/>
        <w:lvlJc w:val="left"/>
        <w:pPr>
          <w:ind w:left="11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48AF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150017">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CE4B8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1C996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7C328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7AC7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9"/>
  </w:num>
  <w:num w:numId="50">
    <w:abstractNumId w:val="52"/>
  </w:num>
  <w:num w:numId="51">
    <w:abstractNumId w:val="33"/>
  </w:num>
  <w:num w:numId="52">
    <w:abstractNumId w:val="77"/>
  </w:num>
  <w:num w:numId="53">
    <w:abstractNumId w:val="75"/>
  </w:num>
  <w:num w:numId="54">
    <w:abstractNumId w:val="1"/>
  </w:num>
  <w:num w:numId="55">
    <w:abstractNumId w:val="51"/>
  </w:num>
  <w:num w:numId="56">
    <w:abstractNumId w:val="91"/>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 w:ilvl="0" w:tplc="23A496E0">
        <w:start w:val="1"/>
        <w:numFmt w:val="decimal"/>
        <w:lvlText w:val=""/>
        <w:lvlJc w:val="left"/>
      </w:lvl>
    </w:lvlOverride>
    <w:lvlOverride w:ilvl="1">
      <w:startOverride w:val="1"/>
      <w:lvl w:ilvl="1" w:tplc="9080F786">
        <w:start w:val="1"/>
        <w:numFmt w:val="decimal"/>
        <w:lvlText w:val=""/>
        <w:lvlJc w:val="left"/>
      </w:lvl>
    </w:lvlOverride>
    <w:lvlOverride w:ilvl="2">
      <w:startOverride w:val="1"/>
      <w:lvl w:ilvl="2" w:tplc="78CCCB94">
        <w:start w:val="1"/>
        <w:numFmt w:val="lowerLetter"/>
        <w:lvlText w:val="%3)"/>
        <w:lvlJc w:val="left"/>
        <w:pPr>
          <w:ind w:left="883" w:hanging="3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tplc="6D3E4696">
        <w:start w:val="1"/>
        <w:numFmt w:val="decimal"/>
        <w:lvlText w:val=""/>
        <w:lvlJc w:val="left"/>
      </w:lvl>
    </w:lvlOverride>
    <w:lvlOverride w:ilvl="4">
      <w:startOverride w:val="1"/>
      <w:lvl w:ilvl="4" w:tplc="583442EE">
        <w:start w:val="1"/>
        <w:numFmt w:val="decimal"/>
        <w:lvlText w:val=""/>
        <w:lvlJc w:val="left"/>
      </w:lvl>
    </w:lvlOverride>
    <w:lvlOverride w:ilvl="5">
      <w:startOverride w:val="1"/>
      <w:lvl w:ilvl="5" w:tplc="1AA0E396">
        <w:start w:val="1"/>
        <w:numFmt w:val="decimal"/>
        <w:lvlText w:val=""/>
        <w:lvlJc w:val="left"/>
      </w:lvl>
    </w:lvlOverride>
    <w:lvlOverride w:ilvl="6">
      <w:startOverride w:val="1"/>
      <w:lvl w:ilvl="6" w:tplc="7C6E2012">
        <w:start w:val="1"/>
        <w:numFmt w:val="decimal"/>
        <w:lvlText w:val=""/>
        <w:lvlJc w:val="left"/>
      </w:lvl>
    </w:lvlOverride>
    <w:lvlOverride w:ilvl="7">
      <w:startOverride w:val="1"/>
      <w:lvl w:ilvl="7" w:tplc="BE565C3A">
        <w:start w:val="1"/>
        <w:numFmt w:val="decimal"/>
        <w:lvlText w:val=""/>
        <w:lvlJc w:val="left"/>
      </w:lvl>
    </w:lvlOverride>
    <w:lvlOverride w:ilvl="8">
      <w:startOverride w:val="1"/>
      <w:lvl w:ilvl="8" w:tplc="A7BE95E0">
        <w:start w:val="1"/>
        <w:numFmt w:val="decimal"/>
        <w:lvlText w:val=""/>
        <w:lvlJc w:val="left"/>
      </w:lvl>
    </w:lvlOverride>
  </w:num>
  <w:num w:numId="62">
    <w:abstractNumId w:val="16"/>
    <w:lvlOverride w:ilvl="0">
      <w:lvl w:ilvl="0" w:tplc="CBB0BD22">
        <w:start w:val="1"/>
        <w:numFmt w:val="upperRoman"/>
        <w:lvlText w:val="%1."/>
        <w:lvlJc w:val="left"/>
        <w:pPr>
          <w:ind w:left="284" w:hanging="28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4BC6040">
        <w:start w:val="1"/>
        <w:numFmt w:val="lowerLetter"/>
        <w:lvlText w:val="%2."/>
        <w:lvlJc w:val="left"/>
        <w:pPr>
          <w:ind w:left="136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F9C3568">
        <w:start w:val="1"/>
        <w:numFmt w:val="lowerRoman"/>
        <w:lvlText w:val="%3."/>
        <w:lvlJc w:val="left"/>
        <w:pPr>
          <w:ind w:left="208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2C94A9F8">
        <w:start w:val="1"/>
        <w:numFmt w:val="decimal"/>
        <w:lvlText w:val="%4."/>
        <w:lvlJc w:val="left"/>
        <w:pPr>
          <w:ind w:left="2807" w:hanging="287"/>
        </w:pPr>
        <w:rPr>
          <w:rFonts w:hAnsi="Arial Unicode MS"/>
          <w:b w:val="0"/>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EAE7D8C">
        <w:start w:val="1"/>
        <w:numFmt w:val="lowerLetter"/>
        <w:lvlText w:val="%5."/>
        <w:lvlJc w:val="left"/>
        <w:pPr>
          <w:ind w:left="352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1325946">
        <w:start w:val="1"/>
        <w:numFmt w:val="lowerRoman"/>
        <w:lvlText w:val="%6."/>
        <w:lvlJc w:val="left"/>
        <w:pPr>
          <w:ind w:left="424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33F00B8E">
        <w:start w:val="1"/>
        <w:numFmt w:val="decimal"/>
        <w:lvlText w:val="%7."/>
        <w:lvlJc w:val="left"/>
        <w:pPr>
          <w:ind w:left="4967" w:hanging="287"/>
        </w:pPr>
        <w:rPr>
          <w:rFonts w:hAnsi="Arial Unicode MS"/>
          <w:b w:val="0"/>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198A00C">
        <w:start w:val="1"/>
        <w:numFmt w:val="lowerLetter"/>
        <w:lvlText w:val="%8."/>
        <w:lvlJc w:val="left"/>
        <w:pPr>
          <w:ind w:left="568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56C058BC">
        <w:start w:val="1"/>
        <w:numFmt w:val="lowerRoman"/>
        <w:lvlText w:val="%9."/>
        <w:lvlJc w:val="left"/>
        <w:pPr>
          <w:ind w:left="640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65"/>
  </w:num>
  <w:num w:numId="64">
    <w:abstractNumId w:val="66"/>
  </w:num>
  <w:num w:numId="65">
    <w:abstractNumId w:val="82"/>
  </w:num>
  <w:num w:numId="66">
    <w:abstractNumId w:val="81"/>
  </w:num>
  <w:num w:numId="67">
    <w:abstractNumId w:val="92"/>
  </w:num>
  <w:num w:numId="68">
    <w:abstractNumId w:val="55"/>
  </w:num>
  <w:num w:numId="69">
    <w:abstractNumId w:val="53"/>
  </w:num>
  <w:num w:numId="70">
    <w:abstractNumId w:val="6"/>
  </w:num>
  <w:num w:numId="71">
    <w:abstractNumId w:val="13"/>
  </w:num>
  <w:num w:numId="72">
    <w:abstractNumId w:val="93"/>
  </w:num>
  <w:num w:numId="73">
    <w:abstractNumId w:val="79"/>
  </w:num>
  <w:num w:numId="74">
    <w:abstractNumId w:val="9"/>
  </w:num>
  <w:num w:numId="75">
    <w:abstractNumId w:val="7"/>
  </w:num>
  <w:num w:numId="76">
    <w:abstractNumId w:val="38"/>
  </w:num>
  <w:num w:numId="77">
    <w:abstractNumId w:val="5"/>
  </w:num>
  <w:num w:numId="78">
    <w:abstractNumId w:val="61"/>
  </w:num>
  <w:num w:numId="79">
    <w:abstractNumId w:val="26"/>
  </w:num>
  <w:num w:numId="80">
    <w:abstractNumId w:val="28"/>
  </w:num>
  <w:num w:numId="81">
    <w:abstractNumId w:val="85"/>
  </w:num>
  <w:num w:numId="82">
    <w:abstractNumId w:val="37"/>
  </w:num>
  <w:num w:numId="83">
    <w:abstractNumId w:val="89"/>
  </w:num>
  <w:num w:numId="84">
    <w:abstractNumId w:val="27"/>
  </w:num>
  <w:num w:numId="85">
    <w:abstractNumId w:val="78"/>
  </w:num>
  <w:num w:numId="86">
    <w:abstractNumId w:val="88"/>
  </w:num>
  <w:num w:numId="87">
    <w:abstractNumId w:val="47"/>
  </w:num>
  <w:num w:numId="88">
    <w:abstractNumId w:val="18"/>
  </w:num>
  <w:num w:numId="89">
    <w:abstractNumId w:val="0"/>
  </w:num>
  <w:num w:numId="90">
    <w:abstractNumId w:val="62"/>
  </w:num>
  <w:num w:numId="91">
    <w:abstractNumId w:val="73"/>
  </w:num>
  <w:num w:numId="92">
    <w:abstractNumId w:val="90"/>
  </w:num>
  <w:num w:numId="93">
    <w:abstractNumId w:val="22"/>
  </w:num>
  <w:num w:numId="94">
    <w:abstractNumId w:val="50"/>
  </w:num>
  <w:num w:numId="95">
    <w:abstractNumId w:val="56"/>
  </w:num>
  <w:num w:numId="96">
    <w:abstractNumId w:val="63"/>
  </w:num>
  <w:num w:numId="97">
    <w:abstractNumId w:val="3"/>
  </w:num>
  <w:num w:numId="98">
    <w:abstractNumId w:val="29"/>
  </w:num>
  <w:num w:numId="99">
    <w:abstractNumId w:val="30"/>
  </w:num>
  <w:num w:numId="100">
    <w:abstractNumId w:val="4"/>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num>
  <w:num w:numId="107">
    <w:abstractNumId w:val="5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FA"/>
    <w:rsid w:val="000025D5"/>
    <w:rsid w:val="00004A4D"/>
    <w:rsid w:val="00005AA7"/>
    <w:rsid w:val="00007D32"/>
    <w:rsid w:val="0001049D"/>
    <w:rsid w:val="00010F40"/>
    <w:rsid w:val="000130BF"/>
    <w:rsid w:val="000147AA"/>
    <w:rsid w:val="0001585F"/>
    <w:rsid w:val="000178EA"/>
    <w:rsid w:val="0001794F"/>
    <w:rsid w:val="000224BC"/>
    <w:rsid w:val="0002737F"/>
    <w:rsid w:val="000302F6"/>
    <w:rsid w:val="0003080A"/>
    <w:rsid w:val="00030E01"/>
    <w:rsid w:val="00032189"/>
    <w:rsid w:val="00032562"/>
    <w:rsid w:val="000345AD"/>
    <w:rsid w:val="000358B6"/>
    <w:rsid w:val="00042910"/>
    <w:rsid w:val="00043E0B"/>
    <w:rsid w:val="000444C5"/>
    <w:rsid w:val="00045314"/>
    <w:rsid w:val="00046E2E"/>
    <w:rsid w:val="00046FA9"/>
    <w:rsid w:val="00050231"/>
    <w:rsid w:val="00050485"/>
    <w:rsid w:val="00052F80"/>
    <w:rsid w:val="00053FF3"/>
    <w:rsid w:val="0005534F"/>
    <w:rsid w:val="00056152"/>
    <w:rsid w:val="00057976"/>
    <w:rsid w:val="00057BAD"/>
    <w:rsid w:val="000608BE"/>
    <w:rsid w:val="00060C85"/>
    <w:rsid w:val="000626B5"/>
    <w:rsid w:val="00070DBC"/>
    <w:rsid w:val="000716B5"/>
    <w:rsid w:val="00076A59"/>
    <w:rsid w:val="00080214"/>
    <w:rsid w:val="00083454"/>
    <w:rsid w:val="0009150F"/>
    <w:rsid w:val="0009166D"/>
    <w:rsid w:val="00091B19"/>
    <w:rsid w:val="000950A4"/>
    <w:rsid w:val="000954E5"/>
    <w:rsid w:val="0009650C"/>
    <w:rsid w:val="000A0C71"/>
    <w:rsid w:val="000A4357"/>
    <w:rsid w:val="000A5ECE"/>
    <w:rsid w:val="000B117E"/>
    <w:rsid w:val="000C07B0"/>
    <w:rsid w:val="000C6B08"/>
    <w:rsid w:val="000C7663"/>
    <w:rsid w:val="000D0FD0"/>
    <w:rsid w:val="000D4229"/>
    <w:rsid w:val="000D42B9"/>
    <w:rsid w:val="000D4EE0"/>
    <w:rsid w:val="000D60B1"/>
    <w:rsid w:val="000E0F91"/>
    <w:rsid w:val="000E2188"/>
    <w:rsid w:val="000E31E7"/>
    <w:rsid w:val="000E7400"/>
    <w:rsid w:val="000F10A9"/>
    <w:rsid w:val="000F27D7"/>
    <w:rsid w:val="000F511F"/>
    <w:rsid w:val="000F58F0"/>
    <w:rsid w:val="00101AD4"/>
    <w:rsid w:val="00105028"/>
    <w:rsid w:val="001069FA"/>
    <w:rsid w:val="00115DC5"/>
    <w:rsid w:val="0011674F"/>
    <w:rsid w:val="0012010E"/>
    <w:rsid w:val="00121563"/>
    <w:rsid w:val="00122F7F"/>
    <w:rsid w:val="001234AA"/>
    <w:rsid w:val="00131F10"/>
    <w:rsid w:val="0013442B"/>
    <w:rsid w:val="001351A2"/>
    <w:rsid w:val="001361A9"/>
    <w:rsid w:val="001367A4"/>
    <w:rsid w:val="00137643"/>
    <w:rsid w:val="00137CFA"/>
    <w:rsid w:val="001413EC"/>
    <w:rsid w:val="00142092"/>
    <w:rsid w:val="00143C35"/>
    <w:rsid w:val="00145870"/>
    <w:rsid w:val="00147E4A"/>
    <w:rsid w:val="001508D3"/>
    <w:rsid w:val="0015117E"/>
    <w:rsid w:val="00151427"/>
    <w:rsid w:val="0015171E"/>
    <w:rsid w:val="001542B2"/>
    <w:rsid w:val="00157673"/>
    <w:rsid w:val="0015774C"/>
    <w:rsid w:val="00162988"/>
    <w:rsid w:val="00163D39"/>
    <w:rsid w:val="00163FA0"/>
    <w:rsid w:val="00170AB7"/>
    <w:rsid w:val="00171BB9"/>
    <w:rsid w:val="0017493A"/>
    <w:rsid w:val="0017521A"/>
    <w:rsid w:val="001753FF"/>
    <w:rsid w:val="001758E9"/>
    <w:rsid w:val="00183767"/>
    <w:rsid w:val="00183E01"/>
    <w:rsid w:val="0018565B"/>
    <w:rsid w:val="00187A02"/>
    <w:rsid w:val="00193E49"/>
    <w:rsid w:val="001A3EC6"/>
    <w:rsid w:val="001A4C66"/>
    <w:rsid w:val="001A6285"/>
    <w:rsid w:val="001A6C35"/>
    <w:rsid w:val="001B45A2"/>
    <w:rsid w:val="001B7787"/>
    <w:rsid w:val="001C4FA4"/>
    <w:rsid w:val="001C593F"/>
    <w:rsid w:val="001C72A7"/>
    <w:rsid w:val="001C7817"/>
    <w:rsid w:val="001C7B73"/>
    <w:rsid w:val="001D144B"/>
    <w:rsid w:val="001D664D"/>
    <w:rsid w:val="001E47AF"/>
    <w:rsid w:val="001E5546"/>
    <w:rsid w:val="001E56C3"/>
    <w:rsid w:val="001E786C"/>
    <w:rsid w:val="001F08F2"/>
    <w:rsid w:val="001F30F9"/>
    <w:rsid w:val="001F428F"/>
    <w:rsid w:val="001F6078"/>
    <w:rsid w:val="002003B4"/>
    <w:rsid w:val="002033B6"/>
    <w:rsid w:val="00203F8D"/>
    <w:rsid w:val="00204B57"/>
    <w:rsid w:val="00204FCA"/>
    <w:rsid w:val="002064AA"/>
    <w:rsid w:val="00206F9B"/>
    <w:rsid w:val="00214672"/>
    <w:rsid w:val="0021483D"/>
    <w:rsid w:val="00221A0A"/>
    <w:rsid w:val="002249D6"/>
    <w:rsid w:val="002258D3"/>
    <w:rsid w:val="00226382"/>
    <w:rsid w:val="00227741"/>
    <w:rsid w:val="00231DAE"/>
    <w:rsid w:val="00232C4A"/>
    <w:rsid w:val="00233289"/>
    <w:rsid w:val="00233A26"/>
    <w:rsid w:val="00233E18"/>
    <w:rsid w:val="0023436C"/>
    <w:rsid w:val="00235692"/>
    <w:rsid w:val="002368C9"/>
    <w:rsid w:val="00236A75"/>
    <w:rsid w:val="00252A5E"/>
    <w:rsid w:val="00253A67"/>
    <w:rsid w:val="00256A64"/>
    <w:rsid w:val="0025740E"/>
    <w:rsid w:val="00261E32"/>
    <w:rsid w:val="0026200D"/>
    <w:rsid w:val="00262128"/>
    <w:rsid w:val="00265A07"/>
    <w:rsid w:val="002669B0"/>
    <w:rsid w:val="00266C3F"/>
    <w:rsid w:val="00267AA0"/>
    <w:rsid w:val="00270F37"/>
    <w:rsid w:val="002714BA"/>
    <w:rsid w:val="002714C8"/>
    <w:rsid w:val="00272590"/>
    <w:rsid w:val="00275662"/>
    <w:rsid w:val="002768E1"/>
    <w:rsid w:val="002828AE"/>
    <w:rsid w:val="00283056"/>
    <w:rsid w:val="0028630C"/>
    <w:rsid w:val="00292A33"/>
    <w:rsid w:val="00293966"/>
    <w:rsid w:val="00293F67"/>
    <w:rsid w:val="0029446B"/>
    <w:rsid w:val="00294DAC"/>
    <w:rsid w:val="002A0E46"/>
    <w:rsid w:val="002A0FAE"/>
    <w:rsid w:val="002A2527"/>
    <w:rsid w:val="002A4D15"/>
    <w:rsid w:val="002B05A5"/>
    <w:rsid w:val="002B0C78"/>
    <w:rsid w:val="002B4559"/>
    <w:rsid w:val="002B460D"/>
    <w:rsid w:val="002B67DE"/>
    <w:rsid w:val="002C0A93"/>
    <w:rsid w:val="002C1438"/>
    <w:rsid w:val="002C4DDC"/>
    <w:rsid w:val="002C5056"/>
    <w:rsid w:val="002C648C"/>
    <w:rsid w:val="002C6D73"/>
    <w:rsid w:val="002C7569"/>
    <w:rsid w:val="002D0E5F"/>
    <w:rsid w:val="002D12F5"/>
    <w:rsid w:val="002D2F4D"/>
    <w:rsid w:val="002D3CE4"/>
    <w:rsid w:val="002E061B"/>
    <w:rsid w:val="002E16BD"/>
    <w:rsid w:val="002E48EE"/>
    <w:rsid w:val="002E7B71"/>
    <w:rsid w:val="002F763A"/>
    <w:rsid w:val="002F779A"/>
    <w:rsid w:val="00300BCA"/>
    <w:rsid w:val="00300DCF"/>
    <w:rsid w:val="00305B07"/>
    <w:rsid w:val="003075BF"/>
    <w:rsid w:val="00307A46"/>
    <w:rsid w:val="00311506"/>
    <w:rsid w:val="0031251D"/>
    <w:rsid w:val="003148E4"/>
    <w:rsid w:val="00314E8C"/>
    <w:rsid w:val="003152DD"/>
    <w:rsid w:val="003202F3"/>
    <w:rsid w:val="003205B6"/>
    <w:rsid w:val="00323B61"/>
    <w:rsid w:val="003243DA"/>
    <w:rsid w:val="00324C25"/>
    <w:rsid w:val="00325F77"/>
    <w:rsid w:val="00326A29"/>
    <w:rsid w:val="00331A04"/>
    <w:rsid w:val="00334364"/>
    <w:rsid w:val="003374EF"/>
    <w:rsid w:val="00340CB4"/>
    <w:rsid w:val="00341825"/>
    <w:rsid w:val="00344AE7"/>
    <w:rsid w:val="00345378"/>
    <w:rsid w:val="00345E76"/>
    <w:rsid w:val="00346882"/>
    <w:rsid w:val="00351F20"/>
    <w:rsid w:val="0035456B"/>
    <w:rsid w:val="00357819"/>
    <w:rsid w:val="00360CE7"/>
    <w:rsid w:val="00362952"/>
    <w:rsid w:val="00364205"/>
    <w:rsid w:val="00365CFC"/>
    <w:rsid w:val="003675A1"/>
    <w:rsid w:val="00367D34"/>
    <w:rsid w:val="00371949"/>
    <w:rsid w:val="00372752"/>
    <w:rsid w:val="003800C5"/>
    <w:rsid w:val="00380412"/>
    <w:rsid w:val="003815D5"/>
    <w:rsid w:val="00382137"/>
    <w:rsid w:val="003829C2"/>
    <w:rsid w:val="00382CB9"/>
    <w:rsid w:val="0038575D"/>
    <w:rsid w:val="003872F6"/>
    <w:rsid w:val="0039067F"/>
    <w:rsid w:val="0039083D"/>
    <w:rsid w:val="00390B3F"/>
    <w:rsid w:val="00392266"/>
    <w:rsid w:val="0039230C"/>
    <w:rsid w:val="003930A2"/>
    <w:rsid w:val="00394F2F"/>
    <w:rsid w:val="00395453"/>
    <w:rsid w:val="003A4CA2"/>
    <w:rsid w:val="003A6E7E"/>
    <w:rsid w:val="003B3C9E"/>
    <w:rsid w:val="003B5451"/>
    <w:rsid w:val="003B57B7"/>
    <w:rsid w:val="003C0C8F"/>
    <w:rsid w:val="003C109D"/>
    <w:rsid w:val="003C6333"/>
    <w:rsid w:val="003C6663"/>
    <w:rsid w:val="003C7524"/>
    <w:rsid w:val="003D141F"/>
    <w:rsid w:val="003D219A"/>
    <w:rsid w:val="003D48CA"/>
    <w:rsid w:val="003E399D"/>
    <w:rsid w:val="003E5A57"/>
    <w:rsid w:val="003F00D8"/>
    <w:rsid w:val="003F0991"/>
    <w:rsid w:val="003F0D4C"/>
    <w:rsid w:val="003F12FE"/>
    <w:rsid w:val="003F1964"/>
    <w:rsid w:val="003F4934"/>
    <w:rsid w:val="003F7060"/>
    <w:rsid w:val="00401D10"/>
    <w:rsid w:val="004023B2"/>
    <w:rsid w:val="00403F00"/>
    <w:rsid w:val="0040680C"/>
    <w:rsid w:val="004069C7"/>
    <w:rsid w:val="004233EB"/>
    <w:rsid w:val="004236B6"/>
    <w:rsid w:val="00430030"/>
    <w:rsid w:val="004317AF"/>
    <w:rsid w:val="00431AB2"/>
    <w:rsid w:val="004346AB"/>
    <w:rsid w:val="00434878"/>
    <w:rsid w:val="0043724F"/>
    <w:rsid w:val="0044091D"/>
    <w:rsid w:val="0044147D"/>
    <w:rsid w:val="00442A4D"/>
    <w:rsid w:val="00445904"/>
    <w:rsid w:val="00445B33"/>
    <w:rsid w:val="00454695"/>
    <w:rsid w:val="0045563B"/>
    <w:rsid w:val="00455C16"/>
    <w:rsid w:val="004565EF"/>
    <w:rsid w:val="00456670"/>
    <w:rsid w:val="0046072A"/>
    <w:rsid w:val="00460A25"/>
    <w:rsid w:val="00461773"/>
    <w:rsid w:val="00462C9F"/>
    <w:rsid w:val="0046334C"/>
    <w:rsid w:val="0046342F"/>
    <w:rsid w:val="004651FC"/>
    <w:rsid w:val="00472B5C"/>
    <w:rsid w:val="00472C8A"/>
    <w:rsid w:val="00474513"/>
    <w:rsid w:val="00475EB1"/>
    <w:rsid w:val="00483697"/>
    <w:rsid w:val="00485F9B"/>
    <w:rsid w:val="00486121"/>
    <w:rsid w:val="00491D44"/>
    <w:rsid w:val="004961AE"/>
    <w:rsid w:val="004978E5"/>
    <w:rsid w:val="004A1DD7"/>
    <w:rsid w:val="004A20D3"/>
    <w:rsid w:val="004A22E4"/>
    <w:rsid w:val="004A26F6"/>
    <w:rsid w:val="004A6A66"/>
    <w:rsid w:val="004A7A20"/>
    <w:rsid w:val="004B266A"/>
    <w:rsid w:val="004B5505"/>
    <w:rsid w:val="004C037D"/>
    <w:rsid w:val="004C4B9A"/>
    <w:rsid w:val="004C5BF7"/>
    <w:rsid w:val="004D434C"/>
    <w:rsid w:val="004D4A21"/>
    <w:rsid w:val="004E025F"/>
    <w:rsid w:val="004E4C16"/>
    <w:rsid w:val="004E5241"/>
    <w:rsid w:val="004E57BD"/>
    <w:rsid w:val="004E5BD2"/>
    <w:rsid w:val="004E68FA"/>
    <w:rsid w:val="004E7070"/>
    <w:rsid w:val="004F1F4A"/>
    <w:rsid w:val="004F445C"/>
    <w:rsid w:val="00501400"/>
    <w:rsid w:val="00502BA2"/>
    <w:rsid w:val="00505E64"/>
    <w:rsid w:val="005067F3"/>
    <w:rsid w:val="005127D0"/>
    <w:rsid w:val="00512FD3"/>
    <w:rsid w:val="00513095"/>
    <w:rsid w:val="00515F82"/>
    <w:rsid w:val="00520504"/>
    <w:rsid w:val="00520C4F"/>
    <w:rsid w:val="00532908"/>
    <w:rsid w:val="005330B4"/>
    <w:rsid w:val="00541466"/>
    <w:rsid w:val="0054235D"/>
    <w:rsid w:val="005443B1"/>
    <w:rsid w:val="00544766"/>
    <w:rsid w:val="00545C31"/>
    <w:rsid w:val="00552A5E"/>
    <w:rsid w:val="005535F7"/>
    <w:rsid w:val="00553FFA"/>
    <w:rsid w:val="005546F1"/>
    <w:rsid w:val="00555585"/>
    <w:rsid w:val="00555DD6"/>
    <w:rsid w:val="005567E3"/>
    <w:rsid w:val="00562B7C"/>
    <w:rsid w:val="00565F4F"/>
    <w:rsid w:val="0056758B"/>
    <w:rsid w:val="00573B11"/>
    <w:rsid w:val="005748FB"/>
    <w:rsid w:val="005758F8"/>
    <w:rsid w:val="00582B88"/>
    <w:rsid w:val="005860FA"/>
    <w:rsid w:val="00590BBC"/>
    <w:rsid w:val="00590C8C"/>
    <w:rsid w:val="005957EA"/>
    <w:rsid w:val="00595813"/>
    <w:rsid w:val="00595B9C"/>
    <w:rsid w:val="00595DB4"/>
    <w:rsid w:val="005A6C1C"/>
    <w:rsid w:val="005A6F15"/>
    <w:rsid w:val="005A76B0"/>
    <w:rsid w:val="005B0AAE"/>
    <w:rsid w:val="005B1E70"/>
    <w:rsid w:val="005B1F02"/>
    <w:rsid w:val="005B31B9"/>
    <w:rsid w:val="005B413C"/>
    <w:rsid w:val="005B4277"/>
    <w:rsid w:val="005B6FB8"/>
    <w:rsid w:val="005B72D2"/>
    <w:rsid w:val="005B7D51"/>
    <w:rsid w:val="005D1B24"/>
    <w:rsid w:val="005D6689"/>
    <w:rsid w:val="005D6BE9"/>
    <w:rsid w:val="005E0274"/>
    <w:rsid w:val="005E1E05"/>
    <w:rsid w:val="005E2C91"/>
    <w:rsid w:val="005E4504"/>
    <w:rsid w:val="005E6310"/>
    <w:rsid w:val="005E7209"/>
    <w:rsid w:val="005E7526"/>
    <w:rsid w:val="005E7FC9"/>
    <w:rsid w:val="005F0F44"/>
    <w:rsid w:val="005F1773"/>
    <w:rsid w:val="005F1A41"/>
    <w:rsid w:val="005F200E"/>
    <w:rsid w:val="005F22E9"/>
    <w:rsid w:val="005F5657"/>
    <w:rsid w:val="005F63B4"/>
    <w:rsid w:val="00600C73"/>
    <w:rsid w:val="006047B9"/>
    <w:rsid w:val="00605C45"/>
    <w:rsid w:val="00605CC9"/>
    <w:rsid w:val="00605F21"/>
    <w:rsid w:val="00606328"/>
    <w:rsid w:val="00607CC7"/>
    <w:rsid w:val="00613671"/>
    <w:rsid w:val="00613900"/>
    <w:rsid w:val="00620666"/>
    <w:rsid w:val="0062208B"/>
    <w:rsid w:val="00624ED6"/>
    <w:rsid w:val="00625EED"/>
    <w:rsid w:val="00626A22"/>
    <w:rsid w:val="00627D80"/>
    <w:rsid w:val="0063359F"/>
    <w:rsid w:val="00633BFF"/>
    <w:rsid w:val="006409DA"/>
    <w:rsid w:val="0064192A"/>
    <w:rsid w:val="006476C3"/>
    <w:rsid w:val="006500D2"/>
    <w:rsid w:val="00650AFE"/>
    <w:rsid w:val="00651946"/>
    <w:rsid w:val="0065376C"/>
    <w:rsid w:val="00655372"/>
    <w:rsid w:val="00657E48"/>
    <w:rsid w:val="00660CAC"/>
    <w:rsid w:val="0066186D"/>
    <w:rsid w:val="0066219B"/>
    <w:rsid w:val="00665415"/>
    <w:rsid w:val="00666009"/>
    <w:rsid w:val="00672877"/>
    <w:rsid w:val="00673F6B"/>
    <w:rsid w:val="00675BFD"/>
    <w:rsid w:val="00675C52"/>
    <w:rsid w:val="006760F4"/>
    <w:rsid w:val="0067715C"/>
    <w:rsid w:val="00677E32"/>
    <w:rsid w:val="00682AC8"/>
    <w:rsid w:val="006859EB"/>
    <w:rsid w:val="00686005"/>
    <w:rsid w:val="00686E89"/>
    <w:rsid w:val="006903C5"/>
    <w:rsid w:val="00690C4F"/>
    <w:rsid w:val="00691DC7"/>
    <w:rsid w:val="00692D28"/>
    <w:rsid w:val="00693F23"/>
    <w:rsid w:val="006A05EA"/>
    <w:rsid w:val="006A5B04"/>
    <w:rsid w:val="006A69A5"/>
    <w:rsid w:val="006B7A2A"/>
    <w:rsid w:val="006C0994"/>
    <w:rsid w:val="006C0A4C"/>
    <w:rsid w:val="006C32AB"/>
    <w:rsid w:val="006C79A9"/>
    <w:rsid w:val="006C7D10"/>
    <w:rsid w:val="006D0ABB"/>
    <w:rsid w:val="006D1880"/>
    <w:rsid w:val="006D281F"/>
    <w:rsid w:val="006D34FC"/>
    <w:rsid w:val="006E25CD"/>
    <w:rsid w:val="006E2EA8"/>
    <w:rsid w:val="006E3BC2"/>
    <w:rsid w:val="006F09AC"/>
    <w:rsid w:val="006F0DA3"/>
    <w:rsid w:val="006F1D94"/>
    <w:rsid w:val="006F2B21"/>
    <w:rsid w:val="006F2BD1"/>
    <w:rsid w:val="006F38A2"/>
    <w:rsid w:val="006F71CB"/>
    <w:rsid w:val="006F7CEB"/>
    <w:rsid w:val="00700507"/>
    <w:rsid w:val="00700AA9"/>
    <w:rsid w:val="00701660"/>
    <w:rsid w:val="00701F55"/>
    <w:rsid w:val="0070665A"/>
    <w:rsid w:val="00707575"/>
    <w:rsid w:val="00723A95"/>
    <w:rsid w:val="0072457D"/>
    <w:rsid w:val="00726CC0"/>
    <w:rsid w:val="00730317"/>
    <w:rsid w:val="00732F3A"/>
    <w:rsid w:val="00733BC8"/>
    <w:rsid w:val="00734880"/>
    <w:rsid w:val="00734955"/>
    <w:rsid w:val="00735AC7"/>
    <w:rsid w:val="00735FDB"/>
    <w:rsid w:val="0073650B"/>
    <w:rsid w:val="007425AA"/>
    <w:rsid w:val="00742B24"/>
    <w:rsid w:val="007439FF"/>
    <w:rsid w:val="007443BC"/>
    <w:rsid w:val="00752CE2"/>
    <w:rsid w:val="00753AD3"/>
    <w:rsid w:val="007555D4"/>
    <w:rsid w:val="00755F0F"/>
    <w:rsid w:val="0075625A"/>
    <w:rsid w:val="00757DAE"/>
    <w:rsid w:val="00757F0A"/>
    <w:rsid w:val="007624DF"/>
    <w:rsid w:val="00770779"/>
    <w:rsid w:val="00770C5A"/>
    <w:rsid w:val="00772190"/>
    <w:rsid w:val="00774B07"/>
    <w:rsid w:val="00775BA8"/>
    <w:rsid w:val="00776891"/>
    <w:rsid w:val="00777998"/>
    <w:rsid w:val="00782B40"/>
    <w:rsid w:val="0078420C"/>
    <w:rsid w:val="00784EF7"/>
    <w:rsid w:val="00786466"/>
    <w:rsid w:val="007865EC"/>
    <w:rsid w:val="00786A83"/>
    <w:rsid w:val="00786C6A"/>
    <w:rsid w:val="00795A42"/>
    <w:rsid w:val="0079641A"/>
    <w:rsid w:val="00796E0A"/>
    <w:rsid w:val="007A10A9"/>
    <w:rsid w:val="007A2989"/>
    <w:rsid w:val="007A5CB3"/>
    <w:rsid w:val="007B1384"/>
    <w:rsid w:val="007B1BE9"/>
    <w:rsid w:val="007B1BF8"/>
    <w:rsid w:val="007B2495"/>
    <w:rsid w:val="007B3B72"/>
    <w:rsid w:val="007B4485"/>
    <w:rsid w:val="007B466F"/>
    <w:rsid w:val="007B4B95"/>
    <w:rsid w:val="007B5903"/>
    <w:rsid w:val="007B6ED3"/>
    <w:rsid w:val="007C0706"/>
    <w:rsid w:val="007C1268"/>
    <w:rsid w:val="007C1BF8"/>
    <w:rsid w:val="007C6F19"/>
    <w:rsid w:val="007D1EA2"/>
    <w:rsid w:val="007E385E"/>
    <w:rsid w:val="007E466F"/>
    <w:rsid w:val="007E46F2"/>
    <w:rsid w:val="007E5C8A"/>
    <w:rsid w:val="007E6D1D"/>
    <w:rsid w:val="007E7CD8"/>
    <w:rsid w:val="007F00D5"/>
    <w:rsid w:val="007F1AEA"/>
    <w:rsid w:val="007F1B82"/>
    <w:rsid w:val="007F2262"/>
    <w:rsid w:val="007F228B"/>
    <w:rsid w:val="007F2EA5"/>
    <w:rsid w:val="007F636C"/>
    <w:rsid w:val="007F66A4"/>
    <w:rsid w:val="008016D4"/>
    <w:rsid w:val="00802A37"/>
    <w:rsid w:val="00803E70"/>
    <w:rsid w:val="00804018"/>
    <w:rsid w:val="008067A1"/>
    <w:rsid w:val="0081188A"/>
    <w:rsid w:val="0081312F"/>
    <w:rsid w:val="0081427E"/>
    <w:rsid w:val="0081463A"/>
    <w:rsid w:val="00816A9E"/>
    <w:rsid w:val="00821747"/>
    <w:rsid w:val="00824B09"/>
    <w:rsid w:val="00824D3B"/>
    <w:rsid w:val="00827CBA"/>
    <w:rsid w:val="00830698"/>
    <w:rsid w:val="0083187C"/>
    <w:rsid w:val="008348DE"/>
    <w:rsid w:val="00834A3D"/>
    <w:rsid w:val="0083506D"/>
    <w:rsid w:val="008373E0"/>
    <w:rsid w:val="00837D70"/>
    <w:rsid w:val="00841AAA"/>
    <w:rsid w:val="008435A9"/>
    <w:rsid w:val="0084469A"/>
    <w:rsid w:val="00845927"/>
    <w:rsid w:val="00846461"/>
    <w:rsid w:val="0085149F"/>
    <w:rsid w:val="00852AB4"/>
    <w:rsid w:val="00853C70"/>
    <w:rsid w:val="008541F8"/>
    <w:rsid w:val="008624C5"/>
    <w:rsid w:val="00864EF2"/>
    <w:rsid w:val="0087084F"/>
    <w:rsid w:val="00873D75"/>
    <w:rsid w:val="00873FBB"/>
    <w:rsid w:val="00874CC4"/>
    <w:rsid w:val="00875249"/>
    <w:rsid w:val="00875441"/>
    <w:rsid w:val="00875F7B"/>
    <w:rsid w:val="00876BE5"/>
    <w:rsid w:val="00880BA3"/>
    <w:rsid w:val="0088175E"/>
    <w:rsid w:val="00881D0A"/>
    <w:rsid w:val="008852E3"/>
    <w:rsid w:val="00891B24"/>
    <w:rsid w:val="00892F77"/>
    <w:rsid w:val="00896CC8"/>
    <w:rsid w:val="008A2379"/>
    <w:rsid w:val="008A3367"/>
    <w:rsid w:val="008A35A8"/>
    <w:rsid w:val="008A45F0"/>
    <w:rsid w:val="008B02BE"/>
    <w:rsid w:val="008B0B9C"/>
    <w:rsid w:val="008B267A"/>
    <w:rsid w:val="008B516C"/>
    <w:rsid w:val="008B7001"/>
    <w:rsid w:val="008C778E"/>
    <w:rsid w:val="008D0074"/>
    <w:rsid w:val="008D2538"/>
    <w:rsid w:val="008D377C"/>
    <w:rsid w:val="008D3FA5"/>
    <w:rsid w:val="008D41E4"/>
    <w:rsid w:val="008D5454"/>
    <w:rsid w:val="008D58D1"/>
    <w:rsid w:val="008E331B"/>
    <w:rsid w:val="008E49EF"/>
    <w:rsid w:val="008E759E"/>
    <w:rsid w:val="008F170B"/>
    <w:rsid w:val="008F1989"/>
    <w:rsid w:val="008F227E"/>
    <w:rsid w:val="008F22C4"/>
    <w:rsid w:val="008F240D"/>
    <w:rsid w:val="008F37F3"/>
    <w:rsid w:val="008F409B"/>
    <w:rsid w:val="008F4457"/>
    <w:rsid w:val="008F6D85"/>
    <w:rsid w:val="00902C40"/>
    <w:rsid w:val="00903EDF"/>
    <w:rsid w:val="00904FCC"/>
    <w:rsid w:val="0090592F"/>
    <w:rsid w:val="00905A7D"/>
    <w:rsid w:val="00910CD9"/>
    <w:rsid w:val="0091183F"/>
    <w:rsid w:val="00912182"/>
    <w:rsid w:val="009149E8"/>
    <w:rsid w:val="00914C05"/>
    <w:rsid w:val="00917A0D"/>
    <w:rsid w:val="0092021E"/>
    <w:rsid w:val="009209D3"/>
    <w:rsid w:val="00920A88"/>
    <w:rsid w:val="0092107B"/>
    <w:rsid w:val="009222D0"/>
    <w:rsid w:val="00922ED4"/>
    <w:rsid w:val="009236B6"/>
    <w:rsid w:val="00923761"/>
    <w:rsid w:val="009237CD"/>
    <w:rsid w:val="009250B6"/>
    <w:rsid w:val="009256D1"/>
    <w:rsid w:val="00925D27"/>
    <w:rsid w:val="009302F7"/>
    <w:rsid w:val="00932935"/>
    <w:rsid w:val="0093413B"/>
    <w:rsid w:val="00934EB9"/>
    <w:rsid w:val="00934FB0"/>
    <w:rsid w:val="009363AE"/>
    <w:rsid w:val="00941B3D"/>
    <w:rsid w:val="00942A5B"/>
    <w:rsid w:val="00953296"/>
    <w:rsid w:val="00954D97"/>
    <w:rsid w:val="0096143E"/>
    <w:rsid w:val="0096406E"/>
    <w:rsid w:val="00965EEC"/>
    <w:rsid w:val="009710FD"/>
    <w:rsid w:val="00971CC6"/>
    <w:rsid w:val="009737DB"/>
    <w:rsid w:val="00975090"/>
    <w:rsid w:val="00975401"/>
    <w:rsid w:val="00975D42"/>
    <w:rsid w:val="00976010"/>
    <w:rsid w:val="00976EF5"/>
    <w:rsid w:val="0098462D"/>
    <w:rsid w:val="00986CFA"/>
    <w:rsid w:val="00990408"/>
    <w:rsid w:val="00992207"/>
    <w:rsid w:val="009923E7"/>
    <w:rsid w:val="00994BB8"/>
    <w:rsid w:val="00994D3A"/>
    <w:rsid w:val="0099537B"/>
    <w:rsid w:val="00995530"/>
    <w:rsid w:val="0099601B"/>
    <w:rsid w:val="009A0716"/>
    <w:rsid w:val="009A537F"/>
    <w:rsid w:val="009B0DFD"/>
    <w:rsid w:val="009B4043"/>
    <w:rsid w:val="009B70A8"/>
    <w:rsid w:val="009C3E8F"/>
    <w:rsid w:val="009C56A8"/>
    <w:rsid w:val="009C594E"/>
    <w:rsid w:val="009D0047"/>
    <w:rsid w:val="009D1DB4"/>
    <w:rsid w:val="009D1FD8"/>
    <w:rsid w:val="009D7EBB"/>
    <w:rsid w:val="009E0A86"/>
    <w:rsid w:val="009E0ECD"/>
    <w:rsid w:val="009E176A"/>
    <w:rsid w:val="009E3EF8"/>
    <w:rsid w:val="009E4F97"/>
    <w:rsid w:val="009F022E"/>
    <w:rsid w:val="009F7EC2"/>
    <w:rsid w:val="00A0467B"/>
    <w:rsid w:val="00A102A7"/>
    <w:rsid w:val="00A1196D"/>
    <w:rsid w:val="00A138BB"/>
    <w:rsid w:val="00A15CD2"/>
    <w:rsid w:val="00A162F1"/>
    <w:rsid w:val="00A16E53"/>
    <w:rsid w:val="00A205D2"/>
    <w:rsid w:val="00A2235C"/>
    <w:rsid w:val="00A225ED"/>
    <w:rsid w:val="00A2469C"/>
    <w:rsid w:val="00A24CC7"/>
    <w:rsid w:val="00A2761A"/>
    <w:rsid w:val="00A276DD"/>
    <w:rsid w:val="00A3217D"/>
    <w:rsid w:val="00A3409C"/>
    <w:rsid w:val="00A35B1C"/>
    <w:rsid w:val="00A40A8C"/>
    <w:rsid w:val="00A41FF5"/>
    <w:rsid w:val="00A427A4"/>
    <w:rsid w:val="00A46906"/>
    <w:rsid w:val="00A46BFE"/>
    <w:rsid w:val="00A47428"/>
    <w:rsid w:val="00A51420"/>
    <w:rsid w:val="00A5401D"/>
    <w:rsid w:val="00A60C17"/>
    <w:rsid w:val="00A61E0E"/>
    <w:rsid w:val="00A704C2"/>
    <w:rsid w:val="00A7155B"/>
    <w:rsid w:val="00A748DB"/>
    <w:rsid w:val="00A775B0"/>
    <w:rsid w:val="00A80AD9"/>
    <w:rsid w:val="00A80E36"/>
    <w:rsid w:val="00A837DB"/>
    <w:rsid w:val="00A90048"/>
    <w:rsid w:val="00A9206E"/>
    <w:rsid w:val="00A93CAA"/>
    <w:rsid w:val="00AA0FBB"/>
    <w:rsid w:val="00AA27DC"/>
    <w:rsid w:val="00AA40DE"/>
    <w:rsid w:val="00AA41E9"/>
    <w:rsid w:val="00AA4612"/>
    <w:rsid w:val="00AA6169"/>
    <w:rsid w:val="00AB00E9"/>
    <w:rsid w:val="00AB3A64"/>
    <w:rsid w:val="00AB7EF6"/>
    <w:rsid w:val="00AC0482"/>
    <w:rsid w:val="00AC0E13"/>
    <w:rsid w:val="00AC3814"/>
    <w:rsid w:val="00AD01DD"/>
    <w:rsid w:val="00AD21EA"/>
    <w:rsid w:val="00AD29ED"/>
    <w:rsid w:val="00AD2F2C"/>
    <w:rsid w:val="00AD3355"/>
    <w:rsid w:val="00AD3A0A"/>
    <w:rsid w:val="00AD3A8E"/>
    <w:rsid w:val="00AD5A27"/>
    <w:rsid w:val="00AD6E66"/>
    <w:rsid w:val="00AE0238"/>
    <w:rsid w:val="00AE0267"/>
    <w:rsid w:val="00AE1DFA"/>
    <w:rsid w:val="00AE4728"/>
    <w:rsid w:val="00AE4D32"/>
    <w:rsid w:val="00AF0979"/>
    <w:rsid w:val="00AF4EF4"/>
    <w:rsid w:val="00AF54E3"/>
    <w:rsid w:val="00B005EF"/>
    <w:rsid w:val="00B02862"/>
    <w:rsid w:val="00B02AF0"/>
    <w:rsid w:val="00B06688"/>
    <w:rsid w:val="00B10C85"/>
    <w:rsid w:val="00B11F80"/>
    <w:rsid w:val="00B1255C"/>
    <w:rsid w:val="00B13AF5"/>
    <w:rsid w:val="00B13D61"/>
    <w:rsid w:val="00B14857"/>
    <w:rsid w:val="00B14884"/>
    <w:rsid w:val="00B1609C"/>
    <w:rsid w:val="00B164A4"/>
    <w:rsid w:val="00B20CEB"/>
    <w:rsid w:val="00B24F3B"/>
    <w:rsid w:val="00B261AA"/>
    <w:rsid w:val="00B414BB"/>
    <w:rsid w:val="00B4361B"/>
    <w:rsid w:val="00B43A84"/>
    <w:rsid w:val="00B50DC9"/>
    <w:rsid w:val="00B567B7"/>
    <w:rsid w:val="00B56DCD"/>
    <w:rsid w:val="00B60D4B"/>
    <w:rsid w:val="00B62700"/>
    <w:rsid w:val="00B6289A"/>
    <w:rsid w:val="00B63771"/>
    <w:rsid w:val="00B640CF"/>
    <w:rsid w:val="00B67799"/>
    <w:rsid w:val="00B70D87"/>
    <w:rsid w:val="00B714DF"/>
    <w:rsid w:val="00B71FA8"/>
    <w:rsid w:val="00B727DE"/>
    <w:rsid w:val="00B73E30"/>
    <w:rsid w:val="00B74F7C"/>
    <w:rsid w:val="00B7597B"/>
    <w:rsid w:val="00B76E9D"/>
    <w:rsid w:val="00B77CBA"/>
    <w:rsid w:val="00B80C61"/>
    <w:rsid w:val="00B92695"/>
    <w:rsid w:val="00B93670"/>
    <w:rsid w:val="00B94794"/>
    <w:rsid w:val="00B94A02"/>
    <w:rsid w:val="00B9548E"/>
    <w:rsid w:val="00B958E0"/>
    <w:rsid w:val="00B9638D"/>
    <w:rsid w:val="00B9709D"/>
    <w:rsid w:val="00BA12F3"/>
    <w:rsid w:val="00BA2705"/>
    <w:rsid w:val="00BA2CC3"/>
    <w:rsid w:val="00BA4049"/>
    <w:rsid w:val="00BA5452"/>
    <w:rsid w:val="00BB47EB"/>
    <w:rsid w:val="00BB5239"/>
    <w:rsid w:val="00BC57D1"/>
    <w:rsid w:val="00BC5C8E"/>
    <w:rsid w:val="00BC708A"/>
    <w:rsid w:val="00BC73D4"/>
    <w:rsid w:val="00BD2505"/>
    <w:rsid w:val="00BD2D86"/>
    <w:rsid w:val="00BD6BD7"/>
    <w:rsid w:val="00BD6D45"/>
    <w:rsid w:val="00BE02E7"/>
    <w:rsid w:val="00BE14DA"/>
    <w:rsid w:val="00BE1D0F"/>
    <w:rsid w:val="00BE7997"/>
    <w:rsid w:val="00BE7EAF"/>
    <w:rsid w:val="00BF2375"/>
    <w:rsid w:val="00BF5D53"/>
    <w:rsid w:val="00C0233C"/>
    <w:rsid w:val="00C03258"/>
    <w:rsid w:val="00C06EEB"/>
    <w:rsid w:val="00C1384D"/>
    <w:rsid w:val="00C15181"/>
    <w:rsid w:val="00C15821"/>
    <w:rsid w:val="00C17B1C"/>
    <w:rsid w:val="00C20743"/>
    <w:rsid w:val="00C20955"/>
    <w:rsid w:val="00C20C33"/>
    <w:rsid w:val="00C24D81"/>
    <w:rsid w:val="00C25A26"/>
    <w:rsid w:val="00C25CA3"/>
    <w:rsid w:val="00C26ECF"/>
    <w:rsid w:val="00C3710A"/>
    <w:rsid w:val="00C446A2"/>
    <w:rsid w:val="00C470AA"/>
    <w:rsid w:val="00C52E71"/>
    <w:rsid w:val="00C53FF1"/>
    <w:rsid w:val="00C55DD0"/>
    <w:rsid w:val="00C6270C"/>
    <w:rsid w:val="00C63CE0"/>
    <w:rsid w:val="00C64B84"/>
    <w:rsid w:val="00C72221"/>
    <w:rsid w:val="00C723E1"/>
    <w:rsid w:val="00C74B2E"/>
    <w:rsid w:val="00C752DE"/>
    <w:rsid w:val="00C75432"/>
    <w:rsid w:val="00C75EDB"/>
    <w:rsid w:val="00C77C1D"/>
    <w:rsid w:val="00C8067B"/>
    <w:rsid w:val="00C80ADD"/>
    <w:rsid w:val="00C82178"/>
    <w:rsid w:val="00C8295A"/>
    <w:rsid w:val="00C8309F"/>
    <w:rsid w:val="00C85E04"/>
    <w:rsid w:val="00C90106"/>
    <w:rsid w:val="00C91DA8"/>
    <w:rsid w:val="00C9246E"/>
    <w:rsid w:val="00C956DD"/>
    <w:rsid w:val="00C95DAB"/>
    <w:rsid w:val="00C968FE"/>
    <w:rsid w:val="00CA2C41"/>
    <w:rsid w:val="00CA50BD"/>
    <w:rsid w:val="00CA5FC1"/>
    <w:rsid w:val="00CB0D1E"/>
    <w:rsid w:val="00CB1537"/>
    <w:rsid w:val="00CB19EF"/>
    <w:rsid w:val="00CB5AAA"/>
    <w:rsid w:val="00CB79F8"/>
    <w:rsid w:val="00CC05F9"/>
    <w:rsid w:val="00CC0D16"/>
    <w:rsid w:val="00CC133C"/>
    <w:rsid w:val="00CC23BA"/>
    <w:rsid w:val="00CC388D"/>
    <w:rsid w:val="00CC6A23"/>
    <w:rsid w:val="00CD07C0"/>
    <w:rsid w:val="00CD10BB"/>
    <w:rsid w:val="00CD1DF9"/>
    <w:rsid w:val="00CD32E3"/>
    <w:rsid w:val="00CD3502"/>
    <w:rsid w:val="00CD3B6B"/>
    <w:rsid w:val="00CD6C20"/>
    <w:rsid w:val="00CD7130"/>
    <w:rsid w:val="00CD7C69"/>
    <w:rsid w:val="00CE0F41"/>
    <w:rsid w:val="00CE3CD3"/>
    <w:rsid w:val="00CE4169"/>
    <w:rsid w:val="00CE5789"/>
    <w:rsid w:val="00CF1061"/>
    <w:rsid w:val="00CF2749"/>
    <w:rsid w:val="00CF3AFB"/>
    <w:rsid w:val="00CF6BEC"/>
    <w:rsid w:val="00D00762"/>
    <w:rsid w:val="00D00927"/>
    <w:rsid w:val="00D03D7F"/>
    <w:rsid w:val="00D0715C"/>
    <w:rsid w:val="00D158E4"/>
    <w:rsid w:val="00D165F4"/>
    <w:rsid w:val="00D21E69"/>
    <w:rsid w:val="00D22D58"/>
    <w:rsid w:val="00D24A19"/>
    <w:rsid w:val="00D31E01"/>
    <w:rsid w:val="00D411FF"/>
    <w:rsid w:val="00D413A6"/>
    <w:rsid w:val="00D4236A"/>
    <w:rsid w:val="00D43E2C"/>
    <w:rsid w:val="00D501A9"/>
    <w:rsid w:val="00D50533"/>
    <w:rsid w:val="00D511DE"/>
    <w:rsid w:val="00D52653"/>
    <w:rsid w:val="00D5355E"/>
    <w:rsid w:val="00D550D6"/>
    <w:rsid w:val="00D55374"/>
    <w:rsid w:val="00D600C5"/>
    <w:rsid w:val="00D605A3"/>
    <w:rsid w:val="00D60AB7"/>
    <w:rsid w:val="00D60DF5"/>
    <w:rsid w:val="00D6239A"/>
    <w:rsid w:val="00D63C4F"/>
    <w:rsid w:val="00D640A4"/>
    <w:rsid w:val="00D65A73"/>
    <w:rsid w:val="00D66AC9"/>
    <w:rsid w:val="00D677A1"/>
    <w:rsid w:val="00D715A2"/>
    <w:rsid w:val="00D732C4"/>
    <w:rsid w:val="00D743D6"/>
    <w:rsid w:val="00D74850"/>
    <w:rsid w:val="00D7518F"/>
    <w:rsid w:val="00D7762B"/>
    <w:rsid w:val="00D808D1"/>
    <w:rsid w:val="00D83DF5"/>
    <w:rsid w:val="00D83E77"/>
    <w:rsid w:val="00DA1932"/>
    <w:rsid w:val="00DA27AA"/>
    <w:rsid w:val="00DA3D1A"/>
    <w:rsid w:val="00DB2F44"/>
    <w:rsid w:val="00DC03D8"/>
    <w:rsid w:val="00DC0F37"/>
    <w:rsid w:val="00DC112B"/>
    <w:rsid w:val="00DD2733"/>
    <w:rsid w:val="00DD5560"/>
    <w:rsid w:val="00DE024E"/>
    <w:rsid w:val="00DE1FDC"/>
    <w:rsid w:val="00DE3A8E"/>
    <w:rsid w:val="00DE6BBA"/>
    <w:rsid w:val="00DE70FA"/>
    <w:rsid w:val="00DE7302"/>
    <w:rsid w:val="00DF0111"/>
    <w:rsid w:val="00DF410E"/>
    <w:rsid w:val="00DF67DE"/>
    <w:rsid w:val="00DF73C7"/>
    <w:rsid w:val="00E01B0E"/>
    <w:rsid w:val="00E1176C"/>
    <w:rsid w:val="00E12CB6"/>
    <w:rsid w:val="00E14F56"/>
    <w:rsid w:val="00E163AB"/>
    <w:rsid w:val="00E178D8"/>
    <w:rsid w:val="00E20D3A"/>
    <w:rsid w:val="00E223EA"/>
    <w:rsid w:val="00E24141"/>
    <w:rsid w:val="00E30C7F"/>
    <w:rsid w:val="00E316C2"/>
    <w:rsid w:val="00E4081C"/>
    <w:rsid w:val="00E418B1"/>
    <w:rsid w:val="00E461F6"/>
    <w:rsid w:val="00E4628E"/>
    <w:rsid w:val="00E50A9D"/>
    <w:rsid w:val="00E516E0"/>
    <w:rsid w:val="00E51D27"/>
    <w:rsid w:val="00E525C6"/>
    <w:rsid w:val="00E63D85"/>
    <w:rsid w:val="00E67833"/>
    <w:rsid w:val="00E67A49"/>
    <w:rsid w:val="00E707E7"/>
    <w:rsid w:val="00E7256B"/>
    <w:rsid w:val="00E73941"/>
    <w:rsid w:val="00E771C1"/>
    <w:rsid w:val="00E77D6F"/>
    <w:rsid w:val="00E8378A"/>
    <w:rsid w:val="00E872AB"/>
    <w:rsid w:val="00E95202"/>
    <w:rsid w:val="00E964B9"/>
    <w:rsid w:val="00EA0085"/>
    <w:rsid w:val="00EA011D"/>
    <w:rsid w:val="00EA3DCB"/>
    <w:rsid w:val="00EB1917"/>
    <w:rsid w:val="00EB4D2C"/>
    <w:rsid w:val="00EB6499"/>
    <w:rsid w:val="00EC0EFD"/>
    <w:rsid w:val="00EC2CBD"/>
    <w:rsid w:val="00EC2F05"/>
    <w:rsid w:val="00EC47B1"/>
    <w:rsid w:val="00ED1ADB"/>
    <w:rsid w:val="00ED361A"/>
    <w:rsid w:val="00ED5E40"/>
    <w:rsid w:val="00ED614E"/>
    <w:rsid w:val="00EE24B5"/>
    <w:rsid w:val="00EF0389"/>
    <w:rsid w:val="00EF677C"/>
    <w:rsid w:val="00EF6C75"/>
    <w:rsid w:val="00EF7C96"/>
    <w:rsid w:val="00F01DC6"/>
    <w:rsid w:val="00F02A47"/>
    <w:rsid w:val="00F02D50"/>
    <w:rsid w:val="00F07824"/>
    <w:rsid w:val="00F10929"/>
    <w:rsid w:val="00F119D8"/>
    <w:rsid w:val="00F122E8"/>
    <w:rsid w:val="00F14AB1"/>
    <w:rsid w:val="00F16F26"/>
    <w:rsid w:val="00F219DB"/>
    <w:rsid w:val="00F222D2"/>
    <w:rsid w:val="00F24097"/>
    <w:rsid w:val="00F24D2D"/>
    <w:rsid w:val="00F25E9E"/>
    <w:rsid w:val="00F26F32"/>
    <w:rsid w:val="00F3062A"/>
    <w:rsid w:val="00F32479"/>
    <w:rsid w:val="00F361B3"/>
    <w:rsid w:val="00F46B05"/>
    <w:rsid w:val="00F46E9B"/>
    <w:rsid w:val="00F50CFF"/>
    <w:rsid w:val="00F60944"/>
    <w:rsid w:val="00F61685"/>
    <w:rsid w:val="00F62B56"/>
    <w:rsid w:val="00F639E5"/>
    <w:rsid w:val="00F645C8"/>
    <w:rsid w:val="00F64FCC"/>
    <w:rsid w:val="00F6768D"/>
    <w:rsid w:val="00F72647"/>
    <w:rsid w:val="00F74999"/>
    <w:rsid w:val="00F76502"/>
    <w:rsid w:val="00F81A91"/>
    <w:rsid w:val="00F82089"/>
    <w:rsid w:val="00F902D2"/>
    <w:rsid w:val="00F91E17"/>
    <w:rsid w:val="00F95D65"/>
    <w:rsid w:val="00F96AF1"/>
    <w:rsid w:val="00F97953"/>
    <w:rsid w:val="00F97963"/>
    <w:rsid w:val="00FA688E"/>
    <w:rsid w:val="00FB1176"/>
    <w:rsid w:val="00FB2F55"/>
    <w:rsid w:val="00FB5569"/>
    <w:rsid w:val="00FC0619"/>
    <w:rsid w:val="00FC0E43"/>
    <w:rsid w:val="00FC3CD4"/>
    <w:rsid w:val="00FC5B38"/>
    <w:rsid w:val="00FD2E3A"/>
    <w:rsid w:val="00FD458B"/>
    <w:rsid w:val="00FD61EA"/>
    <w:rsid w:val="00FD655E"/>
    <w:rsid w:val="00FE02CE"/>
    <w:rsid w:val="00FE32BA"/>
    <w:rsid w:val="00FE3411"/>
    <w:rsid w:val="00FF029C"/>
    <w:rsid w:val="00FF1243"/>
    <w:rsid w:val="00FF1A6D"/>
    <w:rsid w:val="00FF2427"/>
    <w:rsid w:val="00FF3B22"/>
    <w:rsid w:val="00FF4B13"/>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C5A9"/>
  <w15:docId w15:val="{733A6277-43FA-43D3-A0BB-37CD8A5B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B5AAA"/>
    <w:pPr>
      <w:spacing w:after="60"/>
      <w:jc w:val="both"/>
    </w:pPr>
    <w:rPr>
      <w:rFonts w:eastAsia="Arial Narrow"/>
      <w:bCs/>
      <w:color w:val="000000"/>
      <w:sz w:val="24"/>
      <w:szCs w:val="24"/>
      <w:u w:color="000000"/>
      <w:lang w:val="pl-PL"/>
    </w:rPr>
  </w:style>
  <w:style w:type="paragraph" w:styleId="Nagwek1">
    <w:name w:val="heading 1"/>
    <w:basedOn w:val="Normalny"/>
    <w:next w:val="Normalny"/>
    <w:link w:val="Nagwek1Znak"/>
    <w:uiPriority w:val="99"/>
    <w:qFormat/>
    <w:rsid w:val="00605F21"/>
    <w:pPr>
      <w:keepNext/>
      <w:numPr>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outlineLvl w:val="0"/>
    </w:pPr>
    <w:rPr>
      <w:rFonts w:ascii="Arial" w:hAnsi="Arial" w:cs="Arial"/>
      <w:b/>
      <w:bCs w:val="0"/>
      <w:color w:val="auto"/>
      <w:kern w:val="32"/>
      <w:szCs w:val="20"/>
      <w:bdr w:val="none" w:sz="0" w:space="0" w:color="auto"/>
      <w:lang w:eastAsia="pl-PL"/>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605F21"/>
    <w:pPr>
      <w:keepNex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1"/>
    </w:pPr>
    <w:rPr>
      <w:rFonts w:ascii="Arial Narrow" w:hAnsi="Arial Narrow" w:cs="Arial"/>
      <w:b/>
      <w:bCs w:val="0"/>
      <w:iCs/>
      <w:color w:val="auto"/>
      <w:szCs w:val="28"/>
      <w:bdr w:val="none" w:sz="0" w:space="0" w:color="auto"/>
      <w:lang w:eastAsia="pl-PL"/>
    </w:rPr>
  </w:style>
  <w:style w:type="paragraph" w:styleId="Nagwek3">
    <w:name w:val="heading 3"/>
    <w:basedOn w:val="Normalny"/>
    <w:next w:val="Normalny"/>
    <w:link w:val="Nagwek3Znak"/>
    <w:uiPriority w:val="99"/>
    <w:qFormat/>
    <w:rsid w:val="00605F21"/>
    <w:pPr>
      <w:keepNext/>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2"/>
    </w:pPr>
    <w:rPr>
      <w:rFonts w:ascii="Arial Narrow" w:hAnsi="Arial Narrow" w:cs="Arial"/>
      <w:b/>
      <w:bCs w:val="0"/>
      <w:color w:val="auto"/>
      <w:sz w:val="22"/>
      <w:szCs w:val="22"/>
      <w:bdr w:val="none" w:sz="0" w:space="0" w:color="auto"/>
      <w:lang w:eastAsia="pl-PL"/>
    </w:rPr>
  </w:style>
  <w:style w:type="paragraph" w:styleId="Nagwek4">
    <w:name w:val="heading 4"/>
    <w:basedOn w:val="Normalny"/>
    <w:next w:val="Normalny"/>
    <w:link w:val="Nagwek4Znak"/>
    <w:uiPriority w:val="99"/>
    <w:qFormat/>
    <w:rsid w:val="00605F21"/>
    <w:pPr>
      <w:keepN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3"/>
    </w:pPr>
    <w:rPr>
      <w:rFonts w:ascii="Arial Narrow" w:hAnsi="Arial Narrow" w:cs="Tahoma"/>
      <w:b/>
      <w:bCs w:val="0"/>
      <w:color w:val="auto"/>
      <w:sz w:val="22"/>
      <w:szCs w:val="20"/>
      <w:bdr w:val="none" w:sz="0" w:space="0" w:color="auto"/>
      <w:lang w:eastAsia="pl-PL"/>
    </w:rPr>
  </w:style>
  <w:style w:type="paragraph" w:styleId="Nagwek5">
    <w:name w:val="heading 5"/>
    <w:basedOn w:val="Normalny"/>
    <w:next w:val="Normalny"/>
    <w:link w:val="Nagwek5Znak"/>
    <w:uiPriority w:val="99"/>
    <w:qFormat/>
    <w:rsid w:val="00605F21"/>
    <w:pPr>
      <w:keepNext/>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4"/>
    </w:pPr>
    <w:rPr>
      <w:rFonts w:ascii="Arial Narrow" w:hAnsi="Arial Narrow" w:cs="Tahoma"/>
      <w:b/>
      <w:bCs w:val="0"/>
      <w:color w:val="auto"/>
      <w:sz w:val="22"/>
      <w:szCs w:val="20"/>
      <w:bdr w:val="none" w:sz="0" w:space="0" w:color="auto"/>
      <w:lang w:eastAsia="pl-PL"/>
    </w:rPr>
  </w:style>
  <w:style w:type="paragraph" w:styleId="Nagwek6">
    <w:name w:val="heading 6"/>
    <w:basedOn w:val="Normalny"/>
    <w:next w:val="Normalny"/>
    <w:link w:val="Nagwek6Znak"/>
    <w:uiPriority w:val="99"/>
    <w:qFormat/>
    <w:rsid w:val="00605F21"/>
    <w:pPr>
      <w:keepNex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5"/>
    </w:pPr>
    <w:rPr>
      <w:rFonts w:ascii="Arial Narrow" w:hAnsi="Arial Narrow" w:cs="Tahoma"/>
      <w:b/>
      <w:bCs w:val="0"/>
      <w:color w:val="auto"/>
      <w:sz w:val="22"/>
      <w:szCs w:val="20"/>
      <w:bdr w:val="none" w:sz="0" w:space="0" w:color="auto"/>
      <w:lang w:eastAsia="pl-PL"/>
    </w:rPr>
  </w:style>
  <w:style w:type="paragraph" w:styleId="Nagwek7">
    <w:name w:val="heading 7"/>
    <w:basedOn w:val="Normalny"/>
    <w:next w:val="Normalny"/>
    <w:link w:val="Nagwek7Znak"/>
    <w:uiPriority w:val="99"/>
    <w:qFormat/>
    <w:rsid w:val="00605F21"/>
    <w:pPr>
      <w:keepNext/>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6"/>
    </w:pPr>
    <w:rPr>
      <w:rFonts w:ascii="Arial Narrow" w:hAnsi="Arial Narrow" w:cs="Tahoma"/>
      <w:b/>
      <w:bCs w:val="0"/>
      <w:color w:val="auto"/>
      <w:sz w:val="22"/>
      <w:szCs w:val="20"/>
      <w:bdr w:val="none" w:sz="0" w:space="0" w:color="auto"/>
      <w:lang w:eastAsia="pl-PL"/>
    </w:rPr>
  </w:style>
  <w:style w:type="paragraph" w:styleId="Nagwek8">
    <w:name w:val="heading 8"/>
    <w:basedOn w:val="Normalny"/>
    <w:next w:val="Normalny"/>
    <w:link w:val="Nagwek8Znak"/>
    <w:uiPriority w:val="99"/>
    <w:qFormat/>
    <w:rsid w:val="00605F21"/>
    <w:pPr>
      <w:keepNext/>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7"/>
    </w:pPr>
    <w:rPr>
      <w:rFonts w:ascii="Arial Narrow" w:hAnsi="Arial Narrow" w:cs="Tahoma"/>
      <w:b/>
      <w:bCs w:val="0"/>
      <w:color w:val="auto"/>
      <w:sz w:val="22"/>
      <w:szCs w:val="20"/>
      <w:bdr w:val="none" w:sz="0" w:space="0" w:color="auto"/>
      <w:lang w:eastAsia="pl-PL"/>
    </w:rPr>
  </w:style>
  <w:style w:type="paragraph" w:styleId="Nagwek9">
    <w:name w:val="heading 9"/>
    <w:basedOn w:val="Normalny"/>
    <w:next w:val="Normalny"/>
    <w:link w:val="Nagwek9Znak"/>
    <w:uiPriority w:val="99"/>
    <w:qFormat/>
    <w:rsid w:val="00605F21"/>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8"/>
    </w:pPr>
    <w:rPr>
      <w:rFonts w:ascii="Arial" w:hAnsi="Arial" w:cs="Tahoma"/>
      <w:b/>
      <w:bCs w:val="0"/>
      <w:i/>
      <w:iCs/>
      <w:color w:val="auto"/>
      <w:sz w:val="18"/>
      <w:szCs w:val="18"/>
      <w:bdr w:val="none" w:sz="0" w:space="0" w:color="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styleId="Nagwek">
    <w:name w:val="header"/>
    <w:link w:val="NagwekZnak"/>
    <w:uiPriority w:val="99"/>
    <w:rsid w:val="00F25E9E"/>
    <w:pPr>
      <w:tabs>
        <w:tab w:val="center" w:pos="4536"/>
        <w:tab w:val="right" w:pos="9072"/>
      </w:tabs>
      <w:spacing w:before="120"/>
      <w:jc w:val="both"/>
      <w:outlineLvl w:val="0"/>
    </w:pPr>
    <w:rPr>
      <w:rFonts w:ascii="Arial" w:hAnsi="Arial" w:cs="Arial"/>
      <w:b/>
      <w:color w:val="000000"/>
      <w:sz w:val="28"/>
      <w:szCs w:val="24"/>
      <w:u w:color="000000"/>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Hyperlink0">
    <w:name w:val="Hyperlink.0"/>
    <w:basedOn w:val="Hipercze"/>
    <w:rPr>
      <w:color w:val="0000FF"/>
      <w:u w:val="single" w:color="0000FF"/>
    </w:rPr>
  </w:style>
  <w:style w:type="paragraph" w:styleId="Akapitzlist">
    <w:name w:val="List Paragraph"/>
    <w:aliases w:val="L1,Numerowanie,List Paragraph"/>
    <w:link w:val="AkapitzlistZnak"/>
    <w:qFormat/>
    <w:rsid w:val="00F02D50"/>
    <w:pPr>
      <w:ind w:left="720"/>
      <w:jc w:val="both"/>
    </w:pPr>
    <w:rPr>
      <w:rFonts w:cs="Arial Unicode MS"/>
      <w:color w:val="000000"/>
      <w:sz w:val="24"/>
      <w:szCs w:val="24"/>
      <w:u w:color="000000"/>
      <w:lang w:val="pl-PL"/>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Numbered">
    <w:name w:val="Numbered"/>
    <w:pPr>
      <w:numPr>
        <w:numId w:val="5"/>
      </w:numPr>
    </w:pPr>
  </w:style>
  <w:style w:type="numbering" w:customStyle="1" w:styleId="ImportedStyle7">
    <w:name w:val="Imported Style 7"/>
    <w:pPr>
      <w:numPr>
        <w:numId w:val="7"/>
      </w:numPr>
    </w:pPr>
  </w:style>
  <w:style w:type="paragraph" w:customStyle="1" w:styleId="Default">
    <w:name w:val="Default"/>
    <w:rPr>
      <w:rFonts w:ascii="Calibri" w:eastAsia="Calibri" w:hAnsi="Calibri" w:cs="Calibri"/>
      <w:color w:val="000000"/>
      <w:sz w:val="24"/>
      <w:szCs w:val="24"/>
      <w:u w:color="000000"/>
    </w:rPr>
  </w:style>
  <w:style w:type="numbering" w:customStyle="1" w:styleId="ImportedStyle8">
    <w:name w:val="Imported Style 8"/>
    <w:pPr>
      <w:numPr>
        <w:numId w:val="9"/>
      </w:numPr>
    </w:pPr>
  </w:style>
  <w:style w:type="numbering" w:customStyle="1" w:styleId="Bullets">
    <w:name w:val="Bullets"/>
    <w:pPr>
      <w:numPr>
        <w:numId w:val="10"/>
      </w:numPr>
    </w:pPr>
  </w:style>
  <w:style w:type="numbering" w:customStyle="1" w:styleId="ImportedStyle30">
    <w:name w:val="Imported Style 3.0"/>
    <w:pPr>
      <w:numPr>
        <w:numId w:val="11"/>
      </w:numPr>
    </w:pPr>
  </w:style>
  <w:style w:type="numbering" w:customStyle="1" w:styleId="Lettered">
    <w:name w:val="Lettered"/>
    <w:pPr>
      <w:numPr>
        <w:numId w:val="12"/>
      </w:numPr>
    </w:pPr>
  </w:style>
  <w:style w:type="paragraph" w:styleId="Tekstdymka">
    <w:name w:val="Balloon Text"/>
    <w:basedOn w:val="Normalny"/>
    <w:link w:val="TekstdymkaZnak"/>
    <w:uiPriority w:val="99"/>
    <w:semiHidden/>
    <w:unhideWhenUsed/>
    <w:rsid w:val="00A90048"/>
    <w:rPr>
      <w:rFonts w:ascii="Tahoma" w:hAnsi="Tahoma" w:cs="Tahoma"/>
      <w:sz w:val="16"/>
      <w:szCs w:val="16"/>
    </w:rPr>
  </w:style>
  <w:style w:type="character" w:customStyle="1" w:styleId="TekstdymkaZnak">
    <w:name w:val="Tekst dymka Znak"/>
    <w:basedOn w:val="Domylnaczcionkaakapitu"/>
    <w:link w:val="Tekstdymka"/>
    <w:uiPriority w:val="99"/>
    <w:semiHidden/>
    <w:rsid w:val="00A90048"/>
    <w:rPr>
      <w:rFonts w:ascii="Tahoma" w:eastAsia="Times New Roman" w:hAnsi="Tahoma" w:cs="Tahoma"/>
      <w:color w:val="000000"/>
      <w:sz w:val="16"/>
      <w:szCs w:val="16"/>
      <w:u w:color="000000"/>
    </w:rPr>
  </w:style>
  <w:style w:type="character" w:styleId="Odwoaniedokomentarza">
    <w:name w:val="annotation reference"/>
    <w:basedOn w:val="Domylnaczcionkaakapitu"/>
    <w:uiPriority w:val="99"/>
    <w:unhideWhenUsed/>
    <w:rsid w:val="002714BA"/>
    <w:rPr>
      <w:sz w:val="16"/>
      <w:szCs w:val="16"/>
    </w:rPr>
  </w:style>
  <w:style w:type="paragraph" w:styleId="Tekstkomentarza">
    <w:name w:val="annotation text"/>
    <w:basedOn w:val="Normalny"/>
    <w:link w:val="TekstkomentarzaZnak"/>
    <w:uiPriority w:val="99"/>
    <w:unhideWhenUsed/>
    <w:rsid w:val="002714BA"/>
    <w:rPr>
      <w:sz w:val="20"/>
      <w:szCs w:val="20"/>
    </w:rPr>
  </w:style>
  <w:style w:type="character" w:customStyle="1" w:styleId="TekstkomentarzaZnak">
    <w:name w:val="Tekst komentarza Znak"/>
    <w:basedOn w:val="Domylnaczcionkaakapitu"/>
    <w:link w:val="Tekstkomentarza"/>
    <w:uiPriority w:val="99"/>
    <w:rsid w:val="002714BA"/>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2714BA"/>
    <w:rPr>
      <w:b/>
      <w:bCs w:val="0"/>
    </w:rPr>
  </w:style>
  <w:style w:type="character" w:customStyle="1" w:styleId="TematkomentarzaZnak">
    <w:name w:val="Temat komentarza Znak"/>
    <w:basedOn w:val="TekstkomentarzaZnak"/>
    <w:link w:val="Tematkomentarza"/>
    <w:uiPriority w:val="99"/>
    <w:semiHidden/>
    <w:rsid w:val="002714BA"/>
    <w:rPr>
      <w:rFonts w:eastAsia="Times New Roman"/>
      <w:b/>
      <w:bCs/>
      <w:color w:val="000000"/>
      <w:u w:color="000000"/>
    </w:rPr>
  </w:style>
  <w:style w:type="paragraph" w:styleId="Poprawka">
    <w:name w:val="Revision"/>
    <w:hidden/>
    <w:uiPriority w:val="99"/>
    <w:semiHidden/>
    <w:rsid w:val="008131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agwek1Znak">
    <w:name w:val="Nagłówek 1 Znak"/>
    <w:basedOn w:val="Domylnaczcionkaakapitu"/>
    <w:link w:val="Nagwek1"/>
    <w:uiPriority w:val="99"/>
    <w:rsid w:val="00605F21"/>
    <w:rPr>
      <w:rFonts w:ascii="Arial" w:eastAsia="Arial Narrow" w:hAnsi="Arial" w:cs="Arial"/>
      <w:b/>
      <w:kern w:val="32"/>
      <w:sz w:val="24"/>
      <w:u w:color="000000"/>
      <w:bdr w:val="none" w:sz="0" w:space="0" w:color="auto"/>
      <w:lang w:val="pl-PL"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rsid w:val="00605F21"/>
    <w:rPr>
      <w:rFonts w:ascii="Arial Narrow" w:eastAsia="Arial Narrow" w:hAnsi="Arial Narrow" w:cs="Arial"/>
      <w:b/>
      <w:iCs/>
      <w:sz w:val="24"/>
      <w:szCs w:val="28"/>
      <w:u w:color="000000"/>
      <w:bdr w:val="none" w:sz="0" w:space="0" w:color="auto"/>
      <w:lang w:val="pl-PL" w:eastAsia="pl-PL"/>
    </w:rPr>
  </w:style>
  <w:style w:type="character" w:customStyle="1" w:styleId="Nagwek3Znak">
    <w:name w:val="Nagłówek 3 Znak"/>
    <w:basedOn w:val="Domylnaczcionkaakapitu"/>
    <w:link w:val="Nagwek3"/>
    <w:uiPriority w:val="99"/>
    <w:rsid w:val="00605F21"/>
    <w:rPr>
      <w:rFonts w:ascii="Arial Narrow" w:eastAsia="Arial Narrow" w:hAnsi="Arial Narrow" w:cs="Arial"/>
      <w:b/>
      <w:sz w:val="22"/>
      <w:szCs w:val="22"/>
      <w:u w:color="000000"/>
      <w:bdr w:val="none" w:sz="0" w:space="0" w:color="auto"/>
      <w:lang w:val="pl-PL" w:eastAsia="pl-PL"/>
    </w:rPr>
  </w:style>
  <w:style w:type="character" w:customStyle="1" w:styleId="Nagwek4Znak">
    <w:name w:val="Nagłówek 4 Znak"/>
    <w:basedOn w:val="Domylnaczcionkaakapitu"/>
    <w:link w:val="Nagwek4"/>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5Znak">
    <w:name w:val="Nagłówek 5 Znak"/>
    <w:basedOn w:val="Domylnaczcionkaakapitu"/>
    <w:link w:val="Nagwek5"/>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6Znak">
    <w:name w:val="Nagłówek 6 Znak"/>
    <w:basedOn w:val="Domylnaczcionkaakapitu"/>
    <w:link w:val="Nagwek6"/>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7Znak">
    <w:name w:val="Nagłówek 7 Znak"/>
    <w:basedOn w:val="Domylnaczcionkaakapitu"/>
    <w:link w:val="Nagwek7"/>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8Znak">
    <w:name w:val="Nagłówek 8 Znak"/>
    <w:basedOn w:val="Domylnaczcionkaakapitu"/>
    <w:link w:val="Nagwek8"/>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9Znak">
    <w:name w:val="Nagłówek 9 Znak"/>
    <w:basedOn w:val="Domylnaczcionkaakapitu"/>
    <w:link w:val="Nagwek9"/>
    <w:uiPriority w:val="99"/>
    <w:rsid w:val="00605F21"/>
    <w:rPr>
      <w:rFonts w:ascii="Arial" w:eastAsia="Arial Narrow" w:hAnsi="Arial" w:cs="Tahoma"/>
      <w:b/>
      <w:i/>
      <w:iCs/>
      <w:sz w:val="18"/>
      <w:szCs w:val="18"/>
      <w:u w:color="000000"/>
      <w:bdr w:val="none" w:sz="0" w:space="0" w:color="auto"/>
      <w:lang w:val="pl-PL" w:eastAsia="pl-PL"/>
    </w:rPr>
  </w:style>
  <w:style w:type="table" w:styleId="Tabela-Siatka">
    <w:name w:val="Table Grid"/>
    <w:basedOn w:val="Standardowy"/>
    <w:uiPriority w:val="59"/>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paragraph" w:styleId="Spistreci2">
    <w:name w:val="toc 2"/>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0"/>
    </w:pPr>
    <w:rPr>
      <w:rFonts w:ascii="Arial Narrow" w:hAnsi="Arial Narrow" w:cs="Tahoma"/>
      <w:color w:val="auto"/>
      <w:sz w:val="22"/>
      <w:szCs w:val="20"/>
      <w:bdr w:val="none" w:sz="0" w:space="0" w:color="auto"/>
      <w:lang w:eastAsia="pl-PL"/>
    </w:rPr>
  </w:style>
  <w:style w:type="paragraph" w:styleId="Spistreci3">
    <w:name w:val="toc 3"/>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1"/>
      </w:tabs>
      <w:autoSpaceDE w:val="0"/>
      <w:autoSpaceDN w:val="0"/>
      <w:adjustRightInd w:val="0"/>
      <w:ind w:left="709"/>
    </w:pPr>
    <w:rPr>
      <w:rFonts w:ascii="Arial Narrow" w:hAnsi="Arial Narrow" w:cs="Tahoma"/>
      <w:color w:val="auto"/>
      <w:sz w:val="22"/>
      <w:szCs w:val="20"/>
      <w:bdr w:val="none" w:sz="0" w:space="0" w:color="auto"/>
      <w:lang w:eastAsia="pl-PL"/>
    </w:rPr>
  </w:style>
  <w:style w:type="character" w:customStyle="1" w:styleId="NagwekZnak">
    <w:name w:val="Nagłówek Znak"/>
    <w:link w:val="Nagwek"/>
    <w:uiPriority w:val="99"/>
    <w:locked/>
    <w:rsid w:val="00F25E9E"/>
    <w:rPr>
      <w:rFonts w:ascii="Arial" w:hAnsi="Arial" w:cs="Arial"/>
      <w:b/>
      <w:color w:val="000000"/>
      <w:sz w:val="28"/>
      <w:szCs w:val="24"/>
      <w:u w:color="000000"/>
    </w:rPr>
  </w:style>
  <w:style w:type="character" w:customStyle="1" w:styleId="StopkaZnak">
    <w:name w:val="Stopka Znak"/>
    <w:link w:val="Stopka"/>
    <w:uiPriority w:val="99"/>
    <w:locked/>
    <w:rsid w:val="00605F21"/>
    <w:rPr>
      <w:rFonts w:cs="Arial Unicode MS"/>
      <w:color w:val="000000"/>
      <w:sz w:val="24"/>
      <w:szCs w:val="24"/>
      <w:u w:color="000000"/>
    </w:rPr>
  </w:style>
  <w:style w:type="paragraph" w:styleId="Spistreci5">
    <w:name w:val="toc 5"/>
    <w:basedOn w:val="Normalny"/>
    <w:next w:val="Normalny"/>
    <w:autoRedefine/>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pPr>
    <w:rPr>
      <w:rFonts w:ascii="Arial Narrow" w:hAnsi="Arial Narrow" w:cs="Tahoma"/>
      <w:color w:val="auto"/>
      <w:sz w:val="22"/>
      <w:szCs w:val="20"/>
      <w:bdr w:val="none" w:sz="0" w:space="0" w:color="auto"/>
      <w:lang w:eastAsia="pl-PL"/>
    </w:rPr>
  </w:style>
  <w:style w:type="paragraph" w:styleId="Tekstprzypisukocowego">
    <w:name w:val="endnote text"/>
    <w:basedOn w:val="Normalny"/>
    <w:link w:val="Tekstprzypisukocowego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character" w:customStyle="1" w:styleId="TekstprzypisukocowegoZnak">
    <w:name w:val="Tekst przypisu końcowego Znak"/>
    <w:basedOn w:val="Domylnaczcionkaakapitu"/>
    <w:link w:val="Tekstprzypisukocowego"/>
    <w:uiPriority w:val="99"/>
    <w:rsid w:val="00605F21"/>
    <w:rPr>
      <w:rFonts w:ascii="Arial Narrow" w:eastAsia="Times New Roman" w:hAnsi="Arial Narrow" w:cs="Tahoma"/>
      <w:bdr w:val="none" w:sz="0" w:space="0" w:color="auto"/>
      <w:lang w:val="pl-PL" w:eastAsia="pl-PL"/>
    </w:rPr>
  </w:style>
  <w:style w:type="character" w:styleId="Odwoanieprzypisukocowego">
    <w:name w:val="endnote reference"/>
    <w:uiPriority w:val="99"/>
    <w:rsid w:val="00605F21"/>
    <w:rPr>
      <w:rFonts w:cs="Times New Roman"/>
      <w:vertAlign w:val="superscript"/>
    </w:rPr>
  </w:style>
  <w:style w:type="paragraph" w:customStyle="1" w:styleId="Wyliczenie2">
    <w:name w:val="Wyliczenie 2"/>
    <w:basedOn w:val="Normalny"/>
    <w:uiPriority w:val="99"/>
    <w:rsid w:val="00605F21"/>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customStyle="1" w:styleId="Wyliczenie1">
    <w:name w:val="Wyliczenie 1'"/>
    <w:basedOn w:val="Normalny"/>
    <w:uiPriority w:val="99"/>
    <w:rsid w:val="00605F21"/>
    <w:pPr>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styleId="Tekstpodstawowy">
    <w:name w:val="Body Text"/>
    <w:basedOn w:val="Normalny"/>
    <w:link w:val="Tekstpodstawowy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auto"/>
      <w:sz w:val="22"/>
      <w:szCs w:val="20"/>
      <w:bdr w:val="none" w:sz="0" w:space="0" w:color="auto"/>
      <w:lang w:eastAsia="pl-PL"/>
    </w:rPr>
  </w:style>
  <w:style w:type="character" w:customStyle="1" w:styleId="TekstpodstawowyZnak">
    <w:name w:val="Tekst podstawowy Znak"/>
    <w:basedOn w:val="Domylnaczcionkaakapitu"/>
    <w:link w:val="Tekstpodstawowy"/>
    <w:uiPriority w:val="99"/>
    <w:rsid w:val="00605F21"/>
    <w:rPr>
      <w:rFonts w:ascii="Arial" w:eastAsia="Times New Roman" w:hAnsi="Arial" w:cs="Arial"/>
      <w:sz w:val="22"/>
      <w:bdr w:val="none" w:sz="0" w:space="0" w:color="auto"/>
      <w:lang w:val="pl-PL" w:eastAsia="pl-PL"/>
    </w:rPr>
  </w:style>
  <w:style w:type="paragraph" w:customStyle="1" w:styleId="Kolorowecieniowanieakcent11">
    <w:name w:val="Kolorowe cieniowanie — akcent 11"/>
    <w:hidden/>
    <w:uiPriority w:val="99"/>
    <w:semiHidden/>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l-PL" w:eastAsia="pl-PL"/>
    </w:rPr>
  </w:style>
  <w:style w:type="paragraph" w:customStyle="1" w:styleId="Style1">
    <w:name w:val="Style 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lang w:val="pl-PL" w:eastAsia="pl-PL"/>
    </w:rPr>
  </w:style>
  <w:style w:type="paragraph" w:customStyle="1" w:styleId="Style13">
    <w:name w:val="Style 13"/>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11" w:lineRule="auto"/>
      <w:ind w:left="288" w:hanging="216"/>
      <w:jc w:val="both"/>
    </w:pPr>
    <w:rPr>
      <w:rFonts w:ascii="Tahoma" w:eastAsia="Times New Roman" w:hAnsi="Tahoma" w:cs="Tahoma"/>
      <w:sz w:val="18"/>
      <w:szCs w:val="18"/>
      <w:bdr w:val="none" w:sz="0" w:space="0" w:color="auto"/>
      <w:lang w:val="pl-PL" w:eastAsia="pl-PL"/>
    </w:rPr>
  </w:style>
  <w:style w:type="paragraph" w:customStyle="1" w:styleId="Style11">
    <w:name w:val="Style 1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32" w:lineRule="auto"/>
      <w:ind w:left="72"/>
    </w:pPr>
    <w:rPr>
      <w:rFonts w:ascii="Arial" w:eastAsia="Times New Roman" w:hAnsi="Arial" w:cs="Arial"/>
      <w:sz w:val="18"/>
      <w:szCs w:val="18"/>
      <w:bdr w:val="none" w:sz="0" w:space="0" w:color="auto"/>
      <w:lang w:val="pl-PL" w:eastAsia="pl-PL"/>
    </w:rPr>
  </w:style>
  <w:style w:type="paragraph" w:customStyle="1" w:styleId="Akapitzlist1">
    <w:name w:val="Akapit z listą1"/>
    <w:basedOn w:val="Normalny"/>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20"/>
      <w:contextualSpacing/>
    </w:pPr>
    <w:rPr>
      <w:rFonts w:ascii="Calibri" w:hAnsi="Calibri" w:cs="Tahoma"/>
      <w:color w:val="auto"/>
      <w:sz w:val="22"/>
      <w:szCs w:val="22"/>
      <w:bdr w:val="none" w:sz="0" w:space="0" w:color="auto"/>
      <w:lang w:eastAsia="en-US"/>
    </w:rPr>
  </w:style>
  <w:style w:type="paragraph" w:customStyle="1" w:styleId="StyleListParagraphJustified">
    <w:name w:val="Style List Paragraph + Justified"/>
    <w:basedOn w:val="Kolorowalistaakcent11"/>
    <w:autoRedefine/>
    <w:uiPriority w:val="99"/>
    <w:rsid w:val="00605F21"/>
    <w:pPr>
      <w:numPr>
        <w:numId w:val="17"/>
      </w:numPr>
      <w:tabs>
        <w:tab w:val="left" w:pos="-1560"/>
      </w:tabs>
    </w:pPr>
    <w:rPr>
      <w:sz w:val="20"/>
      <w:lang w:eastAsia="en-US"/>
    </w:rPr>
  </w:style>
  <w:style w:type="paragraph" w:customStyle="1" w:styleId="Kolorowalistaakcent11">
    <w:name w:val="Kolorowa lista — akcent 11"/>
    <w:basedOn w:val="Normalny"/>
    <w:uiPriority w:val="99"/>
    <w:qFormat/>
    <w:rsid w:val="00605F21"/>
    <w:pPr>
      <w:numPr>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character" w:styleId="Pogrubienie">
    <w:name w:val="Strong"/>
    <w:uiPriority w:val="99"/>
    <w:qFormat/>
    <w:rsid w:val="00605F21"/>
    <w:rPr>
      <w:rFonts w:cs="Times New Roman"/>
      <w:b/>
      <w:bCs/>
    </w:rPr>
  </w:style>
  <w:style w:type="paragraph" w:customStyle="1" w:styleId="Tabelasiatki31">
    <w:name w:val="Tabela siatki 31"/>
    <w:basedOn w:val="Nagwek1"/>
    <w:next w:val="Normalny"/>
    <w:uiPriority w:val="99"/>
    <w:qFormat/>
    <w:rsid w:val="00605F21"/>
    <w:pPr>
      <w:keepLines/>
      <w:numPr>
        <w:numId w:val="0"/>
      </w:numPr>
      <w:spacing w:after="0" w:line="259" w:lineRule="auto"/>
      <w:outlineLvl w:val="9"/>
    </w:pPr>
    <w:rPr>
      <w:rFonts w:ascii="Cambria" w:hAnsi="Cambria" w:cs="Times New Roman"/>
      <w:b w:val="0"/>
      <w:bCs/>
      <w:color w:val="365F91"/>
      <w:kern w:val="0"/>
    </w:rPr>
  </w:style>
  <w:style w:type="paragraph" w:customStyle="1" w:styleId="SFTPodstawowy">
    <w:name w:val="SFT_Podstawowy"/>
    <w:basedOn w:val="Normalny"/>
    <w:link w:val="SFTPodstawowyZnak"/>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pPr>
    <w:rPr>
      <w:rFonts w:ascii="Tahoma" w:hAnsi="Tahoma" w:cs="Tahoma"/>
      <w:color w:val="auto"/>
      <w:sz w:val="20"/>
      <w:szCs w:val="20"/>
      <w:bdr w:val="none" w:sz="0" w:space="0" w:color="auto"/>
      <w:lang w:eastAsia="pl-PL"/>
    </w:rPr>
  </w:style>
  <w:style w:type="character" w:customStyle="1" w:styleId="SFTPodstawowyZnak">
    <w:name w:val="SFT_Podstawowy Znak"/>
    <w:link w:val="SFTPodstawowy"/>
    <w:locked/>
    <w:rsid w:val="00605F21"/>
    <w:rPr>
      <w:rFonts w:ascii="Tahoma" w:eastAsia="Times New Roman" w:hAnsi="Tahoma" w:cs="Tahoma"/>
      <w:bdr w:val="none" w:sz="0" w:space="0" w:color="auto"/>
      <w:lang w:val="pl-PL" w:eastAsia="pl-PL"/>
    </w:rPr>
  </w:style>
  <w:style w:type="paragraph" w:customStyle="1" w:styleId="SFTTabela">
    <w:name w:val="SFT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table" w:styleId="Jasnecieniowanieakcent3">
    <w:name w:val="Light Shading Accent 3"/>
    <w:basedOn w:val="Standardowy"/>
    <w:uiPriority w:val="65"/>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pl-PL" w:eastAsia="pl-PL"/>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autoSpaceDE w:val="0"/>
      <w:autoSpaceDN w:val="0"/>
      <w:adjustRightInd w:val="0"/>
      <w:spacing w:before="240" w:after="120"/>
      <w:ind w:left="900" w:hanging="900"/>
    </w:pPr>
    <w:rPr>
      <w:rFonts w:ascii="Arial Narrow" w:hAnsi="Arial Narrow" w:cs="Tahoma"/>
      <w:b/>
      <w:color w:val="auto"/>
      <w:sz w:val="20"/>
      <w:szCs w:val="20"/>
      <w:bdr w:val="none" w:sz="0" w:space="0" w:color="auto"/>
      <w:lang w:eastAsia="pl-PL"/>
    </w:rPr>
  </w:style>
  <w:style w:type="paragraph" w:customStyle="1" w:styleId="SFTOpisrysunek">
    <w:name w:val="SFT_Opis_rysunek"/>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80"/>
    </w:pPr>
    <w:rPr>
      <w:rFonts w:ascii="Tahoma" w:hAnsi="Tahoma" w:cs="Tahoma"/>
      <w:b/>
      <w:color w:val="auto"/>
      <w:sz w:val="18"/>
      <w:szCs w:val="20"/>
      <w:bdr w:val="none" w:sz="0" w:space="0" w:color="auto"/>
      <w:lang w:eastAsia="pl-PL"/>
    </w:rPr>
  </w:style>
  <w:style w:type="paragraph" w:customStyle="1" w:styleId="SFTrdo">
    <w:name w:val="SFT_Źródło"/>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360"/>
    </w:pPr>
    <w:rPr>
      <w:rFonts w:ascii="Tahoma" w:hAnsi="Tahoma" w:cs="Tahoma"/>
      <w:iCs/>
      <w:color w:val="auto"/>
      <w:kern w:val="28"/>
      <w:sz w:val="16"/>
      <w:szCs w:val="20"/>
      <w:bdr w:val="none" w:sz="0" w:space="0" w:color="auto"/>
      <w:lang w:eastAsia="pl-PL"/>
    </w:rPr>
  </w:style>
  <w:style w:type="table" w:customStyle="1" w:styleId="Tabelalisty2akcent21">
    <w:name w:val="Tabela listy 2 — akcent 21"/>
    <w:basedOn w:val="Standardowy"/>
    <w:uiPriority w:val="47"/>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AkapitzlistZnak">
    <w:name w:val="Akapit z listą Znak"/>
    <w:aliases w:val="L1 Znak,Numerowanie Znak,List Paragraph Znak"/>
    <w:link w:val="Akapitzlist"/>
    <w:locked/>
    <w:rsid w:val="00F02D50"/>
    <w:rPr>
      <w:rFonts w:cs="Arial Unicode MS"/>
      <w:color w:val="000000"/>
      <w:sz w:val="24"/>
      <w:szCs w:val="24"/>
      <w:u w:color="000000"/>
      <w:lang w:val="pl-PL"/>
    </w:rPr>
  </w:style>
  <w:style w:type="paragraph" w:customStyle="1" w:styleId="Heading2BoldChar">
    <w:name w:val="Heading 2 + Bold Char"/>
    <w:basedOn w:val="Nagwek2"/>
    <w:autoRedefine/>
    <w:uiPriority w:val="99"/>
    <w:rsid w:val="00605F21"/>
    <w:pPr>
      <w:keepNext w:val="0"/>
      <w:widowControl w:val="0"/>
      <w:numPr>
        <w:numId w:val="19"/>
      </w:numPr>
      <w:suppressAutoHyphens/>
      <w:spacing w:before="0" w:after="120"/>
    </w:pPr>
    <w:rPr>
      <w:rFonts w:ascii="Times New Roman" w:eastAsia="Candara" w:hAnsi="Times New Roman" w:cs="Times New Roman"/>
      <w:b w:val="0"/>
      <w:i/>
      <w:iCs w:val="0"/>
      <w:sz w:val="20"/>
      <w:szCs w:val="20"/>
    </w:rPr>
  </w:style>
  <w:style w:type="character" w:customStyle="1" w:styleId="TekstkomentarzaZnak2">
    <w:name w:val="Tekst komentarza Znak2"/>
    <w:uiPriority w:val="99"/>
    <w:rsid w:val="00605F21"/>
    <w:rPr>
      <w:rFonts w:ascii="Arial Narrow" w:eastAsia="Times New Roman" w:hAnsi="Arial Narrow"/>
      <w:sz w:val="22"/>
    </w:rPr>
  </w:style>
  <w:style w:type="paragraph" w:styleId="Mapadokumentu">
    <w:name w:val="Document Map"/>
    <w:basedOn w:val="Normalny"/>
    <w:link w:val="MapadokumentuZnak"/>
    <w:uiPriority w:val="99"/>
    <w:semiHidden/>
    <w:unhideWhenUsed/>
    <w:rsid w:val="006F71CB"/>
  </w:style>
  <w:style w:type="character" w:customStyle="1" w:styleId="MapadokumentuZnak">
    <w:name w:val="Mapa dokumentu Znak"/>
    <w:basedOn w:val="Domylnaczcionkaakapitu"/>
    <w:link w:val="Mapadokumentu"/>
    <w:uiPriority w:val="99"/>
    <w:semiHidden/>
    <w:rsid w:val="006F71CB"/>
    <w:rPr>
      <w:rFonts w:eastAsia="Times New Roman"/>
      <w:color w:val="000000"/>
      <w:sz w:val="24"/>
      <w:szCs w:val="24"/>
      <w:u w:color="000000"/>
    </w:rPr>
  </w:style>
  <w:style w:type="character" w:styleId="UyteHipercze">
    <w:name w:val="FollowedHyperlink"/>
    <w:basedOn w:val="Domylnaczcionkaakapitu"/>
    <w:uiPriority w:val="99"/>
    <w:semiHidden/>
    <w:unhideWhenUsed/>
    <w:rsid w:val="007F1AEA"/>
    <w:rPr>
      <w:color w:val="FF00FF" w:themeColor="followedHyperlink"/>
      <w:u w:val="single"/>
    </w:rPr>
  </w:style>
  <w:style w:type="character" w:customStyle="1" w:styleId="None">
    <w:name w:val="None"/>
    <w:rsid w:val="009E176A"/>
  </w:style>
  <w:style w:type="numbering" w:customStyle="1" w:styleId="Lettered0">
    <w:name w:val="Lettered.0"/>
    <w:rsid w:val="009E176A"/>
    <w:pPr>
      <w:numPr>
        <w:numId w:val="44"/>
      </w:numPr>
    </w:pPr>
  </w:style>
  <w:style w:type="numbering" w:customStyle="1" w:styleId="Bullets0">
    <w:name w:val="Bullets.0"/>
    <w:rsid w:val="009E176A"/>
    <w:pPr>
      <w:numPr>
        <w:numId w:val="47"/>
      </w:numPr>
    </w:pPr>
  </w:style>
  <w:style w:type="character" w:customStyle="1" w:styleId="st">
    <w:name w:val="st"/>
    <w:basedOn w:val="Domylnaczcionkaakapitu"/>
    <w:rsid w:val="00733BC8"/>
  </w:style>
  <w:style w:type="character" w:styleId="Uwydatnienie">
    <w:name w:val="Emphasis"/>
    <w:basedOn w:val="Domylnaczcionkaakapitu"/>
    <w:uiPriority w:val="20"/>
    <w:qFormat/>
    <w:rsid w:val="00733BC8"/>
    <w:rPr>
      <w:i/>
      <w:iCs/>
    </w:rPr>
  </w:style>
  <w:style w:type="paragraph" w:styleId="Tekstprzypisudolnego">
    <w:name w:val="footnote text"/>
    <w:basedOn w:val="Normalny"/>
    <w:link w:val="TekstprzypisudolnegoZnak"/>
    <w:uiPriority w:val="99"/>
    <w:semiHidden/>
    <w:unhideWhenUsed/>
    <w:rsid w:val="00875249"/>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875249"/>
    <w:rPr>
      <w:rFonts w:eastAsia="Arial Narrow"/>
      <w:bCs/>
      <w:color w:val="000000"/>
      <w:u w:color="000000"/>
      <w:lang w:val="pl-PL"/>
    </w:rPr>
  </w:style>
  <w:style w:type="character" w:styleId="Odwoanieprzypisudolnego">
    <w:name w:val="footnote reference"/>
    <w:basedOn w:val="Domylnaczcionkaakapitu"/>
    <w:uiPriority w:val="99"/>
    <w:semiHidden/>
    <w:unhideWhenUsed/>
    <w:rsid w:val="00875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5469">
      <w:bodyDiv w:val="1"/>
      <w:marLeft w:val="0"/>
      <w:marRight w:val="0"/>
      <w:marTop w:val="0"/>
      <w:marBottom w:val="0"/>
      <w:divBdr>
        <w:top w:val="none" w:sz="0" w:space="0" w:color="auto"/>
        <w:left w:val="none" w:sz="0" w:space="0" w:color="auto"/>
        <w:bottom w:val="none" w:sz="0" w:space="0" w:color="auto"/>
        <w:right w:val="none" w:sz="0" w:space="0" w:color="auto"/>
      </w:divBdr>
    </w:div>
    <w:div w:id="96800569">
      <w:bodyDiv w:val="1"/>
      <w:marLeft w:val="0"/>
      <w:marRight w:val="0"/>
      <w:marTop w:val="0"/>
      <w:marBottom w:val="0"/>
      <w:divBdr>
        <w:top w:val="none" w:sz="0" w:space="0" w:color="auto"/>
        <w:left w:val="none" w:sz="0" w:space="0" w:color="auto"/>
        <w:bottom w:val="none" w:sz="0" w:space="0" w:color="auto"/>
        <w:right w:val="none" w:sz="0" w:space="0" w:color="auto"/>
      </w:divBdr>
    </w:div>
    <w:div w:id="322972207">
      <w:bodyDiv w:val="1"/>
      <w:marLeft w:val="0"/>
      <w:marRight w:val="0"/>
      <w:marTop w:val="0"/>
      <w:marBottom w:val="0"/>
      <w:divBdr>
        <w:top w:val="none" w:sz="0" w:space="0" w:color="auto"/>
        <w:left w:val="none" w:sz="0" w:space="0" w:color="auto"/>
        <w:bottom w:val="none" w:sz="0" w:space="0" w:color="auto"/>
        <w:right w:val="none" w:sz="0" w:space="0" w:color="auto"/>
      </w:divBdr>
    </w:div>
    <w:div w:id="335499031">
      <w:bodyDiv w:val="1"/>
      <w:marLeft w:val="0"/>
      <w:marRight w:val="0"/>
      <w:marTop w:val="0"/>
      <w:marBottom w:val="0"/>
      <w:divBdr>
        <w:top w:val="none" w:sz="0" w:space="0" w:color="auto"/>
        <w:left w:val="none" w:sz="0" w:space="0" w:color="auto"/>
        <w:bottom w:val="none" w:sz="0" w:space="0" w:color="auto"/>
        <w:right w:val="none" w:sz="0" w:space="0" w:color="auto"/>
      </w:divBdr>
    </w:div>
    <w:div w:id="397745699">
      <w:bodyDiv w:val="1"/>
      <w:marLeft w:val="0"/>
      <w:marRight w:val="0"/>
      <w:marTop w:val="0"/>
      <w:marBottom w:val="0"/>
      <w:divBdr>
        <w:top w:val="none" w:sz="0" w:space="0" w:color="auto"/>
        <w:left w:val="none" w:sz="0" w:space="0" w:color="auto"/>
        <w:bottom w:val="none" w:sz="0" w:space="0" w:color="auto"/>
        <w:right w:val="none" w:sz="0" w:space="0" w:color="auto"/>
      </w:divBdr>
    </w:div>
    <w:div w:id="437919716">
      <w:bodyDiv w:val="1"/>
      <w:marLeft w:val="0"/>
      <w:marRight w:val="0"/>
      <w:marTop w:val="0"/>
      <w:marBottom w:val="0"/>
      <w:divBdr>
        <w:top w:val="none" w:sz="0" w:space="0" w:color="auto"/>
        <w:left w:val="none" w:sz="0" w:space="0" w:color="auto"/>
        <w:bottom w:val="none" w:sz="0" w:space="0" w:color="auto"/>
        <w:right w:val="none" w:sz="0" w:space="0" w:color="auto"/>
      </w:divBdr>
    </w:div>
    <w:div w:id="599417360">
      <w:bodyDiv w:val="1"/>
      <w:marLeft w:val="0"/>
      <w:marRight w:val="0"/>
      <w:marTop w:val="0"/>
      <w:marBottom w:val="0"/>
      <w:divBdr>
        <w:top w:val="none" w:sz="0" w:space="0" w:color="auto"/>
        <w:left w:val="none" w:sz="0" w:space="0" w:color="auto"/>
        <w:bottom w:val="none" w:sz="0" w:space="0" w:color="auto"/>
        <w:right w:val="none" w:sz="0" w:space="0" w:color="auto"/>
      </w:divBdr>
    </w:div>
    <w:div w:id="606743313">
      <w:bodyDiv w:val="1"/>
      <w:marLeft w:val="0"/>
      <w:marRight w:val="0"/>
      <w:marTop w:val="0"/>
      <w:marBottom w:val="0"/>
      <w:divBdr>
        <w:top w:val="none" w:sz="0" w:space="0" w:color="auto"/>
        <w:left w:val="none" w:sz="0" w:space="0" w:color="auto"/>
        <w:bottom w:val="none" w:sz="0" w:space="0" w:color="auto"/>
        <w:right w:val="none" w:sz="0" w:space="0" w:color="auto"/>
      </w:divBdr>
    </w:div>
    <w:div w:id="882988068">
      <w:bodyDiv w:val="1"/>
      <w:marLeft w:val="0"/>
      <w:marRight w:val="0"/>
      <w:marTop w:val="0"/>
      <w:marBottom w:val="0"/>
      <w:divBdr>
        <w:top w:val="none" w:sz="0" w:space="0" w:color="auto"/>
        <w:left w:val="none" w:sz="0" w:space="0" w:color="auto"/>
        <w:bottom w:val="none" w:sz="0" w:space="0" w:color="auto"/>
        <w:right w:val="none" w:sz="0" w:space="0" w:color="auto"/>
      </w:divBdr>
    </w:div>
    <w:div w:id="1061564771">
      <w:bodyDiv w:val="1"/>
      <w:marLeft w:val="0"/>
      <w:marRight w:val="0"/>
      <w:marTop w:val="0"/>
      <w:marBottom w:val="0"/>
      <w:divBdr>
        <w:top w:val="none" w:sz="0" w:space="0" w:color="auto"/>
        <w:left w:val="none" w:sz="0" w:space="0" w:color="auto"/>
        <w:bottom w:val="none" w:sz="0" w:space="0" w:color="auto"/>
        <w:right w:val="none" w:sz="0" w:space="0" w:color="auto"/>
      </w:divBdr>
    </w:div>
    <w:div w:id="1169563266">
      <w:bodyDiv w:val="1"/>
      <w:marLeft w:val="0"/>
      <w:marRight w:val="0"/>
      <w:marTop w:val="0"/>
      <w:marBottom w:val="0"/>
      <w:divBdr>
        <w:top w:val="none" w:sz="0" w:space="0" w:color="auto"/>
        <w:left w:val="none" w:sz="0" w:space="0" w:color="auto"/>
        <w:bottom w:val="none" w:sz="0" w:space="0" w:color="auto"/>
        <w:right w:val="none" w:sz="0" w:space="0" w:color="auto"/>
      </w:divBdr>
    </w:div>
    <w:div w:id="1230188137">
      <w:bodyDiv w:val="1"/>
      <w:marLeft w:val="0"/>
      <w:marRight w:val="0"/>
      <w:marTop w:val="0"/>
      <w:marBottom w:val="0"/>
      <w:divBdr>
        <w:top w:val="none" w:sz="0" w:space="0" w:color="auto"/>
        <w:left w:val="none" w:sz="0" w:space="0" w:color="auto"/>
        <w:bottom w:val="none" w:sz="0" w:space="0" w:color="auto"/>
        <w:right w:val="none" w:sz="0" w:space="0" w:color="auto"/>
      </w:divBdr>
    </w:div>
    <w:div w:id="1608660781">
      <w:bodyDiv w:val="1"/>
      <w:marLeft w:val="0"/>
      <w:marRight w:val="0"/>
      <w:marTop w:val="0"/>
      <w:marBottom w:val="0"/>
      <w:divBdr>
        <w:top w:val="none" w:sz="0" w:space="0" w:color="auto"/>
        <w:left w:val="none" w:sz="0" w:space="0" w:color="auto"/>
        <w:bottom w:val="none" w:sz="0" w:space="0" w:color="auto"/>
        <w:right w:val="none" w:sz="0" w:space="0" w:color="auto"/>
      </w:divBdr>
    </w:div>
    <w:div w:id="1611935276">
      <w:bodyDiv w:val="1"/>
      <w:marLeft w:val="0"/>
      <w:marRight w:val="0"/>
      <w:marTop w:val="0"/>
      <w:marBottom w:val="0"/>
      <w:divBdr>
        <w:top w:val="none" w:sz="0" w:space="0" w:color="auto"/>
        <w:left w:val="none" w:sz="0" w:space="0" w:color="auto"/>
        <w:bottom w:val="none" w:sz="0" w:space="0" w:color="auto"/>
        <w:right w:val="none" w:sz="0" w:space="0" w:color="auto"/>
      </w:divBdr>
    </w:div>
    <w:div w:id="171241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s.gov.pl/strony/o-programie/promocja/zasady-promocji-i-oznakowania-projektow-w-programie-1/zasady-promocji-i-oznakowania-projektow-w-programie-umowy-podpisane-od-1-stycznia-2018-rok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men.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men.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lejoweabc.pl/identyfikacja-wizualna" TargetMode="External"/><Relationship Id="rId4" Type="http://schemas.openxmlformats.org/officeDocument/2006/relationships/settings" Target="settings.xml"/><Relationship Id="rId9" Type="http://schemas.openxmlformats.org/officeDocument/2006/relationships/hyperlink" Target="https://kolejoweabc.pl/identyfikacja-wizual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AB97-5BD1-45A3-84B3-775F1195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16088</Words>
  <Characters>96532</Characters>
  <Application>Microsoft Office Word</Application>
  <DocSecurity>0</DocSecurity>
  <Lines>804</Lines>
  <Paragraphs>224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Dorocka</dc:creator>
  <cp:lastModifiedBy>Adam Szymański</cp:lastModifiedBy>
  <cp:revision>52</cp:revision>
  <cp:lastPrinted>2017-11-03T10:12:00Z</cp:lastPrinted>
  <dcterms:created xsi:type="dcterms:W3CDTF">2018-01-22T14:09:00Z</dcterms:created>
  <dcterms:modified xsi:type="dcterms:W3CDTF">2018-07-17T16:41:00Z</dcterms:modified>
</cp:coreProperties>
</file>