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E12" w:rsidRPr="003550A0" w:rsidRDefault="00242E12">
      <w:pPr>
        <w:jc w:val="right"/>
        <w:rPr>
          <w:vertAlign w:val="subscript"/>
        </w:rPr>
      </w:pPr>
    </w:p>
    <w:p w:rsidR="00242E12" w:rsidRPr="00B12F89" w:rsidRDefault="0050032F">
      <w:pPr>
        <w:jc w:val="right"/>
        <w:rPr>
          <w:lang w:val="pl-PL"/>
        </w:rPr>
      </w:pPr>
      <w:r w:rsidRPr="001C4296">
        <w:rPr>
          <w:rFonts w:ascii="Arial Narrow" w:hAnsi="Arial Narrow"/>
          <w:b/>
          <w:bCs/>
          <w:lang w:val="pl-PL"/>
        </w:rPr>
        <w:t>Załącznik nr</w:t>
      </w:r>
      <w:r w:rsidR="00034D99" w:rsidRPr="001C4296">
        <w:rPr>
          <w:rFonts w:ascii="Arial Narrow" w:hAnsi="Arial Narrow"/>
          <w:b/>
          <w:bCs/>
          <w:lang w:val="pl-PL"/>
        </w:rPr>
        <w:t xml:space="preserve"> </w:t>
      </w:r>
      <w:r w:rsidRPr="00B12F89">
        <w:rPr>
          <w:rFonts w:ascii="Arial Narrow" w:hAnsi="Arial Narrow"/>
          <w:b/>
          <w:bCs/>
          <w:lang w:val="pl-PL"/>
        </w:rPr>
        <w:t xml:space="preserve">1 </w:t>
      </w:r>
    </w:p>
    <w:p w:rsidR="00242E12" w:rsidRPr="001C4296" w:rsidRDefault="00242E12">
      <w:pPr>
        <w:jc w:val="both"/>
        <w:rPr>
          <w:lang w:val="pl-PL"/>
        </w:rPr>
      </w:pPr>
    </w:p>
    <w:p w:rsidR="00242E12" w:rsidRPr="001C4296" w:rsidRDefault="0050032F">
      <w:pPr>
        <w:jc w:val="center"/>
        <w:rPr>
          <w:lang w:val="pl-PL"/>
        </w:rPr>
      </w:pPr>
      <w:r w:rsidRPr="001C4296">
        <w:rPr>
          <w:rFonts w:ascii="Arial Narrow" w:hAnsi="Arial Narrow"/>
          <w:b/>
          <w:bCs/>
          <w:lang w:val="pl-PL"/>
        </w:rPr>
        <w:t>OPIS PRZEDMIOTU ZAMÓWIENIA</w:t>
      </w:r>
    </w:p>
    <w:p w:rsidR="00242E12" w:rsidRPr="001C4296" w:rsidRDefault="00242E12">
      <w:pPr>
        <w:rPr>
          <w:lang w:val="pl-PL"/>
        </w:rPr>
      </w:pPr>
    </w:p>
    <w:p w:rsidR="00F4249C" w:rsidRPr="00F4249C" w:rsidRDefault="00F4249C" w:rsidP="00F424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 Narrow" w:eastAsia="Arial Unicode MS" w:hAnsi="Arial Narrow" w:cs="Arial"/>
          <w:lang w:val="pl-PL"/>
        </w:rPr>
      </w:pPr>
    </w:p>
    <w:p w:rsidR="00F4249C" w:rsidRPr="00F4249C" w:rsidRDefault="00F4249C" w:rsidP="00F424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 Narrow" w:eastAsia="Arial Unicode MS" w:hAnsi="Arial Narrow" w:cs="Arial"/>
          <w:lang w:val="pl-PL"/>
        </w:rPr>
      </w:pPr>
      <w:r w:rsidRPr="00F4249C">
        <w:rPr>
          <w:rFonts w:ascii="Arial Narrow" w:eastAsia="Arial Unicode MS" w:hAnsi="Arial Narrow" w:cs="Arial"/>
          <w:lang w:val="pl-PL"/>
        </w:rPr>
        <w:t xml:space="preserve">Przedmiotem zamówienia jest </w:t>
      </w:r>
      <w:r w:rsidR="006217AB" w:rsidRPr="006217AB">
        <w:rPr>
          <w:rFonts w:ascii="Arial Narrow" w:hAnsi="Arial Narrow"/>
          <w:lang w:val="pl-PL"/>
        </w:rPr>
        <w:t>opracowanie, zaprogramowanie i wykonanie gry symulacyjnej kontrolowanej za pomocą padów</w:t>
      </w:r>
      <w:r w:rsidR="006217AB">
        <w:rPr>
          <w:rFonts w:ascii="Arial Narrow" w:hAnsi="Arial Narrow"/>
          <w:lang w:val="pl-PL"/>
        </w:rPr>
        <w:t xml:space="preserve"> </w:t>
      </w:r>
      <w:r w:rsidR="0026566B">
        <w:rPr>
          <w:rFonts w:ascii="Arial Narrow" w:hAnsi="Arial Narrow"/>
          <w:lang w:val="pl-PL"/>
        </w:rPr>
        <w:t xml:space="preserve">na potrzeby prowadzenia </w:t>
      </w:r>
      <w:r w:rsidR="0026566B" w:rsidRPr="00E62FA5">
        <w:rPr>
          <w:rFonts w:ascii="Arial Narrow" w:hAnsi="Arial Narrow"/>
          <w:lang w:val="pl-PL"/>
        </w:rPr>
        <w:t>zajęć edukacyjnych z zakresu bezpieczeństwa na obszarach kolejowych</w:t>
      </w:r>
      <w:r w:rsidR="0026566B">
        <w:rPr>
          <w:rFonts w:ascii="Arial Narrow" w:hAnsi="Arial Narrow"/>
          <w:lang w:val="pl-PL"/>
        </w:rPr>
        <w:t xml:space="preserve"> dla dzieci z klas IV-VI szkoły podstawowej </w:t>
      </w:r>
      <w:r w:rsidR="006217AB">
        <w:rPr>
          <w:rFonts w:ascii="Arial Narrow" w:hAnsi="Arial Narrow"/>
          <w:lang w:val="pl-PL"/>
        </w:rPr>
        <w:t>oraz d</w:t>
      </w:r>
      <w:r w:rsidR="006217AB" w:rsidRPr="00B12F89">
        <w:rPr>
          <w:rFonts w:ascii="Arial Narrow" w:hAnsi="Arial Narrow"/>
          <w:lang w:val="pl-PL"/>
        </w:rPr>
        <w:t xml:space="preserve">ostarczenie </w:t>
      </w:r>
      <w:r w:rsidR="006217AB">
        <w:rPr>
          <w:rFonts w:ascii="Arial Narrow" w:hAnsi="Arial Narrow"/>
          <w:lang w:val="pl-PL"/>
        </w:rPr>
        <w:t>systemu urządzeń do głosowania.</w:t>
      </w:r>
    </w:p>
    <w:p w:rsidR="0026566B" w:rsidRDefault="0026566B" w:rsidP="00F424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 Narrow" w:eastAsia="Arial Unicode MS" w:hAnsi="Arial Narrow" w:cs="Arial"/>
          <w:lang w:val="pl-PL"/>
        </w:rPr>
      </w:pPr>
    </w:p>
    <w:p w:rsidR="00F4249C" w:rsidRPr="006217AB" w:rsidRDefault="00F4249C" w:rsidP="00F424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 Narrow" w:eastAsia="Arial Unicode MS" w:hAnsi="Arial Narrow" w:cs="Arial"/>
          <w:lang w:val="pl-PL"/>
        </w:rPr>
      </w:pPr>
      <w:r w:rsidRPr="00F4249C">
        <w:rPr>
          <w:rFonts w:ascii="Arial Narrow" w:eastAsia="Arial Unicode MS" w:hAnsi="Arial Narrow" w:cs="Arial"/>
          <w:lang w:val="pl-PL"/>
        </w:rPr>
        <w:t>Wykonawca zobowiązany jest do zapoznania się z „Podręcznikiem wnioskodawcy i beneficjenta programów polityki spójności 2014-2020” oraz zasadami promocji i oz</w:t>
      </w:r>
      <w:r w:rsidRPr="006217AB">
        <w:rPr>
          <w:rFonts w:ascii="Arial Narrow" w:eastAsia="Arial Unicode MS" w:hAnsi="Arial Narrow" w:cs="Arial"/>
          <w:lang w:val="pl-PL"/>
        </w:rPr>
        <w:t>nakowania projektów, a także do </w:t>
      </w:r>
      <w:r w:rsidRPr="00F4249C">
        <w:rPr>
          <w:rFonts w:ascii="Arial Narrow" w:eastAsia="Arial Unicode MS" w:hAnsi="Arial Narrow" w:cs="Arial"/>
          <w:lang w:val="pl-PL"/>
        </w:rPr>
        <w:t xml:space="preserve">ich stosowania. Materiały dostępne są na stronach internetowych: </w:t>
      </w:r>
    </w:p>
    <w:p w:rsidR="00F4249C" w:rsidRPr="007614CE" w:rsidRDefault="00DE2676" w:rsidP="007614CE">
      <w:pPr>
        <w:pStyle w:val="Akapitzlist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 Narrow" w:hAnsi="Arial Narrow" w:cs="Arial"/>
          <w:lang w:val="pl-PL"/>
        </w:rPr>
      </w:pPr>
      <w:hyperlink r:id="rId9" w:history="1">
        <w:r w:rsidR="00F4249C" w:rsidRPr="007614CE">
          <w:rPr>
            <w:rStyle w:val="Hipercze"/>
            <w:rFonts w:ascii="Arial Narrow" w:hAnsi="Arial Narrow" w:cs="Arial"/>
            <w:lang w:val="pl-PL"/>
          </w:rPr>
          <w:t>https://www.funduszeeuropejskie.gov.pl/strony/o-funduszach/promocja/zasady-promocji-i-oznakowania-projektow/</w:t>
        </w:r>
      </w:hyperlink>
    </w:p>
    <w:p w:rsidR="006217AB" w:rsidRPr="007614CE" w:rsidRDefault="00DE2676" w:rsidP="007614CE">
      <w:pPr>
        <w:pStyle w:val="Akapitzlist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 Narrow" w:hAnsi="Arial Narrow" w:cs="Arial"/>
          <w:lang w:val="pl-PL"/>
        </w:rPr>
      </w:pPr>
      <w:hyperlink r:id="rId10" w:history="1">
        <w:r w:rsidR="006217AB" w:rsidRPr="007614CE">
          <w:rPr>
            <w:rStyle w:val="Hipercze"/>
            <w:rFonts w:ascii="Arial Narrow" w:hAnsi="Arial Narrow" w:cs="Arial"/>
            <w:lang w:val="pl-PL"/>
          </w:rPr>
          <w:t>https://www.pois.gov.pl/strony/o-programie/promocja/zasady-promocji-i-oznakowania-projektow-w-programie/</w:t>
        </w:r>
      </w:hyperlink>
    </w:p>
    <w:p w:rsidR="00F4249C" w:rsidRPr="00F4249C" w:rsidRDefault="00F4249C" w:rsidP="00F424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 Narrow" w:eastAsia="Arial Unicode MS" w:hAnsi="Arial Narrow" w:cs="Arial"/>
          <w:lang w:val="pl-PL"/>
        </w:rPr>
      </w:pPr>
      <w:r w:rsidRPr="00F4249C">
        <w:rPr>
          <w:rFonts w:ascii="Arial Narrow" w:eastAsia="Arial Unicode MS" w:hAnsi="Arial Narrow" w:cs="Arial"/>
          <w:lang w:val="pl-PL"/>
        </w:rPr>
        <w:t xml:space="preserve"> </w:t>
      </w:r>
    </w:p>
    <w:p w:rsidR="00F4249C" w:rsidRPr="00F4249C" w:rsidRDefault="00F4249C" w:rsidP="00F424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 Narrow" w:eastAsia="Arial Unicode MS" w:hAnsi="Arial Narrow" w:cs="Arial"/>
          <w:lang w:val="pl-PL"/>
        </w:rPr>
      </w:pPr>
      <w:r w:rsidRPr="00F4249C">
        <w:rPr>
          <w:rFonts w:ascii="Arial Narrow" w:eastAsia="Arial Unicode MS" w:hAnsi="Arial Narrow" w:cs="Arial"/>
          <w:lang w:val="pl-PL"/>
        </w:rPr>
        <w:t xml:space="preserve">Materiały informacyjne i promocyjne muszą zawierać elementy graficzne obowiązujące dla Programu Operacyjnego Infrastruktura i Środowisko 2014–2020, co oznacza uwzględnienie odpowiednich znaków graficznych. </w:t>
      </w:r>
    </w:p>
    <w:p w:rsidR="00446084" w:rsidRDefault="00F4249C" w:rsidP="007614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 Narrow" w:eastAsia="Arial Unicode MS" w:hAnsi="Arial Narrow" w:cs="Arial"/>
          <w:lang w:val="pl-PL"/>
        </w:rPr>
      </w:pPr>
      <w:r w:rsidRPr="00F4249C">
        <w:rPr>
          <w:rFonts w:ascii="Arial Narrow" w:eastAsia="Arial Unicode MS" w:hAnsi="Arial Narrow" w:cs="Arial"/>
          <w:lang w:val="pl-PL"/>
        </w:rPr>
        <w:t>Logotyp Kampanii Kolejowe ABC, projekt bohatera, hasło oraz zasa</w:t>
      </w:r>
      <w:r w:rsidRPr="006217AB">
        <w:rPr>
          <w:rFonts w:ascii="Arial Narrow" w:eastAsia="Arial Unicode MS" w:hAnsi="Arial Narrow" w:cs="Arial"/>
          <w:lang w:val="pl-PL"/>
        </w:rPr>
        <w:t>dy ich stosowania, niezbędne do </w:t>
      </w:r>
      <w:r w:rsidRPr="00F4249C">
        <w:rPr>
          <w:rFonts w:ascii="Arial Narrow" w:eastAsia="Arial Unicode MS" w:hAnsi="Arial Narrow" w:cs="Arial"/>
          <w:lang w:val="pl-PL"/>
        </w:rPr>
        <w:t xml:space="preserve">właściwej realizacji przedmiotu zamówienia, znajdują się w Księdze Identyfikacji Wizualnej Projektu zamieszczonej na stronie internetowej </w:t>
      </w:r>
      <w:hyperlink r:id="rId11" w:history="1">
        <w:r w:rsidR="00446084" w:rsidRPr="004C2389">
          <w:rPr>
            <w:rStyle w:val="Hipercze"/>
            <w:rFonts w:ascii="Arial Narrow" w:eastAsia="Arial Unicode MS" w:hAnsi="Arial Narrow" w:cs="Arial"/>
            <w:lang w:val="pl-PL"/>
          </w:rPr>
          <w:t>https://utk.gov.pl/pl/pasazerowie/kampanie/kampania-kolejowe-abc/identyfikacja-wizualna/13448,Identyfikacja-wizualna.html</w:t>
        </w:r>
      </w:hyperlink>
      <w:r w:rsidR="00446084">
        <w:rPr>
          <w:rFonts w:ascii="Arial Narrow" w:eastAsia="Arial Unicode MS" w:hAnsi="Arial Narrow" w:cs="Arial"/>
          <w:lang w:val="pl-PL"/>
        </w:rPr>
        <w:t>.</w:t>
      </w:r>
    </w:p>
    <w:p w:rsidR="00BB382C" w:rsidRPr="007614CE" w:rsidRDefault="00BB382C" w:rsidP="007614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 Narrow" w:eastAsia="Arial Unicode MS" w:hAnsi="Arial Narrow" w:cs="Arial"/>
          <w:lang w:val="pl-PL"/>
        </w:rPr>
      </w:pPr>
    </w:p>
    <w:p w:rsidR="00242E12" w:rsidRPr="001C4296" w:rsidRDefault="007614CE" w:rsidP="007614CE">
      <w:pPr>
        <w:jc w:val="both"/>
        <w:rPr>
          <w:lang w:val="pl-PL"/>
        </w:rPr>
      </w:pPr>
      <w:r w:rsidRPr="001C4296">
        <w:rPr>
          <w:rFonts w:ascii="Arial Narrow" w:hAnsi="Arial Narrow"/>
          <w:lang w:val="pl-PL"/>
        </w:rPr>
        <w:t>Materiały z logotypem UTK zostaną udostępnione po zawarciu umowy z wybranym Wykonawcą.</w:t>
      </w:r>
    </w:p>
    <w:p w:rsidR="00242E12" w:rsidRPr="001C4296" w:rsidRDefault="00242E12">
      <w:pPr>
        <w:rPr>
          <w:lang w:val="pl-PL"/>
        </w:rPr>
      </w:pPr>
    </w:p>
    <w:p w:rsidR="00242E12" w:rsidRPr="0062132D" w:rsidRDefault="0050032F">
      <w:pPr>
        <w:pStyle w:val="Akapitzlist"/>
        <w:numPr>
          <w:ilvl w:val="0"/>
          <w:numId w:val="3"/>
        </w:numPr>
        <w:spacing w:after="60"/>
        <w:jc w:val="both"/>
        <w:rPr>
          <w:rFonts w:ascii="Arial Narrow" w:hAnsi="Arial Narrow"/>
          <w:b/>
          <w:bCs/>
          <w:lang w:val="pl-PL"/>
        </w:rPr>
      </w:pPr>
      <w:r w:rsidRPr="0062132D">
        <w:rPr>
          <w:rFonts w:ascii="Arial Narrow" w:hAnsi="Arial Narrow"/>
          <w:b/>
          <w:bCs/>
          <w:lang w:val="pl-PL"/>
        </w:rPr>
        <w:t>PODSTAWOWE INFORMACJE NA TEMAT PROJEKTU</w:t>
      </w:r>
    </w:p>
    <w:p w:rsidR="00242E12" w:rsidRPr="001C4296" w:rsidRDefault="0050032F">
      <w:pPr>
        <w:spacing w:before="120" w:after="120"/>
        <w:jc w:val="both"/>
        <w:rPr>
          <w:lang w:val="pl-PL"/>
        </w:rPr>
      </w:pPr>
      <w:r w:rsidRPr="001C4296">
        <w:rPr>
          <w:rFonts w:ascii="Arial Narrow" w:hAnsi="Arial Narrow"/>
          <w:i/>
          <w:iCs/>
          <w:lang w:val="pl-PL"/>
        </w:rPr>
        <w:t>Kampania Kolejowe ABC</w:t>
      </w:r>
      <w:r w:rsidRPr="001C4296">
        <w:rPr>
          <w:rFonts w:ascii="Arial Narrow" w:hAnsi="Arial Narrow"/>
          <w:lang w:val="pl-PL"/>
        </w:rPr>
        <w:t xml:space="preserve"> to ogólnopolska kampania informacyjno-eduka</w:t>
      </w:r>
      <w:r w:rsidRPr="00B12F89">
        <w:rPr>
          <w:rFonts w:ascii="Arial Narrow" w:hAnsi="Arial Narrow"/>
          <w:lang w:val="pl-PL"/>
        </w:rPr>
        <w:t>cyjna z zakresu bezpieczeństwa kolejowego skierowana do dzieci w wieku przedszkolnym i szkolnym oraz ich nauczycieli i wychowawców. Celem Projektu jest propagowanie zasad bezpieczeństwa oraz wartości i</w:t>
      </w:r>
      <w:r w:rsidR="004B1EB0" w:rsidRPr="001C4296">
        <w:rPr>
          <w:rFonts w:ascii="Arial Narrow" w:hAnsi="Arial Narrow"/>
          <w:lang w:val="pl-PL"/>
        </w:rPr>
        <w:t> </w:t>
      </w:r>
      <w:r w:rsidRPr="001C4296">
        <w:rPr>
          <w:rFonts w:ascii="Arial Narrow" w:hAnsi="Arial Narrow"/>
          <w:lang w:val="pl-PL"/>
        </w:rPr>
        <w:t xml:space="preserve">wzorców związanych z odpowiedzialnym zachowaniem się podczas korzystania z transportu kolejowego, a także podczas poruszania się na obszarach stacji, przystanków i przejazdów kolejowych. </w:t>
      </w:r>
    </w:p>
    <w:p w:rsidR="00242E12" w:rsidRPr="001C4296" w:rsidRDefault="00242E12">
      <w:pPr>
        <w:spacing w:before="120" w:after="120"/>
        <w:jc w:val="both"/>
        <w:rPr>
          <w:lang w:val="pl-PL"/>
        </w:rPr>
      </w:pPr>
    </w:p>
    <w:p w:rsidR="00242E12" w:rsidRPr="00A5157B" w:rsidRDefault="006217AB" w:rsidP="00A5157B">
      <w:pPr>
        <w:pStyle w:val="Akapitzlist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PRZEDMIOT ZAMÓWIENIA</w:t>
      </w:r>
    </w:p>
    <w:p w:rsidR="006217AB" w:rsidRPr="006217AB" w:rsidRDefault="006217AB" w:rsidP="00E62FA5">
      <w:pPr>
        <w:pStyle w:val="Akapitzlist"/>
        <w:numPr>
          <w:ilvl w:val="0"/>
          <w:numId w:val="37"/>
        </w:numPr>
        <w:spacing w:before="120" w:after="120"/>
        <w:jc w:val="both"/>
        <w:rPr>
          <w:lang w:val="pl-PL"/>
        </w:rPr>
      </w:pPr>
      <w:r>
        <w:rPr>
          <w:rFonts w:ascii="Arial Narrow" w:hAnsi="Arial Narrow"/>
          <w:lang w:val="pl-PL"/>
        </w:rPr>
        <w:t>O</w:t>
      </w:r>
      <w:r w:rsidR="0050032F" w:rsidRPr="006217AB">
        <w:rPr>
          <w:rFonts w:ascii="Arial Narrow" w:hAnsi="Arial Narrow"/>
          <w:lang w:val="pl-PL"/>
        </w:rPr>
        <w:t xml:space="preserve">pracowanie, zaprogramowanie i wykonanie gry symulacyjnej </w:t>
      </w:r>
      <w:r w:rsidR="00E20C62" w:rsidRPr="006217AB">
        <w:rPr>
          <w:rFonts w:ascii="Arial Narrow" w:hAnsi="Arial Narrow"/>
          <w:lang w:val="pl-PL"/>
        </w:rPr>
        <w:t>kontrolowanej za pomocą padów</w:t>
      </w:r>
      <w:r w:rsidR="00E62FA5" w:rsidRPr="00E62FA5">
        <w:rPr>
          <w:rFonts w:ascii="Arial Narrow" w:hAnsi="Arial Narrow"/>
          <w:lang w:val="pl-PL"/>
        </w:rPr>
        <w:t xml:space="preserve"> </w:t>
      </w:r>
      <w:r w:rsidR="00E62FA5">
        <w:rPr>
          <w:rFonts w:ascii="Arial Narrow" w:hAnsi="Arial Narrow"/>
          <w:lang w:val="pl-PL"/>
        </w:rPr>
        <w:t xml:space="preserve">na potrzeby prowadzenia </w:t>
      </w:r>
      <w:r w:rsidR="00E62FA5" w:rsidRPr="00E62FA5">
        <w:rPr>
          <w:rFonts w:ascii="Arial Narrow" w:hAnsi="Arial Narrow"/>
          <w:lang w:val="pl-PL"/>
        </w:rPr>
        <w:t>zajęć edukacyjnych z zakresu bezpieczeństwa na obszarach kolejowych</w:t>
      </w:r>
      <w:r w:rsidR="0026566B">
        <w:rPr>
          <w:rFonts w:ascii="Arial Narrow" w:hAnsi="Arial Narrow"/>
          <w:lang w:val="pl-PL"/>
        </w:rPr>
        <w:t xml:space="preserve"> dla dzieci z klas IV-VI szkoły podstawowej</w:t>
      </w:r>
      <w:r w:rsidR="00DC2706" w:rsidRPr="006217AB">
        <w:rPr>
          <w:rFonts w:ascii="Arial Narrow" w:hAnsi="Arial Narrow"/>
          <w:lang w:val="pl-PL"/>
        </w:rPr>
        <w:t>, w tym:</w:t>
      </w:r>
    </w:p>
    <w:p w:rsidR="006217AB" w:rsidRPr="006217AB" w:rsidRDefault="00F93169" w:rsidP="006217AB">
      <w:pPr>
        <w:pStyle w:val="Akapitzlist"/>
        <w:numPr>
          <w:ilvl w:val="1"/>
          <w:numId w:val="37"/>
        </w:numPr>
        <w:spacing w:before="120" w:after="120"/>
        <w:ind w:left="567" w:hanging="567"/>
        <w:jc w:val="both"/>
        <w:rPr>
          <w:lang w:val="pl-PL"/>
        </w:rPr>
      </w:pPr>
      <w:r w:rsidRPr="006217AB">
        <w:rPr>
          <w:rFonts w:ascii="Arial Narrow" w:hAnsi="Arial Narrow"/>
          <w:lang w:val="pl-PL"/>
        </w:rPr>
        <w:t>o</w:t>
      </w:r>
      <w:r w:rsidR="0050032F" w:rsidRPr="006217AB">
        <w:rPr>
          <w:rFonts w:ascii="Arial Narrow" w:hAnsi="Arial Narrow"/>
          <w:lang w:val="pl-PL"/>
        </w:rPr>
        <w:t xml:space="preserve">pracowanie szczegółowego scenariusza gry symulacyjnej przedstawiającej zasady poruszania się pojazdami na obszarach, na których występują przejazdy kolejowe, </w:t>
      </w:r>
      <w:r w:rsidR="00243C65" w:rsidRPr="006217AB">
        <w:rPr>
          <w:rFonts w:ascii="Arial Narrow" w:hAnsi="Arial Narrow"/>
          <w:lang w:val="pl-PL"/>
        </w:rPr>
        <w:t>na podstawie wytycznych Zamawiającego;</w:t>
      </w:r>
    </w:p>
    <w:p w:rsidR="00242E12" w:rsidRPr="006217AB" w:rsidRDefault="00F93169" w:rsidP="006217AB">
      <w:pPr>
        <w:pStyle w:val="Akapitzlist"/>
        <w:numPr>
          <w:ilvl w:val="1"/>
          <w:numId w:val="37"/>
        </w:numPr>
        <w:spacing w:before="120" w:after="120"/>
        <w:ind w:left="567" w:hanging="567"/>
        <w:jc w:val="both"/>
        <w:rPr>
          <w:lang w:val="pl-PL"/>
        </w:rPr>
      </w:pPr>
      <w:r w:rsidRPr="006217AB">
        <w:rPr>
          <w:rFonts w:ascii="Arial Narrow" w:hAnsi="Arial Narrow"/>
          <w:lang w:val="pl-PL"/>
        </w:rPr>
        <w:t>p</w:t>
      </w:r>
      <w:r w:rsidR="0050032F" w:rsidRPr="006217AB">
        <w:rPr>
          <w:rFonts w:ascii="Arial Narrow" w:hAnsi="Arial Narrow"/>
          <w:lang w:val="pl-PL"/>
        </w:rPr>
        <w:t>o zaakceptowaniu scenariusza przez Zamawiającego – opracowanie graficzne, zaprogramowanie i wykonanie gry symulacyjnej o tematyce bezpieczeństwa na obszarach, na których występują przejazdy kolejowe, w tym:</w:t>
      </w:r>
    </w:p>
    <w:p w:rsidR="001E224E" w:rsidRDefault="00411E7F" w:rsidP="001E224E">
      <w:pPr>
        <w:pStyle w:val="Default"/>
        <w:numPr>
          <w:ilvl w:val="1"/>
          <w:numId w:val="32"/>
        </w:numPr>
        <w:spacing w:before="120" w:after="120"/>
        <w:ind w:left="1418" w:hanging="284"/>
        <w:jc w:val="both"/>
        <w:rPr>
          <w:rFonts w:ascii="Arial Narrow" w:hAnsi="Arial Narrow"/>
          <w:lang w:val="pl-PL"/>
        </w:rPr>
      </w:pPr>
      <w:r w:rsidRPr="002B6CD7">
        <w:rPr>
          <w:rFonts w:ascii="Arial Narrow" w:hAnsi="Arial Narrow"/>
          <w:lang w:val="pl-PL"/>
        </w:rPr>
        <w:t>zaprojektowanie i wykonanie szaty graficznej</w:t>
      </w:r>
      <w:r>
        <w:rPr>
          <w:rFonts w:ascii="Arial Narrow" w:hAnsi="Arial Narrow"/>
          <w:lang w:val="pl-PL"/>
        </w:rPr>
        <w:t>,</w:t>
      </w:r>
    </w:p>
    <w:p w:rsidR="001E224E" w:rsidRDefault="00411E7F" w:rsidP="001E224E">
      <w:pPr>
        <w:pStyle w:val="Default"/>
        <w:numPr>
          <w:ilvl w:val="1"/>
          <w:numId w:val="32"/>
        </w:numPr>
        <w:spacing w:before="120" w:after="120"/>
        <w:ind w:left="1418" w:hanging="284"/>
        <w:jc w:val="both"/>
        <w:rPr>
          <w:rFonts w:ascii="Arial Narrow" w:hAnsi="Arial Narrow"/>
          <w:lang w:val="pl-PL"/>
        </w:rPr>
      </w:pPr>
      <w:r w:rsidRPr="001E224E">
        <w:rPr>
          <w:rFonts w:ascii="Arial Narrow" w:hAnsi="Arial Narrow"/>
          <w:lang w:val="pl-PL"/>
        </w:rPr>
        <w:lastRenderedPageBreak/>
        <w:t>zaprogramowanie i wykonanie mechanizmu działania gry,</w:t>
      </w:r>
    </w:p>
    <w:p w:rsidR="001E224E" w:rsidRDefault="00411E7F" w:rsidP="001E224E">
      <w:pPr>
        <w:pStyle w:val="Default"/>
        <w:numPr>
          <w:ilvl w:val="1"/>
          <w:numId w:val="32"/>
        </w:numPr>
        <w:spacing w:before="120" w:after="120"/>
        <w:ind w:left="1418" w:hanging="284"/>
        <w:jc w:val="both"/>
        <w:rPr>
          <w:rFonts w:ascii="Arial Narrow" w:hAnsi="Arial Narrow"/>
          <w:lang w:val="pl-PL"/>
        </w:rPr>
      </w:pPr>
      <w:r w:rsidRPr="001E224E">
        <w:rPr>
          <w:rFonts w:ascii="Arial Narrow" w:hAnsi="Arial Narrow"/>
          <w:lang w:val="pl-PL"/>
        </w:rPr>
        <w:t>opracowanie zasobów dźwiękowych gry,</w:t>
      </w:r>
    </w:p>
    <w:p w:rsidR="001E224E" w:rsidRDefault="00411E7F" w:rsidP="001E224E">
      <w:pPr>
        <w:pStyle w:val="Default"/>
        <w:numPr>
          <w:ilvl w:val="1"/>
          <w:numId w:val="32"/>
        </w:numPr>
        <w:spacing w:before="120" w:after="120"/>
        <w:ind w:left="1418" w:hanging="284"/>
        <w:jc w:val="both"/>
        <w:rPr>
          <w:rFonts w:ascii="Arial Narrow" w:hAnsi="Arial Narrow"/>
          <w:lang w:val="pl-PL"/>
        </w:rPr>
      </w:pPr>
      <w:r w:rsidRPr="001E224E">
        <w:rPr>
          <w:rFonts w:ascii="Arial Narrow" w:hAnsi="Arial Narrow"/>
          <w:lang w:val="pl-PL"/>
        </w:rPr>
        <w:t>testowanie i wprowadzanie poprawek zgłoszonych przez Zamawiającego,</w:t>
      </w:r>
    </w:p>
    <w:p w:rsidR="00411E7F" w:rsidRPr="001E224E" w:rsidRDefault="00411E7F" w:rsidP="001E224E">
      <w:pPr>
        <w:pStyle w:val="Default"/>
        <w:numPr>
          <w:ilvl w:val="1"/>
          <w:numId w:val="32"/>
        </w:numPr>
        <w:spacing w:before="120" w:after="120"/>
        <w:ind w:left="1418" w:hanging="284"/>
        <w:jc w:val="both"/>
        <w:rPr>
          <w:rFonts w:ascii="Arial Narrow" w:hAnsi="Arial Narrow"/>
          <w:lang w:val="pl-PL"/>
        </w:rPr>
      </w:pPr>
      <w:r w:rsidRPr="001E224E">
        <w:rPr>
          <w:rFonts w:ascii="Arial Narrow" w:hAnsi="Arial Narrow"/>
          <w:lang w:val="pl-PL"/>
        </w:rPr>
        <w:t>wykonanie gry umożliwiającej jej zainstalowanie na wskazanym przez Zamawiającego sprzęcie i objęcie jej gwarancją;</w:t>
      </w:r>
    </w:p>
    <w:p w:rsidR="00242E12" w:rsidRPr="00E20C62" w:rsidRDefault="006217AB" w:rsidP="006217AB">
      <w:pPr>
        <w:pStyle w:val="Default"/>
        <w:numPr>
          <w:ilvl w:val="0"/>
          <w:numId w:val="37"/>
        </w:numPr>
        <w:spacing w:before="120" w:after="120"/>
        <w:jc w:val="both"/>
        <w:rPr>
          <w:lang w:val="pl-PL"/>
        </w:rPr>
      </w:pPr>
      <w:r>
        <w:rPr>
          <w:rFonts w:ascii="Arial Narrow" w:hAnsi="Arial Narrow"/>
          <w:lang w:val="pl-PL"/>
        </w:rPr>
        <w:t>D</w:t>
      </w:r>
      <w:r w:rsidR="0050032F" w:rsidRPr="00B12F89">
        <w:rPr>
          <w:rFonts w:ascii="Arial Narrow" w:hAnsi="Arial Narrow"/>
          <w:lang w:val="pl-PL"/>
        </w:rPr>
        <w:t xml:space="preserve">ostarczenie </w:t>
      </w:r>
      <w:r w:rsidR="001763CD">
        <w:rPr>
          <w:rFonts w:ascii="Arial Narrow" w:hAnsi="Arial Narrow"/>
          <w:lang w:val="pl-PL"/>
        </w:rPr>
        <w:t>systemu urządzeń do głosowania.</w:t>
      </w:r>
    </w:p>
    <w:p w:rsidR="00E20C62" w:rsidRPr="00A5157B" w:rsidRDefault="00E20C62" w:rsidP="00E20C62">
      <w:pPr>
        <w:pStyle w:val="Default"/>
        <w:spacing w:before="120" w:after="120"/>
        <w:jc w:val="both"/>
        <w:rPr>
          <w:lang w:val="pl-PL"/>
        </w:rPr>
      </w:pPr>
    </w:p>
    <w:p w:rsidR="00242E12" w:rsidRDefault="0050032F" w:rsidP="00E20C62">
      <w:pPr>
        <w:pStyle w:val="Akapitzlist"/>
        <w:numPr>
          <w:ilvl w:val="2"/>
          <w:numId w:val="32"/>
        </w:numPr>
        <w:spacing w:before="120" w:after="120"/>
        <w:ind w:left="426" w:hanging="426"/>
        <w:jc w:val="both"/>
        <w:rPr>
          <w:rFonts w:ascii="Arial Narrow" w:hAnsi="Arial Narrow"/>
          <w:b/>
          <w:bCs/>
          <w:lang w:val="pl-PL"/>
        </w:rPr>
      </w:pPr>
      <w:r w:rsidRPr="00E20C62">
        <w:rPr>
          <w:rFonts w:ascii="Arial Narrow" w:hAnsi="Arial Narrow"/>
          <w:b/>
          <w:bCs/>
          <w:lang w:val="pl-PL"/>
        </w:rPr>
        <w:t xml:space="preserve">Gra symulacyjna </w:t>
      </w:r>
      <w:r w:rsidR="00E20C62">
        <w:rPr>
          <w:rFonts w:ascii="Arial Narrow" w:hAnsi="Arial Narrow"/>
          <w:b/>
          <w:bCs/>
          <w:lang w:val="pl-PL"/>
        </w:rPr>
        <w:t>kontrolowana</w:t>
      </w:r>
      <w:r w:rsidRPr="00E20C62">
        <w:rPr>
          <w:rFonts w:ascii="Arial Narrow" w:hAnsi="Arial Narrow"/>
          <w:b/>
          <w:bCs/>
          <w:lang w:val="pl-PL"/>
        </w:rPr>
        <w:t xml:space="preserve"> za pomocą padów.</w:t>
      </w:r>
    </w:p>
    <w:p w:rsidR="000953B5" w:rsidRDefault="0050032F" w:rsidP="000953B5">
      <w:pPr>
        <w:pStyle w:val="Akapitzlist"/>
        <w:numPr>
          <w:ilvl w:val="0"/>
          <w:numId w:val="39"/>
        </w:numPr>
        <w:spacing w:before="120" w:after="120"/>
        <w:jc w:val="both"/>
        <w:rPr>
          <w:rFonts w:ascii="Arial Narrow" w:hAnsi="Arial Narrow"/>
          <w:lang w:val="pl-PL"/>
        </w:rPr>
      </w:pPr>
      <w:r w:rsidRPr="000953B5">
        <w:rPr>
          <w:rFonts w:ascii="Arial Narrow" w:hAnsi="Arial Narrow"/>
          <w:lang w:val="pl-PL"/>
        </w:rPr>
        <w:t xml:space="preserve">Gra </w:t>
      </w:r>
      <w:r w:rsidR="00B12F89" w:rsidRPr="000953B5">
        <w:rPr>
          <w:rFonts w:ascii="Arial Narrow" w:hAnsi="Arial Narrow"/>
          <w:lang w:val="pl-PL"/>
        </w:rPr>
        <w:t xml:space="preserve">musi </w:t>
      </w:r>
      <w:r w:rsidRPr="000953B5">
        <w:rPr>
          <w:rFonts w:ascii="Arial Narrow" w:hAnsi="Arial Narrow"/>
          <w:lang w:val="pl-PL"/>
        </w:rPr>
        <w:t xml:space="preserve">być dostosowana do </w:t>
      </w:r>
      <w:r w:rsidR="00A5157B" w:rsidRPr="000953B5">
        <w:rPr>
          <w:rFonts w:ascii="Arial Narrow" w:hAnsi="Arial Narrow"/>
          <w:lang w:val="pl-PL"/>
        </w:rPr>
        <w:t>dzieci w wieku szkolnym z klas IV-VI szkół podstawowych</w:t>
      </w:r>
      <w:r w:rsidRPr="000953B5">
        <w:rPr>
          <w:rFonts w:ascii="Arial Narrow" w:hAnsi="Arial Narrow"/>
          <w:lang w:val="pl-PL"/>
        </w:rPr>
        <w:t>.</w:t>
      </w:r>
    </w:p>
    <w:p w:rsidR="000953B5" w:rsidRDefault="0050032F" w:rsidP="000953B5">
      <w:pPr>
        <w:pStyle w:val="Akapitzlist"/>
        <w:numPr>
          <w:ilvl w:val="0"/>
          <w:numId w:val="39"/>
        </w:numPr>
        <w:spacing w:before="120" w:after="120"/>
        <w:jc w:val="both"/>
        <w:rPr>
          <w:rFonts w:ascii="Arial Narrow" w:hAnsi="Arial Narrow"/>
          <w:lang w:val="pl-PL"/>
        </w:rPr>
      </w:pPr>
      <w:r w:rsidRPr="000953B5">
        <w:rPr>
          <w:rFonts w:ascii="Arial Narrow" w:hAnsi="Arial Narrow"/>
          <w:lang w:val="pl-PL"/>
        </w:rPr>
        <w:t>Wykonawca jest zobowiązany do opracowania tekstów i grafik w grze w taki sposób, aby</w:t>
      </w:r>
      <w:r w:rsidR="005B775B" w:rsidRPr="000953B5">
        <w:rPr>
          <w:rFonts w:ascii="Arial Narrow" w:hAnsi="Arial Narrow"/>
          <w:lang w:val="pl-PL"/>
        </w:rPr>
        <w:t> </w:t>
      </w:r>
      <w:r w:rsidRPr="000953B5">
        <w:rPr>
          <w:rFonts w:ascii="Arial Narrow" w:hAnsi="Arial Narrow"/>
          <w:lang w:val="pl-PL"/>
        </w:rPr>
        <w:t xml:space="preserve">spełniały one funkcję przekazów edukacyjnych dopasowanych do </w:t>
      </w:r>
      <w:r w:rsidR="00B12F89" w:rsidRPr="000953B5">
        <w:rPr>
          <w:rFonts w:ascii="Arial Narrow" w:hAnsi="Arial Narrow"/>
          <w:lang w:val="pl-PL"/>
        </w:rPr>
        <w:t>grupy docelowej</w:t>
      </w:r>
      <w:r w:rsidRPr="000953B5">
        <w:rPr>
          <w:rFonts w:ascii="Arial Narrow" w:hAnsi="Arial Narrow"/>
          <w:lang w:val="pl-PL"/>
        </w:rPr>
        <w:t xml:space="preserve"> i</w:t>
      </w:r>
      <w:r w:rsidR="005B775B" w:rsidRPr="000953B5">
        <w:rPr>
          <w:rFonts w:ascii="Arial Narrow" w:hAnsi="Arial Narrow"/>
          <w:lang w:val="pl-PL"/>
        </w:rPr>
        <w:t> </w:t>
      </w:r>
      <w:r w:rsidRPr="000953B5">
        <w:rPr>
          <w:rFonts w:ascii="Arial Narrow" w:hAnsi="Arial Narrow"/>
          <w:lang w:val="pl-PL"/>
        </w:rPr>
        <w:t>celów Projektu.</w:t>
      </w:r>
    </w:p>
    <w:p w:rsidR="000953B5" w:rsidRDefault="0050032F" w:rsidP="000953B5">
      <w:pPr>
        <w:pStyle w:val="Akapitzlist"/>
        <w:numPr>
          <w:ilvl w:val="0"/>
          <w:numId w:val="39"/>
        </w:numPr>
        <w:spacing w:before="120" w:after="120"/>
        <w:jc w:val="both"/>
        <w:rPr>
          <w:rFonts w:ascii="Arial Narrow" w:hAnsi="Arial Narrow"/>
          <w:lang w:val="pl-PL"/>
        </w:rPr>
      </w:pPr>
      <w:r w:rsidRPr="000953B5">
        <w:rPr>
          <w:rFonts w:ascii="Arial Narrow" w:hAnsi="Arial Narrow"/>
          <w:lang w:val="pl-PL"/>
        </w:rPr>
        <w:t>Gra będzie wykorzystywana podczas zajęć edukacyjnych w szkołach podstawowych jako narzędzie utrwalające wiedzę w zakresie bezpieczeństwa na obszarach kolejowych.</w:t>
      </w:r>
    </w:p>
    <w:p w:rsidR="000953B5" w:rsidRDefault="0050032F" w:rsidP="000953B5">
      <w:pPr>
        <w:pStyle w:val="Akapitzlist"/>
        <w:numPr>
          <w:ilvl w:val="0"/>
          <w:numId w:val="39"/>
        </w:numPr>
        <w:spacing w:before="120" w:after="120"/>
        <w:jc w:val="both"/>
        <w:rPr>
          <w:rFonts w:ascii="Arial Narrow" w:hAnsi="Arial Narrow"/>
          <w:lang w:val="pl-PL"/>
        </w:rPr>
      </w:pPr>
      <w:r w:rsidRPr="000953B5">
        <w:rPr>
          <w:rFonts w:ascii="Arial Narrow" w:hAnsi="Arial Narrow"/>
          <w:lang w:val="pl-PL"/>
        </w:rPr>
        <w:t>Gra musi symulować jazdę wybranym pojazdem po drodze publicznej, ścieżce rowerowej, obszarach leśnych lub innych drogach właściwych dla dostępnych pojazdów.</w:t>
      </w:r>
    </w:p>
    <w:p w:rsidR="000953B5" w:rsidRDefault="00DC2706" w:rsidP="000953B5">
      <w:pPr>
        <w:pStyle w:val="Akapitzlist"/>
        <w:numPr>
          <w:ilvl w:val="0"/>
          <w:numId w:val="39"/>
        </w:numPr>
        <w:spacing w:before="120" w:after="120"/>
        <w:jc w:val="both"/>
        <w:rPr>
          <w:rFonts w:ascii="Arial Narrow" w:hAnsi="Arial Narrow"/>
          <w:lang w:val="pl-PL"/>
        </w:rPr>
      </w:pPr>
      <w:r w:rsidRPr="000953B5">
        <w:rPr>
          <w:rFonts w:ascii="Arial Narrow" w:hAnsi="Arial Narrow"/>
          <w:lang w:val="pl-PL"/>
        </w:rPr>
        <w:t>Pojazdy do wyboru w grze to rower, motorower oraz samochód.</w:t>
      </w:r>
    </w:p>
    <w:p w:rsidR="000953B5" w:rsidRDefault="0050032F" w:rsidP="000953B5">
      <w:pPr>
        <w:pStyle w:val="Akapitzlist"/>
        <w:numPr>
          <w:ilvl w:val="0"/>
          <w:numId w:val="39"/>
        </w:numPr>
        <w:spacing w:before="120" w:after="120"/>
        <w:jc w:val="both"/>
        <w:rPr>
          <w:rFonts w:ascii="Arial Narrow" w:hAnsi="Arial Narrow"/>
          <w:lang w:val="pl-PL"/>
        </w:rPr>
      </w:pPr>
      <w:r w:rsidRPr="000953B5">
        <w:rPr>
          <w:rFonts w:ascii="Arial Narrow" w:hAnsi="Arial Narrow"/>
          <w:lang w:val="pl-PL"/>
        </w:rPr>
        <w:t xml:space="preserve">Czas pojedynczej rozgrywki </w:t>
      </w:r>
      <w:r w:rsidR="00B12F89" w:rsidRPr="000953B5">
        <w:rPr>
          <w:rFonts w:ascii="Arial Narrow" w:hAnsi="Arial Narrow"/>
          <w:lang w:val="pl-PL"/>
        </w:rPr>
        <w:t xml:space="preserve">musi </w:t>
      </w:r>
      <w:r w:rsidRPr="000953B5">
        <w:rPr>
          <w:rFonts w:ascii="Arial Narrow" w:hAnsi="Arial Narrow"/>
          <w:lang w:val="pl-PL"/>
        </w:rPr>
        <w:t>być zaprojektowany na 10-15 minut.</w:t>
      </w:r>
    </w:p>
    <w:p w:rsidR="000953B5" w:rsidRDefault="0050032F" w:rsidP="000953B5">
      <w:pPr>
        <w:pStyle w:val="Akapitzlist"/>
        <w:numPr>
          <w:ilvl w:val="0"/>
          <w:numId w:val="39"/>
        </w:numPr>
        <w:spacing w:before="120" w:after="120"/>
        <w:jc w:val="both"/>
        <w:rPr>
          <w:rFonts w:ascii="Arial Narrow" w:hAnsi="Arial Narrow"/>
          <w:lang w:val="pl-PL"/>
        </w:rPr>
      </w:pPr>
      <w:r w:rsidRPr="000953B5">
        <w:rPr>
          <w:rFonts w:ascii="Arial Narrow" w:hAnsi="Arial Narrow"/>
          <w:lang w:val="pl-PL"/>
        </w:rPr>
        <w:t>Grą steruje jedno dziecko, a pozostała część grupy aktywnie uczestniczy w zabawie poprzez głosowanie mające na celu wybór poprawnego zachowania w sytuacjach potencjalnie niebezpiecznych.</w:t>
      </w:r>
    </w:p>
    <w:p w:rsidR="000953B5" w:rsidRDefault="0050032F" w:rsidP="000953B5">
      <w:pPr>
        <w:pStyle w:val="Akapitzlist"/>
        <w:numPr>
          <w:ilvl w:val="0"/>
          <w:numId w:val="39"/>
        </w:numPr>
        <w:spacing w:before="120" w:after="120"/>
        <w:jc w:val="both"/>
        <w:rPr>
          <w:rFonts w:ascii="Arial Narrow" w:hAnsi="Arial Narrow"/>
          <w:lang w:val="pl-PL"/>
        </w:rPr>
      </w:pPr>
      <w:r w:rsidRPr="000953B5">
        <w:rPr>
          <w:rFonts w:ascii="Arial Narrow" w:hAnsi="Arial Narrow"/>
          <w:lang w:val="pl-PL"/>
        </w:rPr>
        <w:t>Przewodnikiem w grze jest postać bohatera</w:t>
      </w:r>
      <w:r w:rsidR="00B12F89" w:rsidRPr="000953B5">
        <w:rPr>
          <w:rFonts w:ascii="Arial Narrow" w:hAnsi="Arial Narrow"/>
          <w:lang w:val="pl-PL"/>
        </w:rPr>
        <w:t xml:space="preserve"> – </w:t>
      </w:r>
      <w:r w:rsidRPr="000953B5">
        <w:rPr>
          <w:rFonts w:ascii="Arial Narrow" w:hAnsi="Arial Narrow"/>
          <w:lang w:val="pl-PL"/>
        </w:rPr>
        <w:t>Rogatka</w:t>
      </w:r>
      <w:r w:rsidR="00B12F89" w:rsidRPr="000953B5">
        <w:rPr>
          <w:rFonts w:ascii="Arial Narrow" w:hAnsi="Arial Narrow"/>
          <w:lang w:val="pl-PL"/>
        </w:rPr>
        <w:t xml:space="preserve"> </w:t>
      </w:r>
      <w:r w:rsidR="001F2AE6" w:rsidRPr="000953B5">
        <w:rPr>
          <w:rFonts w:ascii="Arial Narrow" w:hAnsi="Arial Narrow"/>
          <w:lang w:val="pl-PL"/>
        </w:rPr>
        <w:t xml:space="preserve">– </w:t>
      </w:r>
      <w:r w:rsidRPr="000953B5">
        <w:rPr>
          <w:rFonts w:ascii="Arial Narrow" w:hAnsi="Arial Narrow"/>
          <w:lang w:val="pl-PL"/>
        </w:rPr>
        <w:t xml:space="preserve">ostrzegającego o zagrożeniach i podpowiadającego, jak korzystać z gry. Postać Rogatka opisana jest szczegółowo w </w:t>
      </w:r>
      <w:r w:rsidRPr="000953B5">
        <w:rPr>
          <w:rFonts w:ascii="Arial Narrow" w:hAnsi="Arial Narrow"/>
          <w:iCs/>
          <w:lang w:val="pl-PL"/>
        </w:rPr>
        <w:t>Ksi</w:t>
      </w:r>
      <w:r w:rsidRPr="000953B5">
        <w:rPr>
          <w:rFonts w:ascii="Arial Narrow" w:eastAsia="Calibri" w:hAnsi="Arial Narrow" w:cs="Calibri"/>
          <w:iCs/>
          <w:lang w:val="pl-PL"/>
        </w:rPr>
        <w:t>ę</w:t>
      </w:r>
      <w:r w:rsidRPr="000953B5">
        <w:rPr>
          <w:rFonts w:ascii="Arial Narrow" w:hAnsi="Arial Narrow"/>
          <w:iCs/>
          <w:lang w:val="pl-PL"/>
        </w:rPr>
        <w:t xml:space="preserve">dze Identyfikacji Wizualnej </w:t>
      </w:r>
      <w:r w:rsidR="005B775B" w:rsidRPr="000953B5">
        <w:rPr>
          <w:rFonts w:ascii="Arial Narrow" w:hAnsi="Arial Narrow"/>
          <w:i/>
          <w:iCs/>
          <w:lang w:val="pl-PL"/>
        </w:rPr>
        <w:t xml:space="preserve">Kampanii </w:t>
      </w:r>
      <w:r w:rsidRPr="000953B5">
        <w:rPr>
          <w:rFonts w:ascii="Arial Narrow" w:hAnsi="Arial Narrow"/>
          <w:i/>
          <w:iCs/>
          <w:lang w:val="pl-PL"/>
        </w:rPr>
        <w:t>Kolejowe ABC</w:t>
      </w:r>
      <w:r w:rsidRPr="000953B5">
        <w:rPr>
          <w:rFonts w:ascii="Arial Narrow" w:hAnsi="Arial Narrow"/>
          <w:lang w:val="pl-PL"/>
        </w:rPr>
        <w:t>.</w:t>
      </w:r>
    </w:p>
    <w:p w:rsidR="000953B5" w:rsidRDefault="0050032F" w:rsidP="000953B5">
      <w:pPr>
        <w:pStyle w:val="Akapitzlist"/>
        <w:numPr>
          <w:ilvl w:val="0"/>
          <w:numId w:val="39"/>
        </w:numPr>
        <w:spacing w:before="120" w:after="120"/>
        <w:jc w:val="both"/>
        <w:rPr>
          <w:rFonts w:ascii="Arial Narrow" w:hAnsi="Arial Narrow"/>
          <w:lang w:val="pl-PL"/>
        </w:rPr>
      </w:pPr>
      <w:r w:rsidRPr="000953B5">
        <w:rPr>
          <w:rFonts w:ascii="Arial Narrow" w:hAnsi="Arial Narrow"/>
          <w:lang w:val="pl-PL"/>
        </w:rPr>
        <w:t xml:space="preserve">Gra oraz wszystkie komunikaty </w:t>
      </w:r>
      <w:r w:rsidR="009838D6" w:rsidRPr="000953B5">
        <w:rPr>
          <w:rFonts w:ascii="Arial Narrow" w:hAnsi="Arial Narrow"/>
          <w:lang w:val="pl-PL"/>
        </w:rPr>
        <w:t xml:space="preserve">muszą </w:t>
      </w:r>
      <w:r w:rsidRPr="000953B5">
        <w:rPr>
          <w:rFonts w:ascii="Arial Narrow" w:hAnsi="Arial Narrow"/>
          <w:lang w:val="pl-PL"/>
        </w:rPr>
        <w:t>być napisane oraz przekazywane w języku polskim, w</w:t>
      </w:r>
      <w:r w:rsidR="005B775B" w:rsidRPr="000953B5">
        <w:rPr>
          <w:rFonts w:ascii="Arial Narrow" w:hAnsi="Arial Narrow"/>
          <w:lang w:val="pl-PL"/>
        </w:rPr>
        <w:t> </w:t>
      </w:r>
      <w:r w:rsidRPr="000953B5">
        <w:rPr>
          <w:rFonts w:ascii="Arial Narrow" w:hAnsi="Arial Narrow"/>
          <w:lang w:val="pl-PL"/>
        </w:rPr>
        <w:t>sposób prosty i zrozumiały</w:t>
      </w:r>
      <w:r w:rsidR="00FC758D" w:rsidRPr="000953B5">
        <w:rPr>
          <w:rFonts w:ascii="Arial Narrow" w:hAnsi="Arial Narrow"/>
          <w:lang w:val="pl-PL"/>
        </w:rPr>
        <w:t xml:space="preserve"> dla grupy docelowej</w:t>
      </w:r>
      <w:r w:rsidRPr="000953B5">
        <w:rPr>
          <w:rFonts w:ascii="Arial Narrow" w:hAnsi="Arial Narrow"/>
          <w:lang w:val="pl-PL"/>
        </w:rPr>
        <w:t>.</w:t>
      </w:r>
    </w:p>
    <w:p w:rsidR="000953B5" w:rsidRDefault="0050032F" w:rsidP="000953B5">
      <w:pPr>
        <w:pStyle w:val="Akapitzlist"/>
        <w:numPr>
          <w:ilvl w:val="0"/>
          <w:numId w:val="39"/>
        </w:numPr>
        <w:spacing w:before="120" w:after="120"/>
        <w:jc w:val="both"/>
        <w:rPr>
          <w:rFonts w:ascii="Arial Narrow" w:hAnsi="Arial Narrow"/>
          <w:lang w:val="pl-PL"/>
        </w:rPr>
      </w:pPr>
      <w:r w:rsidRPr="000953B5">
        <w:rPr>
          <w:rFonts w:ascii="Arial Narrow" w:hAnsi="Arial Narrow"/>
          <w:lang w:val="pl-PL"/>
        </w:rPr>
        <w:t xml:space="preserve">Wykonawca </w:t>
      </w:r>
      <w:r w:rsidR="009838D6" w:rsidRPr="000953B5">
        <w:rPr>
          <w:rFonts w:ascii="Arial Narrow" w:hAnsi="Arial Narrow"/>
          <w:lang w:val="pl-PL"/>
        </w:rPr>
        <w:t xml:space="preserve">musi </w:t>
      </w:r>
      <w:r w:rsidRPr="000953B5">
        <w:rPr>
          <w:rFonts w:ascii="Arial Narrow" w:hAnsi="Arial Narrow"/>
          <w:lang w:val="pl-PL"/>
        </w:rPr>
        <w:t xml:space="preserve">zaproponować głos lektora dla bohatera zgodnie z </w:t>
      </w:r>
      <w:r w:rsidRPr="000953B5">
        <w:rPr>
          <w:rFonts w:ascii="Arial Narrow" w:hAnsi="Arial Narrow"/>
          <w:iCs/>
          <w:lang w:val="pl-PL"/>
        </w:rPr>
        <w:t>Ksi</w:t>
      </w:r>
      <w:r w:rsidRPr="000953B5">
        <w:rPr>
          <w:rFonts w:ascii="Arial Narrow" w:eastAsia="Calibri" w:hAnsi="Arial Narrow" w:cs="Calibri"/>
          <w:iCs/>
          <w:lang w:val="pl-PL"/>
        </w:rPr>
        <w:t>ę</w:t>
      </w:r>
      <w:r w:rsidRPr="000953B5">
        <w:rPr>
          <w:rFonts w:ascii="Arial Narrow" w:hAnsi="Arial Narrow"/>
          <w:iCs/>
          <w:lang w:val="pl-PL"/>
        </w:rPr>
        <w:t>g</w:t>
      </w:r>
      <w:r w:rsidRPr="000953B5">
        <w:rPr>
          <w:rFonts w:ascii="Arial Narrow" w:eastAsia="Calibri" w:hAnsi="Arial Narrow" w:cs="Calibri"/>
          <w:iCs/>
          <w:lang w:val="pl-PL"/>
        </w:rPr>
        <w:t>ą</w:t>
      </w:r>
      <w:r w:rsidRPr="000953B5">
        <w:rPr>
          <w:rFonts w:ascii="Arial Narrow" w:hAnsi="Arial Narrow"/>
          <w:iCs/>
          <w:lang w:val="pl-PL"/>
        </w:rPr>
        <w:t xml:space="preserve"> Identyfikacji Wizualnej </w:t>
      </w:r>
      <w:r w:rsidR="005B775B" w:rsidRPr="000953B5">
        <w:rPr>
          <w:rFonts w:ascii="Arial Narrow" w:hAnsi="Arial Narrow"/>
          <w:i/>
          <w:iCs/>
          <w:lang w:val="pl-PL"/>
        </w:rPr>
        <w:t>Kampanii Kolejowe ABC</w:t>
      </w:r>
      <w:r w:rsidR="00DE2676">
        <w:rPr>
          <w:rFonts w:ascii="Arial Narrow" w:hAnsi="Arial Narrow"/>
          <w:lang w:val="pl-PL"/>
        </w:rPr>
        <w:t xml:space="preserve">. </w:t>
      </w:r>
      <w:r w:rsidRPr="000953B5">
        <w:rPr>
          <w:rFonts w:ascii="Arial Narrow" w:hAnsi="Arial Narrow"/>
          <w:lang w:val="pl-PL"/>
        </w:rPr>
        <w:t>Wykonawca przedstawi co najmniej 3 opcje do</w:t>
      </w:r>
      <w:r w:rsidR="005B775B" w:rsidRPr="000953B5">
        <w:rPr>
          <w:rFonts w:ascii="Arial Narrow" w:hAnsi="Arial Narrow"/>
          <w:lang w:val="pl-PL"/>
        </w:rPr>
        <w:t> </w:t>
      </w:r>
      <w:r w:rsidRPr="000953B5">
        <w:rPr>
          <w:rFonts w:ascii="Arial Narrow" w:hAnsi="Arial Narrow"/>
          <w:lang w:val="pl-PL"/>
        </w:rPr>
        <w:t>wyboru przez Zamawiającego.</w:t>
      </w:r>
      <w:r w:rsidR="00DE2676">
        <w:rPr>
          <w:rFonts w:ascii="Arial Narrow" w:hAnsi="Arial Narrow"/>
          <w:lang w:val="pl-PL"/>
        </w:rPr>
        <w:t xml:space="preserve"> W przypadku niedokonania wyboru przez Zamawiającego Wykonawca przedstawi Zamawiającemu kolejne 3 opcje do wyboru. Każda przedstawiona propozycja będzie zawierała nagranie z głosem lektora oraz opis jego doświadczenia</w:t>
      </w:r>
      <w:bookmarkStart w:id="0" w:name="_GoBack"/>
      <w:bookmarkEnd w:id="0"/>
      <w:r w:rsidR="00DE2676">
        <w:rPr>
          <w:rFonts w:ascii="Arial Narrow" w:hAnsi="Arial Narrow"/>
          <w:lang w:val="pl-PL"/>
        </w:rPr>
        <w:t>.</w:t>
      </w:r>
    </w:p>
    <w:p w:rsidR="00242E12" w:rsidRPr="000953B5" w:rsidRDefault="00561922" w:rsidP="000953B5">
      <w:pPr>
        <w:pStyle w:val="Akapitzlist"/>
        <w:numPr>
          <w:ilvl w:val="0"/>
          <w:numId w:val="39"/>
        </w:numPr>
        <w:spacing w:before="120" w:after="120"/>
        <w:jc w:val="both"/>
        <w:rPr>
          <w:rFonts w:ascii="Arial Narrow" w:hAnsi="Arial Narrow"/>
          <w:lang w:val="pl-PL"/>
        </w:rPr>
      </w:pPr>
      <w:r w:rsidRPr="000953B5">
        <w:rPr>
          <w:rFonts w:ascii="Arial Narrow" w:hAnsi="Arial Narrow"/>
          <w:lang w:val="pl-PL"/>
        </w:rPr>
        <w:t>Scenariusze oraz fabuła gry muszą obejmować następujące zagadnienia i sytuacje:</w:t>
      </w:r>
    </w:p>
    <w:p w:rsidR="00242E12" w:rsidRPr="009838D6" w:rsidRDefault="0050032F" w:rsidP="006217AB">
      <w:pPr>
        <w:pStyle w:val="Akapitzlist"/>
        <w:numPr>
          <w:ilvl w:val="2"/>
          <w:numId w:val="17"/>
        </w:numPr>
        <w:spacing w:before="120" w:after="120"/>
        <w:ind w:left="993" w:hanging="426"/>
        <w:jc w:val="both"/>
        <w:rPr>
          <w:rFonts w:ascii="Arial Narrow" w:hAnsi="Arial Narrow"/>
          <w:lang w:val="pl-PL"/>
        </w:rPr>
      </w:pPr>
      <w:r w:rsidRPr="009838D6">
        <w:rPr>
          <w:rFonts w:ascii="Arial Narrow" w:hAnsi="Arial Narrow"/>
          <w:lang w:val="pl-PL"/>
        </w:rPr>
        <w:t>symulacja jazdy przez różne przejazdy kolejowe</w:t>
      </w:r>
      <w:r w:rsidR="009838D6">
        <w:rPr>
          <w:rFonts w:ascii="Arial Narrow" w:hAnsi="Arial Narrow"/>
          <w:lang w:val="pl-PL"/>
        </w:rPr>
        <w:t>;</w:t>
      </w:r>
    </w:p>
    <w:p w:rsidR="00242E12" w:rsidRPr="009838D6" w:rsidRDefault="0050032F" w:rsidP="00561922">
      <w:pPr>
        <w:pStyle w:val="Akapitzlist"/>
        <w:numPr>
          <w:ilvl w:val="2"/>
          <w:numId w:val="17"/>
        </w:numPr>
        <w:spacing w:before="120" w:after="120"/>
        <w:ind w:left="993" w:hanging="426"/>
        <w:jc w:val="both"/>
        <w:rPr>
          <w:rFonts w:ascii="Arial Narrow" w:hAnsi="Arial Narrow"/>
          <w:lang w:val="pl-PL"/>
        </w:rPr>
      </w:pPr>
      <w:r w:rsidRPr="009838D6">
        <w:rPr>
          <w:rFonts w:ascii="Arial Narrow" w:hAnsi="Arial Narrow"/>
          <w:lang w:val="pl-PL"/>
        </w:rPr>
        <w:t>symulacja warunków środowiskowych</w:t>
      </w:r>
      <w:r w:rsidR="009838D6">
        <w:rPr>
          <w:rFonts w:ascii="Arial Narrow" w:hAnsi="Arial Narrow"/>
          <w:lang w:val="pl-PL"/>
        </w:rPr>
        <w:t>,</w:t>
      </w:r>
      <w:r w:rsidRPr="009838D6">
        <w:rPr>
          <w:rFonts w:ascii="Arial Narrow" w:hAnsi="Arial Narrow"/>
          <w:lang w:val="pl-PL"/>
        </w:rPr>
        <w:t xml:space="preserve"> </w:t>
      </w:r>
      <w:r w:rsidR="005B775B" w:rsidRPr="009838D6">
        <w:rPr>
          <w:rFonts w:ascii="Arial Narrow" w:hAnsi="Arial Narrow"/>
          <w:lang w:val="pl-PL"/>
        </w:rPr>
        <w:t xml:space="preserve">np. </w:t>
      </w:r>
      <w:r w:rsidRPr="009838D6">
        <w:rPr>
          <w:rFonts w:ascii="Arial Narrow" w:hAnsi="Arial Narrow"/>
          <w:lang w:val="pl-PL"/>
        </w:rPr>
        <w:t>deszcz, śnieg z deszczem, zamiecie śnieżne, jazda w</w:t>
      </w:r>
      <w:r w:rsidR="005B775B" w:rsidRPr="009838D6">
        <w:rPr>
          <w:rFonts w:ascii="Arial Narrow" w:hAnsi="Arial Narrow"/>
          <w:lang w:val="pl-PL"/>
        </w:rPr>
        <w:t> </w:t>
      </w:r>
      <w:r w:rsidRPr="009838D6">
        <w:rPr>
          <w:rFonts w:ascii="Arial Narrow" w:hAnsi="Arial Narrow"/>
          <w:lang w:val="pl-PL"/>
        </w:rPr>
        <w:t>ciemności, mgła, oślepiające słońce</w:t>
      </w:r>
      <w:r w:rsidR="009838D6">
        <w:rPr>
          <w:rFonts w:ascii="Arial Narrow" w:hAnsi="Arial Narrow"/>
          <w:lang w:val="pl-PL"/>
        </w:rPr>
        <w:t>;</w:t>
      </w:r>
    </w:p>
    <w:p w:rsidR="00242E12" w:rsidRPr="009838D6" w:rsidRDefault="0050032F" w:rsidP="00561922">
      <w:pPr>
        <w:pStyle w:val="Akapitzlist"/>
        <w:numPr>
          <w:ilvl w:val="2"/>
          <w:numId w:val="17"/>
        </w:numPr>
        <w:spacing w:before="120" w:after="120"/>
        <w:ind w:left="993" w:hanging="426"/>
        <w:jc w:val="both"/>
        <w:rPr>
          <w:rFonts w:ascii="Arial Narrow" w:hAnsi="Arial Narrow"/>
          <w:lang w:val="pl-PL"/>
        </w:rPr>
      </w:pPr>
      <w:r w:rsidRPr="001C4296">
        <w:rPr>
          <w:rFonts w:ascii="Arial Narrow" w:hAnsi="Arial Narrow"/>
          <w:lang w:val="pl-PL"/>
        </w:rPr>
        <w:t xml:space="preserve">znaki drogowe (poziome i pionowe) dostosowane do lokalnych warunków i przepisów </w:t>
      </w:r>
      <w:r w:rsidR="00B85960">
        <w:rPr>
          <w:rFonts w:ascii="Arial Narrow" w:hAnsi="Arial Narrow"/>
          <w:lang w:val="pl-PL"/>
        </w:rPr>
        <w:br/>
      </w:r>
      <w:r w:rsidRPr="001C4296">
        <w:rPr>
          <w:rFonts w:ascii="Arial Narrow" w:hAnsi="Arial Narrow"/>
          <w:lang w:val="pl-PL"/>
        </w:rPr>
        <w:t xml:space="preserve">o ruchu drogowym, </w:t>
      </w:r>
      <w:r w:rsidR="009838D6">
        <w:rPr>
          <w:rFonts w:ascii="Arial Narrow" w:hAnsi="Arial Narrow"/>
          <w:lang w:val="pl-PL"/>
        </w:rPr>
        <w:t>zgodne z</w:t>
      </w:r>
      <w:r w:rsidRPr="009838D6">
        <w:rPr>
          <w:rFonts w:ascii="Arial Narrow" w:hAnsi="Arial Narrow"/>
          <w:lang w:val="pl-PL"/>
        </w:rPr>
        <w:t xml:space="preserve"> </w:t>
      </w:r>
      <w:r w:rsidR="009838D6" w:rsidRPr="009838D6">
        <w:rPr>
          <w:rFonts w:ascii="Arial Narrow" w:hAnsi="Arial Narrow"/>
          <w:lang w:val="pl-PL"/>
        </w:rPr>
        <w:t>polski</w:t>
      </w:r>
      <w:r w:rsidR="009838D6">
        <w:rPr>
          <w:rFonts w:ascii="Arial Narrow" w:hAnsi="Arial Narrow"/>
          <w:lang w:val="pl-PL"/>
        </w:rPr>
        <w:t>m</w:t>
      </w:r>
      <w:r w:rsidR="009838D6" w:rsidRPr="009838D6">
        <w:rPr>
          <w:rFonts w:ascii="Arial Narrow" w:hAnsi="Arial Narrow"/>
          <w:lang w:val="pl-PL"/>
        </w:rPr>
        <w:t xml:space="preserve"> prawodawstw</w:t>
      </w:r>
      <w:r w:rsidR="009838D6">
        <w:rPr>
          <w:rFonts w:ascii="Arial Narrow" w:hAnsi="Arial Narrow"/>
          <w:lang w:val="pl-PL"/>
        </w:rPr>
        <w:t>em;</w:t>
      </w:r>
    </w:p>
    <w:p w:rsidR="00242E12" w:rsidRPr="009838D6" w:rsidRDefault="0050032F" w:rsidP="00561922">
      <w:pPr>
        <w:pStyle w:val="Akapitzlist"/>
        <w:numPr>
          <w:ilvl w:val="2"/>
          <w:numId w:val="17"/>
        </w:numPr>
        <w:spacing w:before="120" w:after="120"/>
        <w:ind w:left="993" w:hanging="426"/>
        <w:jc w:val="both"/>
        <w:rPr>
          <w:rFonts w:ascii="Arial Narrow" w:hAnsi="Arial Narrow"/>
          <w:lang w:val="pl-PL"/>
        </w:rPr>
      </w:pPr>
      <w:r w:rsidRPr="001C4296">
        <w:rPr>
          <w:rFonts w:ascii="Arial Narrow" w:hAnsi="Arial Narrow"/>
          <w:lang w:val="pl-PL"/>
        </w:rPr>
        <w:t>ruch uliczny składający się z samochodów osobowych, ciężarowych, autobusów, pojazdów szynowych, motocykli, rowerów, pieszych, zwierząt itd., ze szczególnym uwzględnieniem pociągów</w:t>
      </w:r>
      <w:r w:rsidR="009838D6">
        <w:rPr>
          <w:rFonts w:ascii="Arial Narrow" w:hAnsi="Arial Narrow"/>
          <w:lang w:val="pl-PL"/>
        </w:rPr>
        <w:t>;</w:t>
      </w:r>
    </w:p>
    <w:p w:rsidR="00242E12" w:rsidRPr="009838D6" w:rsidRDefault="0050032F" w:rsidP="00561922">
      <w:pPr>
        <w:pStyle w:val="Akapitzlist"/>
        <w:numPr>
          <w:ilvl w:val="2"/>
          <w:numId w:val="17"/>
        </w:numPr>
        <w:spacing w:before="120" w:after="120"/>
        <w:ind w:left="993" w:hanging="426"/>
        <w:jc w:val="both"/>
        <w:rPr>
          <w:rFonts w:ascii="Arial Narrow" w:hAnsi="Arial Narrow"/>
          <w:lang w:val="pl-PL"/>
        </w:rPr>
      </w:pPr>
      <w:r w:rsidRPr="009838D6">
        <w:rPr>
          <w:rFonts w:ascii="Arial Narrow" w:hAnsi="Arial Narrow"/>
          <w:lang w:val="pl-PL"/>
        </w:rPr>
        <w:t>symulacja dźwięków otoczenia i silnika</w:t>
      </w:r>
      <w:r w:rsidR="009838D6">
        <w:rPr>
          <w:rFonts w:ascii="Arial Narrow" w:hAnsi="Arial Narrow"/>
          <w:lang w:val="pl-PL"/>
        </w:rPr>
        <w:t>;</w:t>
      </w:r>
    </w:p>
    <w:p w:rsidR="00242E12" w:rsidRPr="009838D6" w:rsidRDefault="0050032F" w:rsidP="00561922">
      <w:pPr>
        <w:pStyle w:val="Akapitzlist"/>
        <w:numPr>
          <w:ilvl w:val="2"/>
          <w:numId w:val="17"/>
        </w:numPr>
        <w:spacing w:before="120" w:after="120"/>
        <w:ind w:left="993" w:hanging="426"/>
        <w:jc w:val="both"/>
        <w:rPr>
          <w:rFonts w:ascii="Arial Narrow" w:hAnsi="Arial Narrow"/>
          <w:lang w:val="pl-PL"/>
        </w:rPr>
      </w:pPr>
      <w:r w:rsidRPr="009838D6">
        <w:rPr>
          <w:rFonts w:ascii="Arial Narrow" w:hAnsi="Arial Narrow"/>
          <w:lang w:val="pl-PL"/>
        </w:rPr>
        <w:lastRenderedPageBreak/>
        <w:t>dopasowanie każdego stworzonego świata do wybranego pojazdu</w:t>
      </w:r>
      <w:r w:rsidR="009838D6">
        <w:rPr>
          <w:rFonts w:ascii="Arial Narrow" w:hAnsi="Arial Narrow"/>
          <w:lang w:val="pl-PL"/>
        </w:rPr>
        <w:t>;</w:t>
      </w:r>
    </w:p>
    <w:p w:rsidR="00242E12" w:rsidRPr="009838D6" w:rsidRDefault="0050032F" w:rsidP="00561922">
      <w:pPr>
        <w:pStyle w:val="Akapitzlist"/>
        <w:numPr>
          <w:ilvl w:val="2"/>
          <w:numId w:val="17"/>
        </w:numPr>
        <w:spacing w:before="120" w:after="120"/>
        <w:ind w:left="993" w:hanging="426"/>
        <w:jc w:val="both"/>
        <w:rPr>
          <w:rFonts w:ascii="Arial Narrow" w:hAnsi="Arial Narrow"/>
          <w:lang w:val="pl-PL"/>
        </w:rPr>
      </w:pPr>
      <w:r w:rsidRPr="009838D6">
        <w:rPr>
          <w:rFonts w:ascii="Arial Narrow" w:hAnsi="Arial Narrow"/>
          <w:lang w:val="pl-PL"/>
        </w:rPr>
        <w:t>specyfika korzystania z danego pojazdu, np. z</w:t>
      </w:r>
      <w:r w:rsidR="00CA0CBE">
        <w:rPr>
          <w:rFonts w:ascii="Arial Narrow" w:hAnsi="Arial Narrow"/>
          <w:lang w:val="pl-PL"/>
        </w:rPr>
        <w:t>wiązana z jazdą po ulicy, ścież</w:t>
      </w:r>
      <w:r w:rsidR="009838D6">
        <w:rPr>
          <w:rFonts w:ascii="Arial Narrow" w:hAnsi="Arial Narrow"/>
          <w:lang w:val="pl-PL"/>
        </w:rPr>
        <w:t>ce</w:t>
      </w:r>
      <w:r w:rsidRPr="009838D6">
        <w:rPr>
          <w:rFonts w:ascii="Arial Narrow" w:hAnsi="Arial Narrow"/>
          <w:lang w:val="pl-PL"/>
        </w:rPr>
        <w:t xml:space="preserve"> rowerow</w:t>
      </w:r>
      <w:r w:rsidR="009838D6">
        <w:rPr>
          <w:rFonts w:ascii="Arial Narrow" w:hAnsi="Arial Narrow"/>
          <w:lang w:val="pl-PL"/>
        </w:rPr>
        <w:t>ej</w:t>
      </w:r>
      <w:r w:rsidRPr="009838D6">
        <w:rPr>
          <w:rFonts w:ascii="Arial Narrow" w:hAnsi="Arial Narrow"/>
          <w:lang w:val="pl-PL"/>
        </w:rPr>
        <w:t xml:space="preserve"> czy</w:t>
      </w:r>
      <w:r w:rsidR="005B775B" w:rsidRPr="009838D6">
        <w:rPr>
          <w:rFonts w:ascii="Arial Narrow" w:hAnsi="Arial Narrow"/>
          <w:lang w:val="pl-PL"/>
        </w:rPr>
        <w:t> </w:t>
      </w:r>
      <w:r w:rsidRPr="009838D6">
        <w:rPr>
          <w:rFonts w:ascii="Arial Narrow" w:hAnsi="Arial Narrow"/>
          <w:lang w:val="pl-PL"/>
        </w:rPr>
        <w:t>szlak</w:t>
      </w:r>
      <w:r w:rsidR="009838D6">
        <w:rPr>
          <w:rFonts w:ascii="Arial Narrow" w:hAnsi="Arial Narrow"/>
          <w:lang w:val="pl-PL"/>
        </w:rPr>
        <w:t>u</w:t>
      </w:r>
      <w:r w:rsidRPr="009838D6">
        <w:rPr>
          <w:rFonts w:ascii="Arial Narrow" w:hAnsi="Arial Narrow"/>
          <w:lang w:val="pl-PL"/>
        </w:rPr>
        <w:t xml:space="preserve"> rowerowym w lesie, gdzie również znajdują się obszary kolejowe</w:t>
      </w:r>
      <w:r w:rsidR="009838D6">
        <w:rPr>
          <w:rFonts w:ascii="Arial Narrow" w:hAnsi="Arial Narrow"/>
          <w:lang w:val="pl-PL"/>
        </w:rPr>
        <w:t>;</w:t>
      </w:r>
    </w:p>
    <w:p w:rsidR="00242E12" w:rsidRPr="009838D6" w:rsidRDefault="009838D6" w:rsidP="00561922">
      <w:pPr>
        <w:pStyle w:val="Akapitzlist"/>
        <w:numPr>
          <w:ilvl w:val="2"/>
          <w:numId w:val="17"/>
        </w:numPr>
        <w:spacing w:before="120" w:after="120"/>
        <w:ind w:left="993" w:hanging="426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przyspieszanie i hamowanie </w:t>
      </w:r>
      <w:r w:rsidR="0050032F" w:rsidRPr="009838D6">
        <w:rPr>
          <w:rFonts w:ascii="Arial Narrow" w:hAnsi="Arial Narrow"/>
          <w:lang w:val="pl-PL"/>
        </w:rPr>
        <w:t>pojazd</w:t>
      </w:r>
      <w:r>
        <w:rPr>
          <w:rFonts w:ascii="Arial Narrow" w:hAnsi="Arial Narrow"/>
          <w:lang w:val="pl-PL"/>
        </w:rPr>
        <w:t>u</w:t>
      </w:r>
      <w:r w:rsidR="0050032F" w:rsidRPr="009838D6">
        <w:rPr>
          <w:rFonts w:ascii="Arial Narrow" w:hAnsi="Arial Narrow"/>
          <w:lang w:val="pl-PL"/>
        </w:rPr>
        <w:t xml:space="preserve"> </w:t>
      </w:r>
      <w:r>
        <w:rPr>
          <w:rFonts w:ascii="Arial Narrow" w:hAnsi="Arial Narrow"/>
          <w:lang w:val="pl-PL"/>
        </w:rPr>
        <w:t>zgodne z</w:t>
      </w:r>
      <w:r w:rsidR="0050032F" w:rsidRPr="009838D6">
        <w:rPr>
          <w:rFonts w:ascii="Arial Narrow" w:hAnsi="Arial Narrow"/>
          <w:lang w:val="pl-PL"/>
        </w:rPr>
        <w:t xml:space="preserve"> bieżąc</w:t>
      </w:r>
      <w:r>
        <w:rPr>
          <w:rFonts w:ascii="Arial Narrow" w:hAnsi="Arial Narrow"/>
          <w:lang w:val="pl-PL"/>
        </w:rPr>
        <w:t>ą</w:t>
      </w:r>
      <w:r w:rsidR="0050032F" w:rsidRPr="009838D6">
        <w:rPr>
          <w:rFonts w:ascii="Arial Narrow" w:hAnsi="Arial Narrow"/>
          <w:lang w:val="pl-PL"/>
        </w:rPr>
        <w:t>, zmieniając</w:t>
      </w:r>
      <w:r>
        <w:rPr>
          <w:rFonts w:ascii="Arial Narrow" w:hAnsi="Arial Narrow"/>
          <w:lang w:val="pl-PL"/>
        </w:rPr>
        <w:t>ą</w:t>
      </w:r>
      <w:r w:rsidR="0050032F" w:rsidRPr="009838D6">
        <w:rPr>
          <w:rFonts w:ascii="Arial Narrow" w:hAnsi="Arial Narrow"/>
          <w:lang w:val="pl-PL"/>
        </w:rPr>
        <w:t xml:space="preserve"> się interaktywnie sytuacj</w:t>
      </w:r>
      <w:r>
        <w:rPr>
          <w:rFonts w:ascii="Arial Narrow" w:hAnsi="Arial Narrow"/>
          <w:lang w:val="pl-PL"/>
        </w:rPr>
        <w:t>ą</w:t>
      </w:r>
      <w:r w:rsidR="0050032F" w:rsidRPr="009838D6">
        <w:rPr>
          <w:rFonts w:ascii="Arial Narrow" w:hAnsi="Arial Narrow"/>
          <w:lang w:val="pl-PL"/>
        </w:rPr>
        <w:t xml:space="preserve"> na drodze i nawierzchni (np. pojazd na mokrym asfalcie hamuje inaczej </w:t>
      </w:r>
      <w:r w:rsidR="00B85960">
        <w:rPr>
          <w:rFonts w:ascii="Arial Narrow" w:hAnsi="Arial Narrow"/>
          <w:lang w:val="pl-PL"/>
        </w:rPr>
        <w:br/>
      </w:r>
      <w:r w:rsidR="0050032F" w:rsidRPr="009838D6">
        <w:rPr>
          <w:rFonts w:ascii="Arial Narrow" w:hAnsi="Arial Narrow"/>
          <w:lang w:val="pl-PL"/>
        </w:rPr>
        <w:t>niż na suchym szutrze czy kostce granitowej).</w:t>
      </w:r>
    </w:p>
    <w:p w:rsidR="00242E12" w:rsidRPr="00285720" w:rsidRDefault="0050032F" w:rsidP="00285720">
      <w:pPr>
        <w:pStyle w:val="Akapitzlist"/>
        <w:numPr>
          <w:ilvl w:val="0"/>
          <w:numId w:val="39"/>
        </w:numPr>
        <w:spacing w:before="120" w:after="120"/>
        <w:jc w:val="both"/>
        <w:rPr>
          <w:rFonts w:ascii="Arial Narrow" w:hAnsi="Arial Narrow"/>
          <w:lang w:val="pl-PL"/>
        </w:rPr>
      </w:pPr>
      <w:r w:rsidRPr="00285720">
        <w:rPr>
          <w:rFonts w:ascii="Arial Narrow" w:hAnsi="Arial Narrow"/>
          <w:lang w:val="pl-PL"/>
        </w:rPr>
        <w:t>Przebieg rozgrywki</w:t>
      </w:r>
      <w:r w:rsidR="00561922" w:rsidRPr="00285720">
        <w:rPr>
          <w:rFonts w:ascii="Arial Narrow" w:hAnsi="Arial Narrow"/>
          <w:lang w:val="pl-PL"/>
        </w:rPr>
        <w:t>:</w:t>
      </w:r>
    </w:p>
    <w:p w:rsidR="00285720" w:rsidRDefault="00A1052E" w:rsidP="00285720">
      <w:pPr>
        <w:pStyle w:val="Akapitzlist"/>
        <w:numPr>
          <w:ilvl w:val="1"/>
          <w:numId w:val="39"/>
        </w:numPr>
        <w:spacing w:before="120" w:after="120"/>
        <w:ind w:left="567" w:hanging="567"/>
        <w:jc w:val="both"/>
        <w:rPr>
          <w:rFonts w:ascii="Arial Narrow" w:hAnsi="Arial Narrow"/>
          <w:lang w:val="pl-PL"/>
        </w:rPr>
      </w:pPr>
      <w:r w:rsidRPr="00285720">
        <w:rPr>
          <w:rFonts w:ascii="Arial Narrow" w:hAnsi="Arial Narrow"/>
          <w:lang w:val="pl-PL"/>
        </w:rPr>
        <w:t>N</w:t>
      </w:r>
      <w:r w:rsidR="0050032F" w:rsidRPr="00285720">
        <w:rPr>
          <w:rFonts w:ascii="Arial Narrow" w:hAnsi="Arial Narrow"/>
          <w:lang w:val="pl-PL"/>
        </w:rPr>
        <w:t>a początku</w:t>
      </w:r>
      <w:r w:rsidR="00D124A8" w:rsidRPr="00285720">
        <w:rPr>
          <w:rFonts w:ascii="Arial Narrow" w:hAnsi="Arial Narrow"/>
          <w:lang w:val="pl-PL"/>
        </w:rPr>
        <w:t xml:space="preserve"> pojawia się </w:t>
      </w:r>
      <w:proofErr w:type="spellStart"/>
      <w:r w:rsidR="00D124A8" w:rsidRPr="00285720">
        <w:rPr>
          <w:rFonts w:ascii="Arial Narrow" w:hAnsi="Arial Narrow"/>
          <w:lang w:val="pl-PL"/>
        </w:rPr>
        <w:t>minitutorial</w:t>
      </w:r>
      <w:proofErr w:type="spellEnd"/>
      <w:r w:rsidR="00D124A8" w:rsidRPr="00285720">
        <w:rPr>
          <w:rFonts w:ascii="Arial Narrow" w:hAnsi="Arial Narrow"/>
          <w:lang w:val="pl-PL"/>
        </w:rPr>
        <w:t xml:space="preserve"> </w:t>
      </w:r>
      <w:r w:rsidR="00746AEA" w:rsidRPr="00285720">
        <w:rPr>
          <w:rFonts w:ascii="Arial Narrow" w:hAnsi="Arial Narrow"/>
          <w:lang w:val="pl-PL"/>
        </w:rPr>
        <w:t xml:space="preserve">zapoznający </w:t>
      </w:r>
      <w:r w:rsidR="00D124A8" w:rsidRPr="00285720">
        <w:rPr>
          <w:rFonts w:ascii="Arial Narrow" w:hAnsi="Arial Narrow"/>
          <w:lang w:val="pl-PL"/>
        </w:rPr>
        <w:t>gracza ze sposobem</w:t>
      </w:r>
      <w:r w:rsidR="00746AEA" w:rsidRPr="00285720">
        <w:rPr>
          <w:rFonts w:ascii="Arial Narrow" w:hAnsi="Arial Narrow"/>
          <w:lang w:val="pl-PL"/>
        </w:rPr>
        <w:t xml:space="preserve"> sterowania i poruszania się w grze.</w:t>
      </w:r>
    </w:p>
    <w:p w:rsidR="00285720" w:rsidRDefault="00D124A8" w:rsidP="00285720">
      <w:pPr>
        <w:pStyle w:val="Akapitzlist"/>
        <w:numPr>
          <w:ilvl w:val="1"/>
          <w:numId w:val="39"/>
        </w:numPr>
        <w:spacing w:before="120" w:after="120"/>
        <w:ind w:left="567" w:hanging="567"/>
        <w:jc w:val="both"/>
        <w:rPr>
          <w:rFonts w:ascii="Arial Narrow" w:hAnsi="Arial Narrow"/>
          <w:lang w:val="pl-PL"/>
        </w:rPr>
      </w:pPr>
      <w:r w:rsidRPr="00285720">
        <w:rPr>
          <w:rFonts w:ascii="Arial Narrow" w:hAnsi="Arial Narrow"/>
          <w:lang w:val="pl-PL"/>
        </w:rPr>
        <w:t>G</w:t>
      </w:r>
      <w:r w:rsidR="005B775B" w:rsidRPr="00285720">
        <w:rPr>
          <w:rFonts w:ascii="Arial Narrow" w:hAnsi="Arial Narrow"/>
          <w:lang w:val="pl-PL"/>
        </w:rPr>
        <w:t>racz</w:t>
      </w:r>
      <w:r w:rsidR="0050032F" w:rsidRPr="00285720">
        <w:rPr>
          <w:rFonts w:ascii="Arial Narrow" w:hAnsi="Arial Narrow"/>
          <w:lang w:val="pl-PL"/>
        </w:rPr>
        <w:t xml:space="preserve"> ma do wyboru trzy różne pojazdy poruszające się po</w:t>
      </w:r>
      <w:r w:rsidR="005B775B" w:rsidRPr="00285720">
        <w:rPr>
          <w:rFonts w:ascii="Arial Narrow" w:hAnsi="Arial Narrow"/>
          <w:lang w:val="pl-PL"/>
        </w:rPr>
        <w:t> </w:t>
      </w:r>
      <w:r w:rsidR="0050032F" w:rsidRPr="00285720">
        <w:rPr>
          <w:rFonts w:ascii="Arial Narrow" w:hAnsi="Arial Narrow"/>
          <w:lang w:val="pl-PL"/>
        </w:rPr>
        <w:t xml:space="preserve">drodze będącej odwzorowaniem drogi publicznej: rower, </w:t>
      </w:r>
      <w:r w:rsidR="00F93169" w:rsidRPr="00285720">
        <w:rPr>
          <w:rFonts w:ascii="Arial Narrow" w:hAnsi="Arial Narrow"/>
          <w:lang w:val="pl-PL"/>
        </w:rPr>
        <w:t xml:space="preserve">motorower oraz </w:t>
      </w:r>
      <w:r w:rsidR="005562B1" w:rsidRPr="00285720">
        <w:rPr>
          <w:rFonts w:ascii="Arial Narrow" w:hAnsi="Arial Narrow"/>
          <w:lang w:val="pl-PL"/>
        </w:rPr>
        <w:t>samochód</w:t>
      </w:r>
      <w:r w:rsidR="00A1052E" w:rsidRPr="00285720">
        <w:rPr>
          <w:rFonts w:ascii="Arial Narrow" w:hAnsi="Arial Narrow"/>
          <w:lang w:val="pl-PL"/>
        </w:rPr>
        <w:t>.</w:t>
      </w:r>
    </w:p>
    <w:p w:rsidR="00285720" w:rsidRDefault="00A1052E" w:rsidP="00285720">
      <w:pPr>
        <w:pStyle w:val="Akapitzlist"/>
        <w:numPr>
          <w:ilvl w:val="1"/>
          <w:numId w:val="39"/>
        </w:numPr>
        <w:spacing w:before="120" w:after="120"/>
        <w:ind w:left="567" w:hanging="567"/>
        <w:jc w:val="both"/>
        <w:rPr>
          <w:rFonts w:ascii="Arial Narrow" w:hAnsi="Arial Narrow"/>
          <w:lang w:val="pl-PL"/>
        </w:rPr>
      </w:pPr>
      <w:r w:rsidRPr="00285720">
        <w:rPr>
          <w:rFonts w:ascii="Arial Narrow" w:hAnsi="Arial Narrow"/>
          <w:lang w:val="pl-PL"/>
        </w:rPr>
        <w:t>T</w:t>
      </w:r>
      <w:r w:rsidR="0050032F" w:rsidRPr="00285720">
        <w:rPr>
          <w:rFonts w:ascii="Arial Narrow" w:hAnsi="Arial Narrow"/>
          <w:lang w:val="pl-PL"/>
        </w:rPr>
        <w:t xml:space="preserve">or jazdy </w:t>
      </w:r>
      <w:r w:rsidR="009838D6" w:rsidRPr="00285720">
        <w:rPr>
          <w:rFonts w:ascii="Arial Narrow" w:hAnsi="Arial Narrow"/>
          <w:lang w:val="pl-PL"/>
        </w:rPr>
        <w:t xml:space="preserve">musi </w:t>
      </w:r>
      <w:r w:rsidR="0050032F" w:rsidRPr="00285720">
        <w:rPr>
          <w:rFonts w:ascii="Arial Narrow" w:hAnsi="Arial Narrow"/>
          <w:lang w:val="pl-PL"/>
        </w:rPr>
        <w:t>być dopasowany do</w:t>
      </w:r>
      <w:r w:rsidR="005B775B" w:rsidRPr="00285720">
        <w:rPr>
          <w:rFonts w:ascii="Arial Narrow" w:hAnsi="Arial Narrow"/>
          <w:lang w:val="pl-PL"/>
        </w:rPr>
        <w:t> </w:t>
      </w:r>
      <w:r w:rsidR="0050032F" w:rsidRPr="00285720">
        <w:rPr>
          <w:rFonts w:ascii="Arial Narrow" w:hAnsi="Arial Narrow"/>
          <w:lang w:val="pl-PL"/>
        </w:rPr>
        <w:t xml:space="preserve">wybranego pojazdu (np. </w:t>
      </w:r>
      <w:r w:rsidRPr="00285720">
        <w:rPr>
          <w:rFonts w:ascii="Arial Narrow" w:hAnsi="Arial Narrow"/>
          <w:lang w:val="pl-PL"/>
        </w:rPr>
        <w:t>możliwość poruszania się po </w:t>
      </w:r>
      <w:r w:rsidR="0050032F" w:rsidRPr="00285720">
        <w:rPr>
          <w:rFonts w:ascii="Arial Narrow" w:hAnsi="Arial Narrow"/>
          <w:lang w:val="pl-PL"/>
        </w:rPr>
        <w:t>ścieżce rowerowej w</w:t>
      </w:r>
      <w:r w:rsidR="005B775B" w:rsidRPr="00285720">
        <w:rPr>
          <w:rFonts w:ascii="Arial Narrow" w:hAnsi="Arial Narrow"/>
          <w:lang w:val="pl-PL"/>
        </w:rPr>
        <w:t> </w:t>
      </w:r>
      <w:r w:rsidRPr="00285720">
        <w:rPr>
          <w:rFonts w:ascii="Arial Narrow" w:hAnsi="Arial Narrow"/>
          <w:lang w:val="pl-PL"/>
        </w:rPr>
        <w:t>przypadku wybrania roweru).</w:t>
      </w:r>
    </w:p>
    <w:p w:rsidR="00285720" w:rsidRDefault="00A1052E" w:rsidP="00285720">
      <w:pPr>
        <w:pStyle w:val="Akapitzlist"/>
        <w:numPr>
          <w:ilvl w:val="1"/>
          <w:numId w:val="39"/>
        </w:numPr>
        <w:spacing w:before="120" w:after="120"/>
        <w:ind w:left="567" w:hanging="567"/>
        <w:jc w:val="both"/>
        <w:rPr>
          <w:rFonts w:ascii="Arial Narrow" w:hAnsi="Arial Narrow"/>
          <w:lang w:val="pl-PL"/>
        </w:rPr>
      </w:pPr>
      <w:r w:rsidRPr="00285720">
        <w:rPr>
          <w:rFonts w:ascii="Arial Narrow" w:hAnsi="Arial Narrow"/>
          <w:lang w:val="pl-PL"/>
        </w:rPr>
        <w:t>S</w:t>
      </w:r>
      <w:r w:rsidR="0050032F" w:rsidRPr="00285720">
        <w:rPr>
          <w:rFonts w:ascii="Arial Narrow" w:hAnsi="Arial Narrow"/>
          <w:lang w:val="pl-PL"/>
        </w:rPr>
        <w:t>terowanie poj</w:t>
      </w:r>
      <w:r w:rsidRPr="00285720">
        <w:rPr>
          <w:rFonts w:ascii="Arial Narrow" w:hAnsi="Arial Narrow"/>
          <w:lang w:val="pl-PL"/>
        </w:rPr>
        <w:t>azdem odbywa się za pomocą pada.</w:t>
      </w:r>
    </w:p>
    <w:p w:rsidR="00285720" w:rsidRDefault="00A1052E" w:rsidP="00285720">
      <w:pPr>
        <w:pStyle w:val="Akapitzlist"/>
        <w:numPr>
          <w:ilvl w:val="1"/>
          <w:numId w:val="39"/>
        </w:numPr>
        <w:spacing w:before="120" w:after="120"/>
        <w:ind w:left="567" w:hanging="567"/>
        <w:jc w:val="both"/>
        <w:rPr>
          <w:rFonts w:ascii="Arial Narrow" w:hAnsi="Arial Narrow"/>
          <w:lang w:val="pl-PL"/>
        </w:rPr>
      </w:pPr>
      <w:r w:rsidRPr="00285720">
        <w:rPr>
          <w:rFonts w:ascii="Arial Narrow" w:hAnsi="Arial Narrow"/>
          <w:lang w:val="pl-PL"/>
        </w:rPr>
        <w:t>G</w:t>
      </w:r>
      <w:r w:rsidR="0050032F" w:rsidRPr="00285720">
        <w:rPr>
          <w:rFonts w:ascii="Arial Narrow" w:hAnsi="Arial Narrow"/>
          <w:lang w:val="pl-PL"/>
        </w:rPr>
        <w:t>racz powinien poruszać się po</w:t>
      </w:r>
      <w:r w:rsidR="005B775B" w:rsidRPr="00285720">
        <w:rPr>
          <w:rFonts w:ascii="Arial Narrow" w:hAnsi="Arial Narrow"/>
          <w:lang w:val="pl-PL"/>
        </w:rPr>
        <w:t> </w:t>
      </w:r>
      <w:r w:rsidR="0050032F" w:rsidRPr="00285720">
        <w:rPr>
          <w:rFonts w:ascii="Arial Narrow" w:hAnsi="Arial Narrow"/>
          <w:lang w:val="pl-PL"/>
        </w:rPr>
        <w:t>drodze zgodnie z zasadami ruchu drogowego</w:t>
      </w:r>
      <w:r w:rsidR="00F93169" w:rsidRPr="00285720">
        <w:rPr>
          <w:rFonts w:ascii="Arial Narrow" w:hAnsi="Arial Narrow"/>
          <w:lang w:val="pl-PL"/>
        </w:rPr>
        <w:t>;</w:t>
      </w:r>
      <w:r w:rsidR="0050032F" w:rsidRPr="00285720">
        <w:rPr>
          <w:rFonts w:ascii="Arial Narrow" w:hAnsi="Arial Narrow"/>
          <w:lang w:val="pl-PL"/>
        </w:rPr>
        <w:t xml:space="preserve"> </w:t>
      </w:r>
      <w:r w:rsidR="00F93169" w:rsidRPr="00285720">
        <w:rPr>
          <w:rFonts w:ascii="Arial Narrow" w:hAnsi="Arial Narrow"/>
          <w:lang w:val="pl-PL"/>
        </w:rPr>
        <w:t>w</w:t>
      </w:r>
      <w:r w:rsidRPr="00285720">
        <w:rPr>
          <w:rFonts w:ascii="Arial Narrow" w:hAnsi="Arial Narrow"/>
          <w:lang w:val="pl-PL"/>
        </w:rPr>
        <w:t> </w:t>
      </w:r>
      <w:r w:rsidR="0050032F" w:rsidRPr="00285720">
        <w:rPr>
          <w:rFonts w:ascii="Arial Narrow" w:hAnsi="Arial Narrow"/>
          <w:lang w:val="pl-PL"/>
        </w:rPr>
        <w:t>przypadku, kiedy gracz opuści prawidłowy tor jazdy</w:t>
      </w:r>
      <w:r w:rsidRPr="00285720">
        <w:rPr>
          <w:rFonts w:ascii="Arial Narrow" w:hAnsi="Arial Narrow"/>
          <w:lang w:val="pl-PL"/>
        </w:rPr>
        <w:t xml:space="preserve"> (np. wjeżdżając na chodnik lub </w:t>
      </w:r>
      <w:r w:rsidR="0050032F" w:rsidRPr="00285720">
        <w:rPr>
          <w:rFonts w:ascii="Arial Narrow" w:hAnsi="Arial Narrow"/>
          <w:lang w:val="pl-PL"/>
        </w:rPr>
        <w:t>przeciwległy pas ruchu), gra zostaje przerwana, n</w:t>
      </w:r>
      <w:r w:rsidRPr="00285720">
        <w:rPr>
          <w:rFonts w:ascii="Arial Narrow" w:hAnsi="Arial Narrow"/>
          <w:lang w:val="pl-PL"/>
        </w:rPr>
        <w:t>a ekranie pojawia się bohater i </w:t>
      </w:r>
      <w:r w:rsidR="0050032F" w:rsidRPr="00285720">
        <w:rPr>
          <w:rFonts w:ascii="Arial Narrow" w:hAnsi="Arial Narrow"/>
          <w:lang w:val="pl-PL"/>
        </w:rPr>
        <w:t>informuje o popełnieniu wykroczenia, wyjaśni</w:t>
      </w:r>
      <w:r w:rsidRPr="00285720">
        <w:rPr>
          <w:rFonts w:ascii="Arial Narrow" w:hAnsi="Arial Narrow"/>
          <w:lang w:val="pl-PL"/>
        </w:rPr>
        <w:t>ając, jak należało się zachować.</w:t>
      </w:r>
    </w:p>
    <w:p w:rsidR="00B85960" w:rsidRPr="00285720" w:rsidRDefault="00A1052E" w:rsidP="00285720">
      <w:pPr>
        <w:pStyle w:val="Akapitzlist"/>
        <w:numPr>
          <w:ilvl w:val="1"/>
          <w:numId w:val="39"/>
        </w:numPr>
        <w:spacing w:before="120" w:after="120"/>
        <w:ind w:left="567" w:hanging="567"/>
        <w:jc w:val="both"/>
        <w:rPr>
          <w:rFonts w:ascii="Arial Narrow" w:hAnsi="Arial Narrow"/>
          <w:lang w:val="pl-PL"/>
        </w:rPr>
      </w:pPr>
      <w:r w:rsidRPr="00285720">
        <w:rPr>
          <w:rFonts w:ascii="Arial Narrow" w:hAnsi="Arial Narrow"/>
          <w:lang w:val="pl-PL"/>
        </w:rPr>
        <w:t>W</w:t>
      </w:r>
      <w:r w:rsidR="0050032F" w:rsidRPr="00285720">
        <w:rPr>
          <w:rFonts w:ascii="Arial Narrow" w:hAnsi="Arial Narrow"/>
          <w:lang w:val="pl-PL"/>
        </w:rPr>
        <w:t xml:space="preserve"> trakcie gry co około 30 sekund gracz natrafia na sytuację potencjalnie niebezp</w:t>
      </w:r>
      <w:r w:rsidR="00B85960" w:rsidRPr="00285720">
        <w:rPr>
          <w:rFonts w:ascii="Arial Narrow" w:hAnsi="Arial Narrow"/>
          <w:lang w:val="pl-PL"/>
        </w:rPr>
        <w:t xml:space="preserve">ieczną, </w:t>
      </w:r>
      <w:r w:rsidR="00B85960" w:rsidRPr="00285720">
        <w:rPr>
          <w:rFonts w:ascii="Arial Narrow" w:hAnsi="Arial Narrow"/>
          <w:lang w:val="pl-PL"/>
        </w:rPr>
        <w:br/>
        <w:t>np.</w:t>
      </w:r>
      <w:r w:rsidR="0050032F" w:rsidRPr="00285720">
        <w:rPr>
          <w:rFonts w:ascii="Arial Narrow" w:hAnsi="Arial Narrow"/>
          <w:lang w:val="pl-PL"/>
        </w:rPr>
        <w:t xml:space="preserve"> przejazd kolejowy, skrzyżowanie ze znakiem STOP lub przejście dla</w:t>
      </w:r>
      <w:r w:rsidR="005B775B" w:rsidRPr="00285720">
        <w:rPr>
          <w:rFonts w:ascii="Arial Narrow" w:hAnsi="Arial Narrow"/>
          <w:lang w:val="pl-PL"/>
        </w:rPr>
        <w:t> </w:t>
      </w:r>
      <w:r w:rsidR="00F93169" w:rsidRPr="00285720">
        <w:rPr>
          <w:rFonts w:ascii="Arial Narrow" w:hAnsi="Arial Narrow"/>
          <w:lang w:val="pl-PL"/>
        </w:rPr>
        <w:t>pieszych</w:t>
      </w:r>
      <w:r w:rsidR="00B85960" w:rsidRPr="00285720">
        <w:rPr>
          <w:rFonts w:ascii="Arial Narrow" w:hAnsi="Arial Narrow"/>
          <w:lang w:val="pl-PL"/>
        </w:rPr>
        <w:t>:</w:t>
      </w:r>
    </w:p>
    <w:p w:rsidR="001E224E" w:rsidRDefault="00F93169" w:rsidP="000953B5">
      <w:pPr>
        <w:pStyle w:val="Akapitzlist"/>
        <w:numPr>
          <w:ilvl w:val="3"/>
          <w:numId w:val="39"/>
        </w:numPr>
        <w:spacing w:before="120" w:after="120"/>
        <w:ind w:left="1418" w:hanging="283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g</w:t>
      </w:r>
      <w:r w:rsidR="0050032F" w:rsidRPr="001C4296">
        <w:rPr>
          <w:rFonts w:ascii="Arial Narrow" w:hAnsi="Arial Narrow"/>
          <w:lang w:val="pl-PL"/>
        </w:rPr>
        <w:t>ra zatrzymuje się, a cała grupa uczestnicząca w zajęciach musi zdecydować, co</w:t>
      </w:r>
      <w:r w:rsidR="00A5157B">
        <w:rPr>
          <w:rFonts w:ascii="Arial Narrow" w:hAnsi="Arial Narrow"/>
          <w:lang w:val="pl-PL"/>
        </w:rPr>
        <w:t> </w:t>
      </w:r>
      <w:r w:rsidR="0050032F" w:rsidRPr="001C4296">
        <w:rPr>
          <w:rFonts w:ascii="Arial Narrow" w:hAnsi="Arial Narrow"/>
          <w:lang w:val="pl-PL"/>
        </w:rPr>
        <w:t>należy zrobić w tej sytuacji</w:t>
      </w:r>
      <w:r w:rsidR="00B85960">
        <w:rPr>
          <w:rFonts w:ascii="Arial Narrow" w:hAnsi="Arial Narrow"/>
          <w:lang w:val="pl-PL"/>
        </w:rPr>
        <w:t>,</w:t>
      </w:r>
    </w:p>
    <w:p w:rsidR="001E224E" w:rsidRDefault="00F93169" w:rsidP="000953B5">
      <w:pPr>
        <w:pStyle w:val="Akapitzlist"/>
        <w:numPr>
          <w:ilvl w:val="3"/>
          <w:numId w:val="39"/>
        </w:numPr>
        <w:spacing w:before="120" w:after="120"/>
        <w:ind w:left="1418" w:hanging="283"/>
        <w:jc w:val="both"/>
        <w:rPr>
          <w:rFonts w:ascii="Arial Narrow" w:hAnsi="Arial Narrow"/>
          <w:lang w:val="pl-PL"/>
        </w:rPr>
      </w:pPr>
      <w:r w:rsidRPr="001E224E">
        <w:rPr>
          <w:rFonts w:ascii="Arial Narrow" w:hAnsi="Arial Narrow"/>
          <w:lang w:val="pl-PL"/>
        </w:rPr>
        <w:t>k</w:t>
      </w:r>
      <w:r w:rsidR="0050032F" w:rsidRPr="001E224E">
        <w:rPr>
          <w:rFonts w:ascii="Arial Narrow" w:hAnsi="Arial Narrow"/>
          <w:lang w:val="pl-PL"/>
        </w:rPr>
        <w:t>ażd</w:t>
      </w:r>
      <w:r w:rsidR="009838D6" w:rsidRPr="001E224E">
        <w:rPr>
          <w:rFonts w:ascii="Arial Narrow" w:hAnsi="Arial Narrow"/>
          <w:lang w:val="pl-PL"/>
        </w:rPr>
        <w:t>e</w:t>
      </w:r>
      <w:r w:rsidR="0050032F" w:rsidRPr="001E224E">
        <w:rPr>
          <w:rFonts w:ascii="Arial Narrow" w:hAnsi="Arial Narrow"/>
          <w:lang w:val="pl-PL"/>
        </w:rPr>
        <w:t xml:space="preserve"> dziecko w grupie głosuje za pomocą urządzenia, kt</w:t>
      </w:r>
      <w:r w:rsidRPr="001E224E">
        <w:rPr>
          <w:rFonts w:ascii="Arial Narrow" w:hAnsi="Arial Narrow"/>
          <w:lang w:val="pl-PL"/>
        </w:rPr>
        <w:t>óre otrzymało na początku zajęć</w:t>
      </w:r>
      <w:r w:rsidR="00B85960" w:rsidRPr="001E224E">
        <w:rPr>
          <w:rFonts w:ascii="Arial Narrow" w:hAnsi="Arial Narrow"/>
          <w:lang w:val="pl-PL"/>
        </w:rPr>
        <w:t>,</w:t>
      </w:r>
    </w:p>
    <w:p w:rsidR="00746AEA" w:rsidRDefault="00746AEA" w:rsidP="000953B5">
      <w:pPr>
        <w:pStyle w:val="Akapitzlist"/>
        <w:numPr>
          <w:ilvl w:val="3"/>
          <w:numId w:val="39"/>
        </w:numPr>
        <w:spacing w:before="120" w:after="120"/>
        <w:ind w:left="1418" w:hanging="283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prowadzący może zakończyć głosowanie w dowolnej chwili,</w:t>
      </w:r>
    </w:p>
    <w:p w:rsidR="001E224E" w:rsidRDefault="00F93169" w:rsidP="000953B5">
      <w:pPr>
        <w:pStyle w:val="Akapitzlist"/>
        <w:numPr>
          <w:ilvl w:val="3"/>
          <w:numId w:val="39"/>
        </w:numPr>
        <w:spacing w:before="120" w:after="120"/>
        <w:ind w:left="1418" w:hanging="283"/>
        <w:jc w:val="both"/>
        <w:rPr>
          <w:rFonts w:ascii="Arial Narrow" w:hAnsi="Arial Narrow"/>
          <w:lang w:val="pl-PL"/>
        </w:rPr>
      </w:pPr>
      <w:r w:rsidRPr="001E224E">
        <w:rPr>
          <w:rFonts w:ascii="Arial Narrow" w:hAnsi="Arial Narrow"/>
          <w:lang w:val="pl-PL"/>
        </w:rPr>
        <w:t>p</w:t>
      </w:r>
      <w:r w:rsidR="0050032F" w:rsidRPr="001E224E">
        <w:rPr>
          <w:rFonts w:ascii="Arial Narrow" w:hAnsi="Arial Narrow"/>
          <w:lang w:val="pl-PL"/>
        </w:rPr>
        <w:t xml:space="preserve">o zakończeniu głosowania </w:t>
      </w:r>
      <w:r w:rsidR="003A2514">
        <w:rPr>
          <w:rFonts w:ascii="Arial Narrow" w:hAnsi="Arial Narrow"/>
          <w:lang w:val="pl-PL"/>
        </w:rPr>
        <w:t>na ekranie pojawia się wynik głosowania</w:t>
      </w:r>
      <w:r w:rsidR="00B85960" w:rsidRPr="001E224E">
        <w:rPr>
          <w:rFonts w:ascii="Arial Narrow" w:hAnsi="Arial Narrow"/>
          <w:lang w:val="pl-PL"/>
        </w:rPr>
        <w:t>,</w:t>
      </w:r>
    </w:p>
    <w:p w:rsidR="00242E12" w:rsidRPr="001E224E" w:rsidRDefault="00F93169" w:rsidP="000953B5">
      <w:pPr>
        <w:pStyle w:val="Akapitzlist"/>
        <w:numPr>
          <w:ilvl w:val="3"/>
          <w:numId w:val="39"/>
        </w:numPr>
        <w:spacing w:before="120" w:after="120"/>
        <w:ind w:left="1418" w:hanging="283"/>
        <w:jc w:val="both"/>
        <w:rPr>
          <w:rFonts w:ascii="Arial Narrow" w:hAnsi="Arial Narrow"/>
          <w:lang w:val="pl-PL"/>
        </w:rPr>
      </w:pPr>
      <w:r w:rsidRPr="001E224E">
        <w:rPr>
          <w:rFonts w:ascii="Arial Narrow" w:hAnsi="Arial Narrow"/>
          <w:lang w:val="pl-PL"/>
        </w:rPr>
        <w:t>g</w:t>
      </w:r>
      <w:r w:rsidR="0050032F" w:rsidRPr="001E224E">
        <w:rPr>
          <w:rFonts w:ascii="Arial Narrow" w:hAnsi="Arial Narrow"/>
          <w:lang w:val="pl-PL"/>
        </w:rPr>
        <w:t>racz na bazie tego wyniku wykonuje odpowiednią akc</w:t>
      </w:r>
      <w:r w:rsidR="00A1052E" w:rsidRPr="001E224E">
        <w:rPr>
          <w:rFonts w:ascii="Arial Narrow" w:hAnsi="Arial Narrow"/>
          <w:lang w:val="pl-PL"/>
        </w:rPr>
        <w:t>ję w grze.</w:t>
      </w:r>
    </w:p>
    <w:p w:rsidR="00285720" w:rsidRDefault="00A1052E" w:rsidP="00285720">
      <w:pPr>
        <w:pStyle w:val="Akapitzlist"/>
        <w:numPr>
          <w:ilvl w:val="1"/>
          <w:numId w:val="39"/>
        </w:numPr>
        <w:spacing w:before="120" w:after="120"/>
        <w:ind w:left="567" w:hanging="567"/>
        <w:jc w:val="both"/>
        <w:rPr>
          <w:rFonts w:ascii="Arial Narrow" w:hAnsi="Arial Narrow"/>
          <w:lang w:val="pl-PL"/>
        </w:rPr>
      </w:pPr>
      <w:r w:rsidRPr="00285720">
        <w:rPr>
          <w:rFonts w:ascii="Arial Narrow" w:hAnsi="Arial Narrow"/>
          <w:lang w:val="pl-PL"/>
        </w:rPr>
        <w:t>M</w:t>
      </w:r>
      <w:r w:rsidR="0050032F" w:rsidRPr="00285720">
        <w:rPr>
          <w:rFonts w:ascii="Arial Narrow" w:hAnsi="Arial Narrow"/>
          <w:lang w:val="pl-PL"/>
        </w:rPr>
        <w:t xml:space="preserve">inimalna łączna liczba dostępnych sytuacji niebezpiecznych </w:t>
      </w:r>
      <w:r w:rsidR="009838D6" w:rsidRPr="00285720">
        <w:rPr>
          <w:rFonts w:ascii="Arial Narrow" w:hAnsi="Arial Narrow"/>
          <w:lang w:val="pl-PL"/>
        </w:rPr>
        <w:t xml:space="preserve">musi </w:t>
      </w:r>
      <w:r w:rsidR="0050032F" w:rsidRPr="00285720">
        <w:rPr>
          <w:rFonts w:ascii="Arial Narrow" w:hAnsi="Arial Narrow"/>
          <w:lang w:val="pl-PL"/>
        </w:rPr>
        <w:t xml:space="preserve">wynosić </w:t>
      </w:r>
      <w:r w:rsidR="00B85960" w:rsidRPr="00285720">
        <w:rPr>
          <w:rFonts w:ascii="Arial Narrow" w:hAnsi="Arial Narrow"/>
          <w:lang w:val="pl-PL"/>
        </w:rPr>
        <w:br/>
      </w:r>
      <w:r w:rsidR="0050032F" w:rsidRPr="00285720">
        <w:rPr>
          <w:rFonts w:ascii="Arial Narrow" w:hAnsi="Arial Narrow"/>
          <w:lang w:val="pl-PL"/>
        </w:rPr>
        <w:t>20, z</w:t>
      </w:r>
      <w:r w:rsidR="005B775B" w:rsidRPr="00285720">
        <w:rPr>
          <w:rFonts w:ascii="Arial Narrow" w:hAnsi="Arial Narrow"/>
          <w:lang w:val="pl-PL"/>
        </w:rPr>
        <w:t> </w:t>
      </w:r>
      <w:r w:rsidR="0050032F" w:rsidRPr="00285720">
        <w:rPr>
          <w:rFonts w:ascii="Arial Narrow" w:hAnsi="Arial Narrow"/>
          <w:lang w:val="pl-PL"/>
        </w:rPr>
        <w:t xml:space="preserve">założeniem, że każda z takich sytuacji może zaistnieć w różnych </w:t>
      </w:r>
      <w:r w:rsidR="00285720">
        <w:rPr>
          <w:rFonts w:ascii="Arial Narrow" w:hAnsi="Arial Narrow"/>
          <w:lang w:val="pl-PL"/>
        </w:rPr>
        <w:t>miejscach na drodze (np. </w:t>
      </w:r>
      <w:r w:rsidR="0050032F" w:rsidRPr="00285720">
        <w:rPr>
          <w:rFonts w:ascii="Arial Narrow" w:hAnsi="Arial Narrow"/>
          <w:lang w:val="pl-PL"/>
        </w:rPr>
        <w:t>ten sam znak może wystąpić na kilku różnych skrzyżowaniach)</w:t>
      </w:r>
      <w:r w:rsidRPr="00285720">
        <w:rPr>
          <w:rFonts w:ascii="Arial Narrow" w:hAnsi="Arial Narrow"/>
          <w:lang w:val="pl-PL"/>
        </w:rPr>
        <w:t>.</w:t>
      </w:r>
    </w:p>
    <w:p w:rsidR="00285720" w:rsidRDefault="00A1052E" w:rsidP="00285720">
      <w:pPr>
        <w:pStyle w:val="Akapitzlist"/>
        <w:numPr>
          <w:ilvl w:val="1"/>
          <w:numId w:val="39"/>
        </w:numPr>
        <w:spacing w:before="120" w:after="120"/>
        <w:ind w:left="567" w:hanging="567"/>
        <w:jc w:val="both"/>
        <w:rPr>
          <w:rFonts w:ascii="Arial Narrow" w:hAnsi="Arial Narrow"/>
          <w:lang w:val="pl-PL"/>
        </w:rPr>
      </w:pPr>
      <w:r w:rsidRPr="00285720">
        <w:rPr>
          <w:rFonts w:ascii="Arial Narrow" w:hAnsi="Arial Narrow"/>
          <w:lang w:val="pl-PL"/>
        </w:rPr>
        <w:t>J</w:t>
      </w:r>
      <w:r w:rsidR="0050032F" w:rsidRPr="00285720">
        <w:rPr>
          <w:rFonts w:ascii="Arial Narrow" w:hAnsi="Arial Narrow"/>
          <w:lang w:val="pl-PL"/>
        </w:rPr>
        <w:t>eśli wybór grupy jest poprawny</w:t>
      </w:r>
      <w:r w:rsidR="005B775B" w:rsidRPr="00285720">
        <w:rPr>
          <w:rFonts w:ascii="Arial Narrow" w:hAnsi="Arial Narrow"/>
          <w:lang w:val="pl-PL"/>
        </w:rPr>
        <w:t xml:space="preserve"> – </w:t>
      </w:r>
      <w:r w:rsidR="0050032F" w:rsidRPr="00285720">
        <w:rPr>
          <w:rFonts w:ascii="Arial Narrow" w:hAnsi="Arial Narrow"/>
          <w:lang w:val="pl-PL"/>
        </w:rPr>
        <w:t>tzn. wybrane zachowanie jest merytorycznie poprawne</w:t>
      </w:r>
      <w:r w:rsidR="00F93169" w:rsidRPr="00285720">
        <w:rPr>
          <w:rFonts w:ascii="Arial Narrow" w:hAnsi="Arial Narrow"/>
          <w:lang w:val="pl-PL"/>
        </w:rPr>
        <w:t xml:space="preserve"> </w:t>
      </w:r>
      <w:r w:rsidR="00B85960" w:rsidRPr="00285720">
        <w:rPr>
          <w:rFonts w:ascii="Arial Narrow" w:hAnsi="Arial Narrow"/>
          <w:lang w:val="pl-PL"/>
        </w:rPr>
        <w:br/>
      </w:r>
      <w:r w:rsidR="0050032F" w:rsidRPr="00285720">
        <w:rPr>
          <w:rFonts w:ascii="Arial Narrow" w:hAnsi="Arial Narrow"/>
          <w:lang w:val="pl-PL"/>
        </w:rPr>
        <w:t xml:space="preserve">i zgodne z zasadami ruchu </w:t>
      </w:r>
      <w:r w:rsidR="005B775B" w:rsidRPr="00285720">
        <w:rPr>
          <w:rFonts w:ascii="Arial Narrow" w:hAnsi="Arial Narrow"/>
          <w:lang w:val="pl-PL"/>
        </w:rPr>
        <w:t>–</w:t>
      </w:r>
      <w:r w:rsidR="0050032F" w:rsidRPr="00285720">
        <w:rPr>
          <w:rFonts w:ascii="Arial Narrow" w:hAnsi="Arial Narrow"/>
          <w:lang w:val="pl-PL"/>
        </w:rPr>
        <w:t xml:space="preserve"> następują gratulacje w formie animacji oraz dźwięku, a bohater </w:t>
      </w:r>
      <w:r w:rsidRPr="00285720">
        <w:rPr>
          <w:rFonts w:ascii="Arial Narrow" w:hAnsi="Arial Narrow"/>
          <w:lang w:val="pl-PL"/>
        </w:rPr>
        <w:t>chwali gracza za poprawny wybór.</w:t>
      </w:r>
    </w:p>
    <w:p w:rsidR="00285720" w:rsidRDefault="00A1052E" w:rsidP="00285720">
      <w:pPr>
        <w:pStyle w:val="Akapitzlist"/>
        <w:numPr>
          <w:ilvl w:val="1"/>
          <w:numId w:val="39"/>
        </w:numPr>
        <w:spacing w:before="120" w:after="120"/>
        <w:ind w:left="567" w:hanging="567"/>
        <w:jc w:val="both"/>
        <w:rPr>
          <w:rFonts w:ascii="Arial Narrow" w:hAnsi="Arial Narrow"/>
          <w:lang w:val="pl-PL"/>
        </w:rPr>
      </w:pPr>
      <w:r w:rsidRPr="00285720">
        <w:rPr>
          <w:rFonts w:ascii="Arial Narrow" w:hAnsi="Arial Narrow"/>
          <w:lang w:val="pl-PL"/>
        </w:rPr>
        <w:t>J</w:t>
      </w:r>
      <w:r w:rsidR="0050032F" w:rsidRPr="00285720">
        <w:rPr>
          <w:rFonts w:ascii="Arial Narrow" w:hAnsi="Arial Narrow"/>
          <w:lang w:val="pl-PL"/>
        </w:rPr>
        <w:t>eśli wybór grupy jest niepoprawny, może nastąpić niedrastyczna kolizja, wykonanie niedozwolonego manewru lub inna zaproponowana przez Wykonawcę atrakcyjna forma przerwania rozgrywki, odgrywany jest odpowiedni efekt dźwi</w:t>
      </w:r>
      <w:r w:rsidRPr="00285720">
        <w:rPr>
          <w:rFonts w:ascii="Arial Narrow" w:hAnsi="Arial Narrow"/>
          <w:lang w:val="pl-PL"/>
        </w:rPr>
        <w:t xml:space="preserve">ękowy oraz pojawia się bohater, </w:t>
      </w:r>
      <w:r w:rsidR="0050032F" w:rsidRPr="00285720">
        <w:rPr>
          <w:rFonts w:ascii="Arial Narrow" w:hAnsi="Arial Narrow"/>
          <w:lang w:val="pl-PL"/>
        </w:rPr>
        <w:t>który informuje o złamaniu zasad bezpiecznego poruszania się po drodze</w:t>
      </w:r>
      <w:r w:rsidR="00F93169" w:rsidRPr="00285720">
        <w:rPr>
          <w:rFonts w:ascii="Arial Narrow" w:hAnsi="Arial Narrow"/>
          <w:lang w:val="pl-PL"/>
        </w:rPr>
        <w:t>;</w:t>
      </w:r>
      <w:r w:rsidR="0050032F" w:rsidRPr="00285720">
        <w:rPr>
          <w:rFonts w:ascii="Arial Narrow" w:hAnsi="Arial Narrow"/>
          <w:lang w:val="pl-PL"/>
        </w:rPr>
        <w:t xml:space="preserve"> </w:t>
      </w:r>
      <w:r w:rsidR="00F93169" w:rsidRPr="00285720">
        <w:rPr>
          <w:rFonts w:ascii="Arial Narrow" w:hAnsi="Arial Narrow"/>
          <w:lang w:val="pl-PL"/>
        </w:rPr>
        <w:t>b</w:t>
      </w:r>
      <w:r w:rsidR="0050032F" w:rsidRPr="00285720">
        <w:rPr>
          <w:rFonts w:ascii="Arial Narrow" w:hAnsi="Arial Narrow"/>
          <w:lang w:val="pl-PL"/>
        </w:rPr>
        <w:t>ohater podpowiada również</w:t>
      </w:r>
      <w:r w:rsidR="00034D99" w:rsidRPr="00285720">
        <w:rPr>
          <w:rFonts w:ascii="Arial Narrow" w:hAnsi="Arial Narrow"/>
          <w:lang w:val="pl-PL"/>
        </w:rPr>
        <w:t>,</w:t>
      </w:r>
      <w:r w:rsidRPr="00285720">
        <w:rPr>
          <w:rFonts w:ascii="Arial Narrow" w:hAnsi="Arial Narrow"/>
          <w:lang w:val="pl-PL"/>
        </w:rPr>
        <w:t xml:space="preserve"> jak należało się zachować.</w:t>
      </w:r>
    </w:p>
    <w:p w:rsidR="00285720" w:rsidRDefault="00A1052E" w:rsidP="00285720">
      <w:pPr>
        <w:pStyle w:val="Akapitzlist"/>
        <w:numPr>
          <w:ilvl w:val="1"/>
          <w:numId w:val="39"/>
        </w:numPr>
        <w:spacing w:before="120" w:after="120"/>
        <w:ind w:left="567" w:hanging="567"/>
        <w:jc w:val="both"/>
        <w:rPr>
          <w:rFonts w:ascii="Arial Narrow" w:hAnsi="Arial Narrow"/>
          <w:lang w:val="pl-PL"/>
        </w:rPr>
      </w:pPr>
      <w:r w:rsidRPr="00285720">
        <w:rPr>
          <w:rFonts w:ascii="Arial Narrow" w:hAnsi="Arial Narrow"/>
          <w:lang w:val="pl-PL"/>
        </w:rPr>
        <w:t>Z</w:t>
      </w:r>
      <w:r w:rsidR="00F93169" w:rsidRPr="00285720">
        <w:rPr>
          <w:rFonts w:ascii="Arial Narrow" w:hAnsi="Arial Narrow"/>
          <w:lang w:val="pl-PL"/>
        </w:rPr>
        <w:t>arówno po poprawnym,</w:t>
      </w:r>
      <w:r w:rsidR="0050032F" w:rsidRPr="00285720">
        <w:rPr>
          <w:rFonts w:ascii="Arial Narrow" w:hAnsi="Arial Narrow"/>
          <w:lang w:val="pl-PL"/>
        </w:rPr>
        <w:t xml:space="preserve"> jak i niepoprawny</w:t>
      </w:r>
      <w:r w:rsidRPr="00285720">
        <w:rPr>
          <w:rFonts w:ascii="Arial Narrow" w:hAnsi="Arial Narrow"/>
          <w:lang w:val="pl-PL"/>
        </w:rPr>
        <w:t>m wyborze gra jest kontynuowana. Koniec gry może nastąpić w dowolnym momencie, po rozwiązaniu każdej sytuacji.</w:t>
      </w:r>
    </w:p>
    <w:p w:rsidR="00242E12" w:rsidRPr="00285720" w:rsidRDefault="00A1052E" w:rsidP="00285720">
      <w:pPr>
        <w:pStyle w:val="Akapitzlist"/>
        <w:numPr>
          <w:ilvl w:val="1"/>
          <w:numId w:val="39"/>
        </w:numPr>
        <w:spacing w:before="120" w:after="120"/>
        <w:ind w:left="567" w:hanging="567"/>
        <w:jc w:val="both"/>
        <w:rPr>
          <w:rFonts w:ascii="Arial Narrow" w:hAnsi="Arial Narrow"/>
          <w:lang w:val="pl-PL"/>
        </w:rPr>
      </w:pPr>
      <w:r w:rsidRPr="00285720">
        <w:rPr>
          <w:rFonts w:ascii="Arial Narrow" w:hAnsi="Arial Narrow"/>
          <w:lang w:val="pl-PL"/>
        </w:rPr>
        <w:lastRenderedPageBreak/>
        <w:t>Z</w:t>
      </w:r>
      <w:r w:rsidR="0050032F" w:rsidRPr="00285720">
        <w:rPr>
          <w:rFonts w:ascii="Arial Narrow" w:hAnsi="Arial Narrow"/>
          <w:lang w:val="pl-PL"/>
        </w:rPr>
        <w:t>amawiający oczekuje, że Wykonawca zaproponuje wprowadzenie nowych elementów służących wzbogaceniu i urozmaiceniu gry</w:t>
      </w:r>
      <w:r w:rsidR="00F93169" w:rsidRPr="00285720">
        <w:rPr>
          <w:rFonts w:ascii="Arial Narrow" w:hAnsi="Arial Narrow"/>
          <w:lang w:val="pl-PL"/>
        </w:rPr>
        <w:t>;</w:t>
      </w:r>
      <w:r w:rsidR="0050032F" w:rsidRPr="00285720">
        <w:rPr>
          <w:rFonts w:ascii="Arial Narrow" w:hAnsi="Arial Narrow"/>
          <w:lang w:val="pl-PL"/>
        </w:rPr>
        <w:t xml:space="preserve"> Wykonawca nie może zubażać ani ograniczać treści gry.</w:t>
      </w:r>
    </w:p>
    <w:p w:rsidR="00242E12" w:rsidRPr="00F93169" w:rsidRDefault="0050032F" w:rsidP="00285720">
      <w:pPr>
        <w:pStyle w:val="Akapitzlist"/>
        <w:numPr>
          <w:ilvl w:val="1"/>
          <w:numId w:val="39"/>
        </w:numPr>
        <w:spacing w:before="120" w:after="120"/>
        <w:ind w:left="567" w:hanging="567"/>
        <w:jc w:val="both"/>
        <w:rPr>
          <w:rFonts w:ascii="Arial Narrow" w:hAnsi="Arial Narrow"/>
          <w:lang w:val="pl-PL"/>
        </w:rPr>
      </w:pPr>
      <w:r w:rsidRPr="00F93169">
        <w:rPr>
          <w:rFonts w:ascii="Arial Narrow" w:hAnsi="Arial Narrow"/>
          <w:lang w:val="pl-PL"/>
        </w:rPr>
        <w:t>Sytuacje niebezpieczne powinny merytorycznie odnosić się co najmniej do następujących zagadnień bezpieczeństwa:</w:t>
      </w:r>
    </w:p>
    <w:p w:rsidR="00242E12" w:rsidRPr="00C7799C" w:rsidRDefault="00E72E07" w:rsidP="00561922">
      <w:pPr>
        <w:pStyle w:val="Akapitzlist"/>
        <w:numPr>
          <w:ilvl w:val="3"/>
          <w:numId w:val="17"/>
        </w:numPr>
        <w:spacing w:before="120" w:after="120"/>
        <w:ind w:left="993" w:hanging="426"/>
        <w:jc w:val="both"/>
        <w:rPr>
          <w:rFonts w:ascii="Arial Narrow" w:hAnsi="Arial Narrow"/>
          <w:lang w:val="pl-PL"/>
        </w:rPr>
      </w:pPr>
      <w:r w:rsidRPr="00C7799C">
        <w:rPr>
          <w:rFonts w:ascii="Arial Narrow" w:hAnsi="Arial Narrow"/>
          <w:lang w:val="pl-PL"/>
        </w:rPr>
        <w:t>p</w:t>
      </w:r>
      <w:r w:rsidR="0050032F" w:rsidRPr="00C7799C">
        <w:rPr>
          <w:rFonts w:ascii="Arial Narrow" w:hAnsi="Arial Narrow"/>
          <w:lang w:val="pl-PL"/>
        </w:rPr>
        <w:t xml:space="preserve">rzekroczenie przejazdu kolejowego bez uprzedniego </w:t>
      </w:r>
      <w:r w:rsidR="0050032F" w:rsidRPr="007445BD">
        <w:rPr>
          <w:rFonts w:ascii="Arial Narrow" w:hAnsi="Arial Narrow"/>
          <w:lang w:val="pl-PL"/>
        </w:rPr>
        <w:t>upewnienia się</w:t>
      </w:r>
      <w:r w:rsidRPr="007445BD">
        <w:rPr>
          <w:rFonts w:ascii="Arial Narrow" w:hAnsi="Arial Narrow"/>
          <w:lang w:val="pl-PL"/>
        </w:rPr>
        <w:t xml:space="preserve">, czy jest </w:t>
      </w:r>
      <w:r w:rsidR="00B85960">
        <w:rPr>
          <w:rFonts w:ascii="Arial Narrow" w:hAnsi="Arial Narrow"/>
          <w:lang w:val="pl-PL"/>
        </w:rPr>
        <w:br/>
      </w:r>
      <w:r w:rsidRPr="007445BD">
        <w:rPr>
          <w:rFonts w:ascii="Arial Narrow" w:hAnsi="Arial Narrow"/>
          <w:lang w:val="pl-PL"/>
        </w:rPr>
        <w:t>to bezpieczne</w:t>
      </w:r>
      <w:r w:rsidR="00C7799C">
        <w:rPr>
          <w:rFonts w:ascii="Arial Narrow" w:hAnsi="Arial Narrow"/>
          <w:lang w:val="pl-PL"/>
        </w:rPr>
        <w:t>;</w:t>
      </w:r>
    </w:p>
    <w:p w:rsidR="00242E12" w:rsidRPr="0062132D" w:rsidRDefault="00E72E07" w:rsidP="00561922">
      <w:pPr>
        <w:pStyle w:val="Akapitzlist"/>
        <w:numPr>
          <w:ilvl w:val="3"/>
          <w:numId w:val="17"/>
        </w:numPr>
        <w:spacing w:before="120" w:after="120"/>
        <w:ind w:left="993" w:hanging="426"/>
        <w:jc w:val="both"/>
        <w:rPr>
          <w:rFonts w:ascii="Arial Narrow" w:hAnsi="Arial Narrow"/>
          <w:lang w:val="pl-PL"/>
        </w:rPr>
      </w:pPr>
      <w:r w:rsidRPr="0062132D">
        <w:rPr>
          <w:rFonts w:ascii="Arial Narrow" w:hAnsi="Arial Narrow"/>
          <w:lang w:val="pl-PL"/>
        </w:rPr>
        <w:t>b</w:t>
      </w:r>
      <w:r w:rsidR="0050032F" w:rsidRPr="0062132D">
        <w:rPr>
          <w:rFonts w:ascii="Arial Narrow" w:hAnsi="Arial Narrow"/>
          <w:lang w:val="pl-PL"/>
        </w:rPr>
        <w:t>rak znajomości znakó</w:t>
      </w:r>
      <w:r w:rsidRPr="0062132D">
        <w:rPr>
          <w:rFonts w:ascii="Arial Narrow" w:hAnsi="Arial Narrow"/>
          <w:lang w:val="pl-PL"/>
        </w:rPr>
        <w:t>w</w:t>
      </w:r>
      <w:r w:rsidR="00C7799C">
        <w:rPr>
          <w:rFonts w:ascii="Arial Narrow" w:hAnsi="Arial Narrow"/>
          <w:lang w:val="pl-PL"/>
        </w:rPr>
        <w:t>;</w:t>
      </w:r>
    </w:p>
    <w:p w:rsidR="00242E12" w:rsidRPr="007445BD" w:rsidRDefault="00E72E07" w:rsidP="00561922">
      <w:pPr>
        <w:pStyle w:val="Akapitzlist"/>
        <w:numPr>
          <w:ilvl w:val="3"/>
          <w:numId w:val="17"/>
        </w:numPr>
        <w:spacing w:before="120" w:after="120"/>
        <w:ind w:left="993" w:hanging="426"/>
        <w:jc w:val="both"/>
        <w:rPr>
          <w:rFonts w:ascii="Arial Narrow" w:hAnsi="Arial Narrow"/>
          <w:lang w:val="pl-PL"/>
        </w:rPr>
      </w:pPr>
      <w:r w:rsidRPr="001C4296">
        <w:rPr>
          <w:rFonts w:ascii="Arial Narrow" w:hAnsi="Arial Narrow"/>
          <w:lang w:val="pl-PL"/>
        </w:rPr>
        <w:t>b</w:t>
      </w:r>
      <w:r w:rsidR="0050032F" w:rsidRPr="001C4296">
        <w:rPr>
          <w:rFonts w:ascii="Arial Narrow" w:hAnsi="Arial Narrow"/>
          <w:lang w:val="pl-PL"/>
        </w:rPr>
        <w:t>rak odblasków zwiększających widoczność sylwetki</w:t>
      </w:r>
      <w:r w:rsidR="00A1052E">
        <w:rPr>
          <w:rFonts w:ascii="Arial Narrow" w:hAnsi="Arial Narrow"/>
          <w:lang w:val="pl-PL"/>
        </w:rPr>
        <w:t xml:space="preserve"> i pojazdu</w:t>
      </w:r>
      <w:r w:rsidR="0050032F" w:rsidRPr="001C4296">
        <w:rPr>
          <w:rFonts w:ascii="Arial Narrow" w:hAnsi="Arial Narrow"/>
          <w:lang w:val="pl-PL"/>
        </w:rPr>
        <w:t xml:space="preserve"> w okolicy obszaró</w:t>
      </w:r>
      <w:r w:rsidRPr="00B12F89">
        <w:rPr>
          <w:rFonts w:ascii="Arial Narrow" w:hAnsi="Arial Narrow"/>
          <w:lang w:val="pl-PL"/>
        </w:rPr>
        <w:t>w kolejowych</w:t>
      </w:r>
      <w:r w:rsidR="007445BD">
        <w:rPr>
          <w:rFonts w:ascii="Arial Narrow" w:hAnsi="Arial Narrow"/>
          <w:lang w:val="pl-PL"/>
        </w:rPr>
        <w:t>;</w:t>
      </w:r>
    </w:p>
    <w:p w:rsidR="00242E12" w:rsidRPr="007445BD" w:rsidRDefault="00E72E07" w:rsidP="00561922">
      <w:pPr>
        <w:pStyle w:val="Akapitzlist"/>
        <w:numPr>
          <w:ilvl w:val="3"/>
          <w:numId w:val="17"/>
        </w:numPr>
        <w:spacing w:before="120" w:after="120"/>
        <w:ind w:left="993" w:hanging="426"/>
        <w:jc w:val="both"/>
        <w:rPr>
          <w:rFonts w:ascii="Arial Narrow" w:hAnsi="Arial Narrow"/>
          <w:lang w:val="pl-PL"/>
        </w:rPr>
      </w:pPr>
      <w:r w:rsidRPr="007445BD">
        <w:rPr>
          <w:rFonts w:ascii="Arial Narrow" w:hAnsi="Arial Narrow"/>
          <w:lang w:val="pl-PL"/>
        </w:rPr>
        <w:t>p</w:t>
      </w:r>
      <w:r w:rsidR="0050032F" w:rsidRPr="007445BD">
        <w:rPr>
          <w:rFonts w:ascii="Arial Narrow" w:hAnsi="Arial Narrow"/>
          <w:lang w:val="pl-PL"/>
        </w:rPr>
        <w:t>rzejeżdżanie przez tory</w:t>
      </w:r>
      <w:r w:rsidR="00034D99" w:rsidRPr="007445BD">
        <w:rPr>
          <w:rFonts w:ascii="Arial Narrow" w:hAnsi="Arial Narrow"/>
          <w:lang w:val="pl-PL"/>
        </w:rPr>
        <w:t>,</w:t>
      </w:r>
      <w:r w:rsidR="0050032F" w:rsidRPr="007445BD">
        <w:rPr>
          <w:rFonts w:ascii="Arial Narrow" w:hAnsi="Arial Narrow"/>
          <w:lang w:val="pl-PL"/>
        </w:rPr>
        <w:t xml:space="preserve"> np. </w:t>
      </w:r>
      <w:r w:rsidRPr="007445BD">
        <w:rPr>
          <w:rFonts w:ascii="Arial Narrow" w:hAnsi="Arial Narrow"/>
          <w:lang w:val="pl-PL"/>
        </w:rPr>
        <w:t>rowerem w niedozwolonym miejscu</w:t>
      </w:r>
      <w:r w:rsidR="007445BD">
        <w:rPr>
          <w:rFonts w:ascii="Arial Narrow" w:hAnsi="Arial Narrow"/>
          <w:lang w:val="pl-PL"/>
        </w:rPr>
        <w:t>;</w:t>
      </w:r>
    </w:p>
    <w:p w:rsidR="00242E12" w:rsidRPr="007445BD" w:rsidRDefault="00E72E07" w:rsidP="00561922">
      <w:pPr>
        <w:pStyle w:val="Akapitzlist"/>
        <w:numPr>
          <w:ilvl w:val="3"/>
          <w:numId w:val="17"/>
        </w:numPr>
        <w:spacing w:before="120" w:after="120"/>
        <w:ind w:left="993" w:hanging="426"/>
        <w:jc w:val="both"/>
        <w:rPr>
          <w:rFonts w:ascii="Arial Narrow" w:hAnsi="Arial Narrow"/>
          <w:lang w:val="pl-PL"/>
        </w:rPr>
      </w:pPr>
      <w:r w:rsidRPr="001C4296">
        <w:rPr>
          <w:rFonts w:ascii="Arial Narrow" w:hAnsi="Arial Narrow"/>
          <w:lang w:val="pl-PL"/>
        </w:rPr>
        <w:t>n</w:t>
      </w:r>
      <w:r w:rsidR="0050032F" w:rsidRPr="001C4296">
        <w:rPr>
          <w:rFonts w:ascii="Arial Narrow" w:hAnsi="Arial Narrow"/>
          <w:lang w:val="pl-PL"/>
        </w:rPr>
        <w:t>ieostrożność spowodowana np. słuchawkami na uszach lub absorbującym uwagę telefonem w rę</w:t>
      </w:r>
      <w:r w:rsidRPr="001C4296">
        <w:rPr>
          <w:rFonts w:ascii="Arial Narrow" w:hAnsi="Arial Narrow"/>
          <w:lang w:val="pl-PL"/>
        </w:rPr>
        <w:t>ku</w:t>
      </w:r>
      <w:r w:rsidR="007445BD">
        <w:rPr>
          <w:rFonts w:ascii="Arial Narrow" w:hAnsi="Arial Narrow"/>
          <w:lang w:val="pl-PL"/>
        </w:rPr>
        <w:t>;</w:t>
      </w:r>
      <w:r w:rsidR="007445BD" w:rsidRPr="007445BD">
        <w:rPr>
          <w:rFonts w:ascii="Arial Narrow" w:hAnsi="Arial Narrow"/>
          <w:lang w:val="pl-PL"/>
        </w:rPr>
        <w:t xml:space="preserve"> </w:t>
      </w:r>
    </w:p>
    <w:p w:rsidR="00242E12" w:rsidRPr="007445BD" w:rsidRDefault="00E72E07" w:rsidP="00561922">
      <w:pPr>
        <w:pStyle w:val="Akapitzlist"/>
        <w:numPr>
          <w:ilvl w:val="3"/>
          <w:numId w:val="17"/>
        </w:numPr>
        <w:spacing w:before="120" w:after="120"/>
        <w:ind w:left="993" w:hanging="426"/>
        <w:jc w:val="both"/>
        <w:rPr>
          <w:rFonts w:ascii="Arial Narrow" w:hAnsi="Arial Narrow"/>
          <w:lang w:val="pl-PL"/>
        </w:rPr>
      </w:pPr>
      <w:r w:rsidRPr="007445BD">
        <w:rPr>
          <w:rFonts w:ascii="Arial Narrow" w:hAnsi="Arial Narrow"/>
          <w:lang w:val="pl-PL"/>
        </w:rPr>
        <w:t>p</w:t>
      </w:r>
      <w:r w:rsidR="0050032F" w:rsidRPr="007445BD">
        <w:rPr>
          <w:rFonts w:ascii="Arial Narrow" w:hAnsi="Arial Narrow"/>
          <w:lang w:val="pl-PL"/>
        </w:rPr>
        <w:t>ośpiech podczas jazdy</w:t>
      </w:r>
      <w:r w:rsidR="00034D99" w:rsidRPr="007445BD">
        <w:rPr>
          <w:rFonts w:ascii="Arial Narrow" w:hAnsi="Arial Narrow"/>
          <w:lang w:val="pl-PL"/>
        </w:rPr>
        <w:t>,</w:t>
      </w:r>
      <w:r w:rsidR="0050032F" w:rsidRPr="007445BD">
        <w:rPr>
          <w:rFonts w:ascii="Arial Narrow" w:hAnsi="Arial Narrow"/>
          <w:lang w:val="pl-PL"/>
        </w:rPr>
        <w:t xml:space="preserve"> np. wjazd na tory w trakci</w:t>
      </w:r>
      <w:r w:rsidRPr="007445BD">
        <w:rPr>
          <w:rFonts w:ascii="Arial Narrow" w:hAnsi="Arial Narrow"/>
          <w:lang w:val="pl-PL"/>
        </w:rPr>
        <w:t>e opadania/podnoszenia rogatek</w:t>
      </w:r>
      <w:r w:rsidR="007445BD">
        <w:rPr>
          <w:rFonts w:ascii="Arial Narrow" w:hAnsi="Arial Narrow"/>
          <w:lang w:val="pl-PL"/>
        </w:rPr>
        <w:t>.</w:t>
      </w:r>
    </w:p>
    <w:p w:rsidR="00242E12" w:rsidRPr="001C4296" w:rsidRDefault="0050032F" w:rsidP="00285720">
      <w:pPr>
        <w:pStyle w:val="Akapitzlist"/>
        <w:numPr>
          <w:ilvl w:val="1"/>
          <w:numId w:val="39"/>
        </w:numPr>
        <w:spacing w:before="120" w:after="120"/>
        <w:ind w:left="567" w:hanging="567"/>
        <w:jc w:val="both"/>
        <w:rPr>
          <w:rFonts w:ascii="Arial Narrow" w:hAnsi="Arial Narrow"/>
          <w:lang w:val="pl-PL"/>
        </w:rPr>
      </w:pPr>
      <w:r w:rsidRPr="001C4296">
        <w:rPr>
          <w:rFonts w:ascii="Arial Narrow" w:hAnsi="Arial Narrow"/>
          <w:lang w:val="pl-PL"/>
        </w:rPr>
        <w:t xml:space="preserve">Wykonawca zaproponuje dodatkowe sytuacje niebezpieczne odnoszące się </w:t>
      </w:r>
      <w:r w:rsidR="00B85960">
        <w:rPr>
          <w:rFonts w:ascii="Arial Narrow" w:hAnsi="Arial Narrow"/>
          <w:lang w:val="pl-PL"/>
        </w:rPr>
        <w:br/>
      </w:r>
      <w:r w:rsidRPr="001C4296">
        <w:rPr>
          <w:rFonts w:ascii="Arial Narrow" w:hAnsi="Arial Narrow"/>
          <w:lang w:val="pl-PL"/>
        </w:rPr>
        <w:t>do bezpieczeństwa kolejowego i kolejowo-drogowego</w:t>
      </w:r>
      <w:r w:rsidR="005B775B" w:rsidRPr="001C4296">
        <w:rPr>
          <w:rFonts w:ascii="Arial Narrow" w:hAnsi="Arial Narrow"/>
          <w:lang w:val="pl-PL"/>
        </w:rPr>
        <w:t>,</w:t>
      </w:r>
      <w:r w:rsidRPr="001C4296">
        <w:rPr>
          <w:rFonts w:ascii="Arial Narrow" w:hAnsi="Arial Narrow"/>
          <w:lang w:val="pl-PL"/>
        </w:rPr>
        <w:t xml:space="preserve"> adekwatne do pojazdów, którymi steruje gracz.</w:t>
      </w:r>
    </w:p>
    <w:p w:rsidR="00242E12" w:rsidRDefault="0050032F" w:rsidP="00285720">
      <w:pPr>
        <w:pStyle w:val="Akapitzlist"/>
        <w:numPr>
          <w:ilvl w:val="1"/>
          <w:numId w:val="39"/>
        </w:numPr>
        <w:spacing w:before="120" w:after="120"/>
        <w:ind w:left="567" w:hanging="567"/>
        <w:jc w:val="both"/>
        <w:rPr>
          <w:rFonts w:ascii="Arial Narrow" w:hAnsi="Arial Narrow"/>
          <w:lang w:val="pl-PL"/>
        </w:rPr>
      </w:pPr>
      <w:r w:rsidRPr="0062132D">
        <w:rPr>
          <w:rFonts w:ascii="Arial Narrow" w:hAnsi="Arial Narrow"/>
          <w:lang w:val="pl-PL"/>
        </w:rPr>
        <w:t>Przykładowe sytuacje niebezpieczne</w:t>
      </w:r>
      <w:r w:rsidR="002B6CD7">
        <w:rPr>
          <w:rFonts w:ascii="Arial Narrow" w:hAnsi="Arial Narrow"/>
          <w:lang w:val="pl-PL"/>
        </w:rPr>
        <w:t>.</w:t>
      </w:r>
    </w:p>
    <w:p w:rsidR="00E43A0C" w:rsidRPr="0062132D" w:rsidRDefault="00E43A0C" w:rsidP="00E43A0C">
      <w:pPr>
        <w:pStyle w:val="Akapitzlist"/>
        <w:numPr>
          <w:ilvl w:val="2"/>
          <w:numId w:val="19"/>
        </w:numPr>
        <w:spacing w:before="120" w:after="120"/>
        <w:jc w:val="both"/>
        <w:rPr>
          <w:rFonts w:ascii="Arial Narrow" w:hAnsi="Arial Narrow"/>
          <w:lang w:val="pl-PL"/>
        </w:rPr>
      </w:pPr>
      <w:r w:rsidRPr="001C4296">
        <w:rPr>
          <w:rFonts w:ascii="Arial Narrow" w:hAnsi="Arial Narrow"/>
          <w:lang w:val="pl-PL"/>
        </w:rPr>
        <w:t>G</w:t>
      </w:r>
      <w:r w:rsidRPr="00B12F89">
        <w:rPr>
          <w:rFonts w:ascii="Arial Narrow" w:hAnsi="Arial Narrow"/>
          <w:lang w:val="pl-PL"/>
        </w:rPr>
        <w:t>racz steruje rowerem,</w:t>
      </w:r>
      <w:r w:rsidRPr="00C7799C">
        <w:rPr>
          <w:rFonts w:ascii="Arial Narrow" w:hAnsi="Arial Narrow"/>
          <w:lang w:val="pl-PL"/>
        </w:rPr>
        <w:t xml:space="preserve"> dojeżdża do przejazdu kolejowego z biernym systemem zabezpieczeń (tzw. przejazd niestrzeżony) ze znakiem STOP. Gra zatrzymuje się i pojawia się pytanie:</w:t>
      </w:r>
      <w:r w:rsidRPr="007445BD">
        <w:rPr>
          <w:rFonts w:ascii="Arial Narrow" w:hAnsi="Arial Narrow"/>
          <w:lang w:val="pl-PL"/>
        </w:rPr>
        <w:t xml:space="preserve"> „Co należy zrobić w takiej sytuacji?”. </w:t>
      </w:r>
      <w:r w:rsidRPr="0062132D">
        <w:rPr>
          <w:rFonts w:ascii="Arial Narrow" w:hAnsi="Arial Narrow"/>
          <w:lang w:val="pl-PL"/>
        </w:rPr>
        <w:t>Możliwe odpowiedzi to:</w:t>
      </w:r>
    </w:p>
    <w:p w:rsidR="00E43A0C" w:rsidRPr="0062132D" w:rsidRDefault="00E43A0C" w:rsidP="00E43A0C">
      <w:pPr>
        <w:pStyle w:val="Akapitzlist"/>
        <w:numPr>
          <w:ilvl w:val="2"/>
          <w:numId w:val="22"/>
        </w:numPr>
        <w:spacing w:before="120" w:after="120"/>
        <w:jc w:val="both"/>
        <w:rPr>
          <w:rFonts w:ascii="Arial Narrow" w:hAnsi="Arial Narrow"/>
          <w:lang w:val="pl-PL"/>
        </w:rPr>
      </w:pPr>
      <w:r w:rsidRPr="001C4296">
        <w:rPr>
          <w:rFonts w:ascii="Arial Narrow" w:hAnsi="Arial Narrow"/>
          <w:lang w:val="pl-PL"/>
        </w:rPr>
        <w:t>„</w:t>
      </w:r>
      <w:r w:rsidRPr="00B12F89">
        <w:rPr>
          <w:rFonts w:ascii="Arial Narrow" w:hAnsi="Arial Narrow"/>
          <w:lang w:val="pl-PL"/>
        </w:rPr>
        <w:t xml:space="preserve">Zatrzymać się całkowicie, </w:t>
      </w:r>
      <w:r w:rsidRPr="00C7799C">
        <w:rPr>
          <w:rFonts w:ascii="Arial Narrow" w:hAnsi="Arial Narrow"/>
          <w:lang w:val="pl-PL"/>
        </w:rPr>
        <w:t>rozejrzeć się</w:t>
      </w:r>
      <w:r>
        <w:rPr>
          <w:rFonts w:ascii="Arial Narrow" w:hAnsi="Arial Narrow"/>
          <w:lang w:val="pl-PL"/>
        </w:rPr>
        <w:t>,</w:t>
      </w:r>
      <w:r w:rsidRPr="00C7799C">
        <w:rPr>
          <w:rFonts w:ascii="Arial Narrow" w:hAnsi="Arial Narrow"/>
          <w:lang w:val="pl-PL"/>
        </w:rPr>
        <w:t xml:space="preserve"> upewnić</w:t>
      </w:r>
      <w:r>
        <w:rPr>
          <w:rFonts w:ascii="Arial Narrow" w:hAnsi="Arial Narrow"/>
          <w:lang w:val="pl-PL"/>
        </w:rPr>
        <w:t xml:space="preserve"> się</w:t>
      </w:r>
      <w:r w:rsidRPr="00C7799C">
        <w:rPr>
          <w:rFonts w:ascii="Arial Narrow" w:hAnsi="Arial Narrow"/>
          <w:lang w:val="pl-PL"/>
        </w:rPr>
        <w:t>, że nie zbliża się pociąg i dopiero wtedy przejechać</w:t>
      </w:r>
      <w:r w:rsidRPr="007445BD">
        <w:rPr>
          <w:rFonts w:ascii="Arial Narrow" w:hAnsi="Arial Narrow"/>
          <w:lang w:val="pl-PL"/>
        </w:rPr>
        <w:t xml:space="preserve"> </w:t>
      </w:r>
      <w:r w:rsidRPr="0062132D">
        <w:rPr>
          <w:rFonts w:ascii="Arial Narrow" w:hAnsi="Arial Narrow"/>
          <w:lang w:val="pl-PL"/>
        </w:rPr>
        <w:t>(poprawna)</w:t>
      </w:r>
      <w:r>
        <w:rPr>
          <w:rFonts w:ascii="Arial Narrow" w:hAnsi="Arial Narrow"/>
          <w:lang w:val="pl-PL"/>
        </w:rPr>
        <w:t>;</w:t>
      </w:r>
    </w:p>
    <w:p w:rsidR="00E43A0C" w:rsidRPr="007445BD" w:rsidRDefault="00E43A0C" w:rsidP="00E43A0C">
      <w:pPr>
        <w:pStyle w:val="Akapitzlist"/>
        <w:numPr>
          <w:ilvl w:val="2"/>
          <w:numId w:val="22"/>
        </w:numPr>
        <w:spacing w:before="120" w:after="120"/>
        <w:jc w:val="both"/>
        <w:rPr>
          <w:rFonts w:ascii="Arial Narrow" w:hAnsi="Arial Narrow"/>
          <w:lang w:val="pl-PL"/>
        </w:rPr>
      </w:pPr>
      <w:r w:rsidRPr="001C4296">
        <w:rPr>
          <w:rFonts w:ascii="Arial Narrow" w:hAnsi="Arial Narrow"/>
          <w:lang w:val="pl-PL"/>
        </w:rPr>
        <w:t>„</w:t>
      </w:r>
      <w:r w:rsidRPr="00B12F89">
        <w:rPr>
          <w:rFonts w:ascii="Arial Narrow" w:hAnsi="Arial Narrow"/>
          <w:lang w:val="pl-PL"/>
        </w:rPr>
        <w:t xml:space="preserve">Zwolnić, </w:t>
      </w:r>
      <w:r w:rsidRPr="009838D6">
        <w:rPr>
          <w:rFonts w:ascii="Arial Narrow" w:hAnsi="Arial Narrow"/>
          <w:lang w:val="pl-PL"/>
        </w:rPr>
        <w:t>roz</w:t>
      </w:r>
      <w:r w:rsidRPr="00C7799C">
        <w:rPr>
          <w:rFonts w:ascii="Arial Narrow" w:hAnsi="Arial Narrow"/>
          <w:lang w:val="pl-PL"/>
        </w:rPr>
        <w:t xml:space="preserve">ejrzeć </w:t>
      </w:r>
      <w:r w:rsidRPr="007445BD">
        <w:rPr>
          <w:rFonts w:ascii="Arial Narrow" w:hAnsi="Arial Narrow"/>
          <w:lang w:val="pl-PL"/>
        </w:rPr>
        <w:t>się</w:t>
      </w:r>
      <w:r>
        <w:rPr>
          <w:rFonts w:ascii="Arial Narrow" w:hAnsi="Arial Narrow"/>
          <w:lang w:val="pl-PL"/>
        </w:rPr>
        <w:t>, żeby sprawdzić</w:t>
      </w:r>
      <w:r w:rsidRPr="007445BD">
        <w:rPr>
          <w:rFonts w:ascii="Arial Narrow" w:hAnsi="Arial Narrow"/>
          <w:lang w:val="pl-PL"/>
        </w:rPr>
        <w:t>, czy nie jedzie pociąg i dopiero wtedy przejechać” (niepoprawna)</w:t>
      </w:r>
      <w:r>
        <w:rPr>
          <w:rFonts w:ascii="Arial Narrow" w:hAnsi="Arial Narrow"/>
          <w:lang w:val="pl-PL"/>
        </w:rPr>
        <w:t>;</w:t>
      </w:r>
    </w:p>
    <w:p w:rsidR="00E43A0C" w:rsidRPr="0062132D" w:rsidRDefault="00E43A0C" w:rsidP="00E43A0C">
      <w:pPr>
        <w:pStyle w:val="Akapitzlist"/>
        <w:numPr>
          <w:ilvl w:val="2"/>
          <w:numId w:val="22"/>
        </w:numPr>
        <w:spacing w:before="120" w:after="120"/>
        <w:jc w:val="both"/>
        <w:rPr>
          <w:rFonts w:ascii="Arial Narrow" w:hAnsi="Arial Narrow"/>
          <w:lang w:val="pl-PL"/>
        </w:rPr>
      </w:pPr>
      <w:r w:rsidRPr="007445BD">
        <w:rPr>
          <w:rFonts w:ascii="Arial Narrow" w:hAnsi="Arial Narrow"/>
          <w:lang w:val="pl-PL"/>
        </w:rPr>
        <w:t xml:space="preserve">„Przejechać przez przejazd bez rozglądania się” </w:t>
      </w:r>
      <w:r w:rsidRPr="0062132D">
        <w:rPr>
          <w:rFonts w:ascii="Arial Narrow" w:hAnsi="Arial Narrow"/>
          <w:lang w:val="pl-PL"/>
        </w:rPr>
        <w:t>(niepoprawna)</w:t>
      </w:r>
      <w:r>
        <w:rPr>
          <w:rFonts w:ascii="Arial Narrow" w:hAnsi="Arial Narrow"/>
          <w:lang w:val="pl-PL"/>
        </w:rPr>
        <w:t>.</w:t>
      </w:r>
    </w:p>
    <w:p w:rsidR="00E43A0C" w:rsidRPr="001C4296" w:rsidRDefault="00E43A0C" w:rsidP="00E43A0C">
      <w:pPr>
        <w:pStyle w:val="Akapitzlist"/>
        <w:numPr>
          <w:ilvl w:val="2"/>
          <w:numId w:val="17"/>
        </w:numPr>
        <w:spacing w:before="120" w:after="120"/>
        <w:jc w:val="both"/>
        <w:rPr>
          <w:rFonts w:ascii="Arial Narrow" w:hAnsi="Arial Narrow"/>
          <w:lang w:val="pl-PL"/>
        </w:rPr>
      </w:pPr>
      <w:r w:rsidRPr="001C4296">
        <w:rPr>
          <w:rFonts w:ascii="Arial Narrow" w:hAnsi="Arial Narrow"/>
          <w:lang w:val="pl-PL"/>
        </w:rPr>
        <w:t>G</w:t>
      </w:r>
      <w:r w:rsidRPr="00B12F89">
        <w:rPr>
          <w:rFonts w:ascii="Arial Narrow" w:hAnsi="Arial Narrow"/>
          <w:lang w:val="pl-PL"/>
        </w:rPr>
        <w:t xml:space="preserve">racz steruje </w:t>
      </w:r>
      <w:r>
        <w:rPr>
          <w:rFonts w:ascii="Arial Narrow" w:hAnsi="Arial Narrow"/>
          <w:lang w:val="pl-PL"/>
        </w:rPr>
        <w:t>samochodem</w:t>
      </w:r>
      <w:r w:rsidRPr="00B12F89">
        <w:rPr>
          <w:rFonts w:ascii="Arial Narrow" w:hAnsi="Arial Narrow"/>
          <w:lang w:val="pl-PL"/>
        </w:rPr>
        <w:t>,</w:t>
      </w:r>
      <w:r w:rsidRPr="00C7799C">
        <w:rPr>
          <w:rFonts w:ascii="Arial Narrow" w:hAnsi="Arial Narrow"/>
          <w:lang w:val="pl-PL"/>
        </w:rPr>
        <w:t xml:space="preserve"> przejeżdża przez okolice dworca kolejowego. Z pociągu,</w:t>
      </w:r>
      <w:r w:rsidRPr="007445BD">
        <w:rPr>
          <w:rFonts w:ascii="Arial Narrow" w:hAnsi="Arial Narrow"/>
          <w:lang w:val="pl-PL"/>
        </w:rPr>
        <w:t xml:space="preserve"> który właśnie dojechał na dworzec, wysiadają ludzie</w:t>
      </w:r>
      <w:r>
        <w:rPr>
          <w:rFonts w:ascii="Arial Narrow" w:hAnsi="Arial Narrow"/>
          <w:lang w:val="pl-PL"/>
        </w:rPr>
        <w:t>.</w:t>
      </w:r>
      <w:r w:rsidRPr="007445BD">
        <w:rPr>
          <w:rFonts w:ascii="Arial Narrow" w:hAnsi="Arial Narrow"/>
          <w:lang w:val="pl-PL"/>
        </w:rPr>
        <w:t xml:space="preserve"> </w:t>
      </w:r>
      <w:r>
        <w:rPr>
          <w:rFonts w:ascii="Arial Narrow" w:hAnsi="Arial Narrow"/>
          <w:lang w:val="pl-PL"/>
        </w:rPr>
        <w:t>K</w:t>
      </w:r>
      <w:r w:rsidRPr="007445BD">
        <w:rPr>
          <w:rFonts w:ascii="Arial Narrow" w:hAnsi="Arial Narrow"/>
          <w:lang w:val="pl-PL"/>
        </w:rPr>
        <w:t xml:space="preserve">ierują się w stronę przejścia dla pieszych i stawiają pierwszy krok na jezdni. Pojawia się pytanie: </w:t>
      </w:r>
      <w:r w:rsidRPr="001C4296">
        <w:rPr>
          <w:rFonts w:ascii="Arial Narrow" w:hAnsi="Arial Narrow"/>
          <w:lang w:val="pl-PL"/>
        </w:rPr>
        <w:t>„Co należy zrobić w takiej sytuacji?”. Możliwe odpowiedzi to:</w:t>
      </w:r>
    </w:p>
    <w:p w:rsidR="00E43A0C" w:rsidRPr="00E43A0C" w:rsidRDefault="00E43A0C" w:rsidP="00E43A0C">
      <w:pPr>
        <w:pStyle w:val="Akapitzlist"/>
        <w:numPr>
          <w:ilvl w:val="3"/>
          <w:numId w:val="24"/>
        </w:numPr>
        <w:spacing w:before="120" w:after="120"/>
        <w:jc w:val="both"/>
        <w:rPr>
          <w:rFonts w:ascii="Arial Narrow" w:hAnsi="Arial Narrow"/>
          <w:lang w:val="pl-PL"/>
        </w:rPr>
      </w:pPr>
      <w:r w:rsidRPr="007445BD">
        <w:rPr>
          <w:rFonts w:ascii="Arial Narrow" w:hAnsi="Arial Narrow"/>
          <w:lang w:val="pl-PL"/>
        </w:rPr>
        <w:t>„</w:t>
      </w:r>
      <w:r w:rsidRPr="001C4296">
        <w:rPr>
          <w:rFonts w:ascii="Arial Narrow" w:hAnsi="Arial Narrow"/>
          <w:lang w:val="pl-PL"/>
        </w:rPr>
        <w:t>Można przejechać przez przejście</w:t>
      </w:r>
      <w:r>
        <w:rPr>
          <w:rFonts w:ascii="Arial Narrow" w:hAnsi="Arial Narrow"/>
          <w:lang w:val="pl-PL"/>
        </w:rPr>
        <w:t>,</w:t>
      </w:r>
      <w:r w:rsidRPr="007445BD">
        <w:rPr>
          <w:rFonts w:ascii="Arial Narrow" w:hAnsi="Arial Narrow"/>
          <w:lang w:val="pl-PL"/>
        </w:rPr>
        <w:t xml:space="preserve"> używając klaksonu, aby poinformować pieszych o swojej obecności</w:t>
      </w:r>
      <w:r w:rsidRPr="001C4296">
        <w:rPr>
          <w:rFonts w:ascii="Arial Narrow" w:hAnsi="Arial Narrow"/>
          <w:lang w:val="pl-PL"/>
        </w:rPr>
        <w:t>” (niepoprawna)</w:t>
      </w:r>
      <w:r>
        <w:rPr>
          <w:rFonts w:ascii="Arial Narrow" w:hAnsi="Arial Narrow"/>
          <w:lang w:val="pl-PL"/>
        </w:rPr>
        <w:t>.</w:t>
      </w:r>
    </w:p>
    <w:p w:rsidR="00E43A0C" w:rsidRPr="007445BD" w:rsidRDefault="00E43A0C" w:rsidP="00E43A0C">
      <w:pPr>
        <w:pStyle w:val="Akapitzlist"/>
        <w:numPr>
          <w:ilvl w:val="3"/>
          <w:numId w:val="24"/>
        </w:numPr>
        <w:spacing w:before="120" w:after="120"/>
        <w:jc w:val="both"/>
        <w:rPr>
          <w:rFonts w:ascii="Arial Narrow" w:hAnsi="Arial Narrow"/>
          <w:lang w:val="pl-PL"/>
        </w:rPr>
      </w:pPr>
      <w:r w:rsidRPr="001C4296">
        <w:rPr>
          <w:rFonts w:ascii="Arial Narrow" w:hAnsi="Arial Narrow"/>
          <w:lang w:val="pl-PL"/>
        </w:rPr>
        <w:t>„Należy zatrzymać się i poczekać, aż wszyscy piesi przejdą przez pasy, upewnić się, że nikt inny nie zamierza przejść i dopiero wtedy ruszyć dalej” (poprawna)</w:t>
      </w:r>
      <w:r>
        <w:rPr>
          <w:rFonts w:ascii="Arial Narrow" w:hAnsi="Arial Narrow"/>
          <w:lang w:val="pl-PL"/>
        </w:rPr>
        <w:t>;</w:t>
      </w:r>
    </w:p>
    <w:p w:rsidR="00E43A0C" w:rsidRPr="007445BD" w:rsidRDefault="00E43A0C" w:rsidP="00E43A0C">
      <w:pPr>
        <w:pStyle w:val="Akapitzlist"/>
        <w:numPr>
          <w:ilvl w:val="3"/>
          <w:numId w:val="24"/>
        </w:numPr>
        <w:spacing w:before="120" w:after="120"/>
        <w:jc w:val="both"/>
        <w:rPr>
          <w:rFonts w:ascii="Arial Narrow" w:hAnsi="Arial Narrow"/>
          <w:lang w:val="pl-PL"/>
        </w:rPr>
      </w:pPr>
      <w:r w:rsidRPr="007445BD">
        <w:rPr>
          <w:rFonts w:ascii="Arial Narrow" w:hAnsi="Arial Narrow"/>
          <w:lang w:val="pl-PL"/>
        </w:rPr>
        <w:t>„</w:t>
      </w:r>
      <w:r w:rsidRPr="001C4296">
        <w:rPr>
          <w:rFonts w:ascii="Arial Narrow" w:hAnsi="Arial Narrow"/>
          <w:lang w:val="pl-PL"/>
        </w:rPr>
        <w:t>Można przejechać przez przejście, jeśli piesi są po drugiej stronie jezdni” (niepoprawna)</w:t>
      </w:r>
      <w:r>
        <w:rPr>
          <w:rFonts w:ascii="Arial Narrow" w:hAnsi="Arial Narrow"/>
          <w:lang w:val="pl-PL"/>
        </w:rPr>
        <w:t>;</w:t>
      </w:r>
    </w:p>
    <w:p w:rsidR="00E43A0C" w:rsidRPr="0062132D" w:rsidRDefault="00E43A0C" w:rsidP="00E43A0C">
      <w:pPr>
        <w:pStyle w:val="Akapitzlist"/>
        <w:numPr>
          <w:ilvl w:val="2"/>
          <w:numId w:val="17"/>
        </w:numPr>
        <w:spacing w:before="120" w:after="120"/>
        <w:jc w:val="both"/>
        <w:rPr>
          <w:rFonts w:ascii="Arial Narrow" w:hAnsi="Arial Narrow"/>
          <w:lang w:val="pl-PL"/>
        </w:rPr>
      </w:pPr>
      <w:r w:rsidRPr="00B12F89">
        <w:rPr>
          <w:rFonts w:ascii="Arial Narrow" w:hAnsi="Arial Narrow"/>
          <w:lang w:val="pl-PL"/>
        </w:rPr>
        <w:t>G</w:t>
      </w:r>
      <w:r w:rsidRPr="009838D6">
        <w:rPr>
          <w:rFonts w:ascii="Arial Narrow" w:hAnsi="Arial Narrow"/>
          <w:lang w:val="pl-PL"/>
        </w:rPr>
        <w:t>racz steruje motorowerem</w:t>
      </w:r>
      <w:r w:rsidRPr="00C7799C">
        <w:rPr>
          <w:rFonts w:ascii="Arial Narrow" w:hAnsi="Arial Narrow"/>
          <w:lang w:val="pl-PL"/>
        </w:rPr>
        <w:t xml:space="preserve">, </w:t>
      </w:r>
      <w:r w:rsidRPr="007445BD">
        <w:rPr>
          <w:rFonts w:ascii="Arial Narrow" w:hAnsi="Arial Narrow"/>
          <w:lang w:val="pl-PL"/>
        </w:rPr>
        <w:t>dojeżdża do przejazdu kolejowego z opuszczonymi rogatkami. Po przejechaniu pociągu, rogatki zaczynają się podnosić</w:t>
      </w:r>
      <w:r w:rsidRPr="001C4296">
        <w:rPr>
          <w:rFonts w:ascii="Arial Narrow" w:hAnsi="Arial Narrow"/>
          <w:lang w:val="pl-PL"/>
        </w:rPr>
        <w:t>. Pojawia się pytanie: „Kiedy można przejechać przez przejazd?”. Możliwe odpowiedzi to:</w:t>
      </w:r>
    </w:p>
    <w:p w:rsidR="00E43A0C" w:rsidRPr="007445BD" w:rsidRDefault="00E43A0C" w:rsidP="00E43A0C">
      <w:pPr>
        <w:pStyle w:val="Akapitzlist"/>
        <w:numPr>
          <w:ilvl w:val="3"/>
          <w:numId w:val="24"/>
        </w:numPr>
        <w:spacing w:before="120" w:after="120"/>
        <w:jc w:val="both"/>
        <w:rPr>
          <w:rFonts w:ascii="Arial Narrow" w:hAnsi="Arial Narrow"/>
          <w:lang w:val="pl-PL"/>
        </w:rPr>
      </w:pPr>
      <w:r w:rsidRPr="001C4296">
        <w:rPr>
          <w:rFonts w:ascii="Arial Narrow" w:hAnsi="Arial Narrow"/>
          <w:lang w:val="pl-PL"/>
        </w:rPr>
        <w:t xml:space="preserve"> „Należy poczekać, aż rogatki uniosą się na wysokość pozwalającą na przejazd bez zahaczenia o nie” (niepoprawna)</w:t>
      </w:r>
      <w:r>
        <w:rPr>
          <w:rFonts w:ascii="Arial Narrow" w:hAnsi="Arial Narrow"/>
          <w:lang w:val="pl-PL"/>
        </w:rPr>
        <w:t>;</w:t>
      </w:r>
    </w:p>
    <w:p w:rsidR="00E43A0C" w:rsidRDefault="00E43A0C" w:rsidP="00E43A0C">
      <w:pPr>
        <w:pStyle w:val="Akapitzlist"/>
        <w:numPr>
          <w:ilvl w:val="3"/>
          <w:numId w:val="24"/>
        </w:numPr>
        <w:spacing w:before="120" w:after="120"/>
        <w:jc w:val="both"/>
        <w:rPr>
          <w:rFonts w:ascii="Arial Narrow" w:hAnsi="Arial Narrow"/>
          <w:lang w:val="pl-PL"/>
        </w:rPr>
      </w:pPr>
      <w:r w:rsidRPr="001C4296">
        <w:rPr>
          <w:rFonts w:ascii="Arial Narrow" w:hAnsi="Arial Narrow"/>
          <w:lang w:val="pl-PL"/>
        </w:rPr>
        <w:lastRenderedPageBreak/>
        <w:t xml:space="preserve">„Po podniesieniu się rogatek należy odczekać </w:t>
      </w:r>
      <w:r>
        <w:rPr>
          <w:rFonts w:ascii="Arial Narrow" w:hAnsi="Arial Narrow"/>
          <w:lang w:val="pl-PL"/>
        </w:rPr>
        <w:t>parę minut, aby upewnić się, że nie </w:t>
      </w:r>
      <w:r w:rsidRPr="001C4296">
        <w:rPr>
          <w:rFonts w:ascii="Arial Narrow" w:hAnsi="Arial Narrow"/>
          <w:lang w:val="pl-PL"/>
        </w:rPr>
        <w:t>nadjeżdża kolejny pociąg i dopiero wtedy przejechać” (niepoprawna)</w:t>
      </w:r>
      <w:r>
        <w:rPr>
          <w:rFonts w:ascii="Arial Narrow" w:hAnsi="Arial Narrow"/>
          <w:lang w:val="pl-PL"/>
        </w:rPr>
        <w:t>.</w:t>
      </w:r>
    </w:p>
    <w:p w:rsidR="00E43A0C" w:rsidRPr="00E43A0C" w:rsidRDefault="00E43A0C" w:rsidP="00E43A0C">
      <w:pPr>
        <w:pStyle w:val="Akapitzlist"/>
        <w:numPr>
          <w:ilvl w:val="3"/>
          <w:numId w:val="24"/>
        </w:numPr>
        <w:spacing w:before="120" w:after="120"/>
        <w:jc w:val="both"/>
        <w:rPr>
          <w:rFonts w:ascii="Arial Narrow" w:hAnsi="Arial Narrow"/>
          <w:lang w:val="pl-PL"/>
        </w:rPr>
      </w:pPr>
      <w:r w:rsidRPr="001C4296">
        <w:rPr>
          <w:rFonts w:ascii="Arial Narrow" w:hAnsi="Arial Narrow"/>
          <w:lang w:val="pl-PL"/>
        </w:rPr>
        <w:t>„Należy poczekać, aż rogatki w pełni się podniosą i dopiero wtedy przejechać” (poprawna)</w:t>
      </w:r>
      <w:r>
        <w:rPr>
          <w:rFonts w:ascii="Arial Narrow" w:hAnsi="Arial Narrow"/>
          <w:lang w:val="pl-PL"/>
        </w:rPr>
        <w:t>;</w:t>
      </w:r>
    </w:p>
    <w:p w:rsidR="00242E12" w:rsidRPr="0062132D" w:rsidRDefault="0050032F" w:rsidP="00285720">
      <w:pPr>
        <w:pStyle w:val="Akapitzlist"/>
        <w:numPr>
          <w:ilvl w:val="1"/>
          <w:numId w:val="39"/>
        </w:numPr>
        <w:spacing w:before="120" w:after="120"/>
        <w:ind w:left="567" w:hanging="567"/>
        <w:jc w:val="both"/>
        <w:rPr>
          <w:rFonts w:ascii="Arial Narrow" w:hAnsi="Arial Narrow"/>
          <w:lang w:val="pl-PL"/>
        </w:rPr>
      </w:pPr>
      <w:r w:rsidRPr="0062132D">
        <w:rPr>
          <w:rFonts w:ascii="Arial Narrow" w:hAnsi="Arial Narrow"/>
          <w:lang w:val="pl-PL"/>
        </w:rPr>
        <w:t>S</w:t>
      </w:r>
      <w:r w:rsidR="002B6CD7">
        <w:rPr>
          <w:rFonts w:ascii="Arial Narrow" w:hAnsi="Arial Narrow"/>
          <w:lang w:val="pl-PL"/>
        </w:rPr>
        <w:t>truktura i stylistyka aplikacji:</w:t>
      </w:r>
    </w:p>
    <w:p w:rsidR="00242E12" w:rsidRPr="00B12F89" w:rsidRDefault="002B6CD7" w:rsidP="00561922">
      <w:pPr>
        <w:pStyle w:val="Akapitzlist"/>
        <w:numPr>
          <w:ilvl w:val="2"/>
          <w:numId w:val="25"/>
        </w:numPr>
        <w:spacing w:before="120" w:after="120"/>
        <w:ind w:left="993" w:hanging="426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e</w:t>
      </w:r>
      <w:r w:rsidR="0050032F" w:rsidRPr="001C4296">
        <w:rPr>
          <w:rFonts w:ascii="Arial Narrow" w:hAnsi="Arial Narrow"/>
          <w:lang w:val="pl-PL"/>
        </w:rPr>
        <w:t xml:space="preserve">kran startowy z krótkim </w:t>
      </w:r>
      <w:proofErr w:type="spellStart"/>
      <w:r w:rsidR="0050032F" w:rsidRPr="001C4296">
        <w:rPr>
          <w:rFonts w:ascii="Arial Narrow" w:hAnsi="Arial Narrow"/>
          <w:lang w:val="pl-PL"/>
        </w:rPr>
        <w:t>intro</w:t>
      </w:r>
      <w:proofErr w:type="spellEnd"/>
      <w:r w:rsidR="0050032F" w:rsidRPr="001C4296">
        <w:rPr>
          <w:rFonts w:ascii="Arial Narrow" w:hAnsi="Arial Narrow"/>
          <w:lang w:val="pl-PL"/>
        </w:rPr>
        <w:t xml:space="preserve"> z możliwością pominięcia, wraz z wymaganymi informacjami wynikającymi z</w:t>
      </w:r>
      <w:r w:rsidR="0050032F" w:rsidRPr="0062132D">
        <w:rPr>
          <w:rFonts w:ascii="Arial Narrow" w:hAnsi="Arial Narrow"/>
          <w:iCs/>
          <w:lang w:val="pl-PL"/>
        </w:rPr>
        <w:t xml:space="preserve"> </w:t>
      </w:r>
      <w:r w:rsidR="008309C3" w:rsidRPr="001C4296">
        <w:rPr>
          <w:rFonts w:ascii="Arial Narrow" w:hAnsi="Arial Narrow"/>
          <w:iCs/>
          <w:lang w:val="pl-PL"/>
        </w:rPr>
        <w:t>„</w:t>
      </w:r>
      <w:r w:rsidR="0050032F" w:rsidRPr="0062132D">
        <w:rPr>
          <w:rFonts w:ascii="Arial Narrow" w:hAnsi="Arial Narrow"/>
          <w:iCs/>
          <w:lang w:val="pl-PL"/>
        </w:rPr>
        <w:t>Podr</w:t>
      </w:r>
      <w:r w:rsidR="003550A0" w:rsidRPr="0062132D">
        <w:rPr>
          <w:rFonts w:ascii="Arial Narrow" w:eastAsia="Calibri" w:hAnsi="Arial Narrow" w:cs="Calibri"/>
          <w:iCs/>
          <w:lang w:val="pl-PL"/>
        </w:rPr>
        <w:t>ę</w:t>
      </w:r>
      <w:r w:rsidR="003550A0" w:rsidRPr="0062132D">
        <w:rPr>
          <w:rFonts w:ascii="Arial Narrow" w:hAnsi="Arial Narrow" w:cs="Calibri"/>
          <w:iCs/>
          <w:lang w:val="pl-PL"/>
        </w:rPr>
        <w:t>c</w:t>
      </w:r>
      <w:r w:rsidR="0050032F" w:rsidRPr="0062132D">
        <w:rPr>
          <w:rFonts w:ascii="Arial Narrow" w:hAnsi="Arial Narrow"/>
          <w:iCs/>
          <w:lang w:val="pl-PL"/>
        </w:rPr>
        <w:t xml:space="preserve">znika </w:t>
      </w:r>
      <w:r w:rsidR="00C25A55" w:rsidRPr="0062132D">
        <w:rPr>
          <w:rFonts w:ascii="Arial Narrow" w:hAnsi="Arial Narrow"/>
          <w:iCs/>
          <w:lang w:val="pl-PL"/>
        </w:rPr>
        <w:t xml:space="preserve">wnioskodawcy </w:t>
      </w:r>
      <w:r w:rsidR="0050032F" w:rsidRPr="0062132D">
        <w:rPr>
          <w:rFonts w:ascii="Arial Narrow" w:hAnsi="Arial Narrow"/>
          <w:iCs/>
          <w:lang w:val="pl-PL"/>
        </w:rPr>
        <w:t>i beneficjenta programów polityki spó</w:t>
      </w:r>
      <w:r w:rsidR="003550A0" w:rsidRPr="0062132D">
        <w:rPr>
          <w:rFonts w:ascii="Arial Narrow" w:hAnsi="Arial Narrow"/>
          <w:iCs/>
          <w:lang w:val="pl-PL"/>
        </w:rPr>
        <w:t>jno</w:t>
      </w:r>
      <w:r w:rsidR="003550A0" w:rsidRPr="0062132D">
        <w:rPr>
          <w:rFonts w:ascii="Arial Narrow" w:eastAsia="Calibri" w:hAnsi="Arial Narrow" w:cs="Calibri"/>
          <w:iCs/>
          <w:lang w:val="pl-PL"/>
        </w:rPr>
        <w:t>ś</w:t>
      </w:r>
      <w:r w:rsidR="003550A0" w:rsidRPr="0062132D">
        <w:rPr>
          <w:rFonts w:ascii="Arial Narrow" w:hAnsi="Arial Narrow" w:cs="Calibri"/>
          <w:iCs/>
          <w:lang w:val="pl-PL"/>
        </w:rPr>
        <w:t>ci</w:t>
      </w:r>
      <w:r w:rsidR="0050032F" w:rsidRPr="0062132D">
        <w:rPr>
          <w:rFonts w:ascii="Arial Narrow" w:hAnsi="Arial Narrow"/>
          <w:iCs/>
          <w:lang w:val="pl-PL"/>
        </w:rPr>
        <w:t xml:space="preserve"> 2014-2020 w zakresie informacji i promocji</w:t>
      </w:r>
      <w:r w:rsidR="008309C3" w:rsidRPr="001C4296">
        <w:rPr>
          <w:rFonts w:ascii="Arial Narrow" w:hAnsi="Arial Narrow"/>
          <w:iCs/>
          <w:lang w:val="pl-PL"/>
        </w:rPr>
        <w:t>”</w:t>
      </w:r>
      <w:r>
        <w:rPr>
          <w:rFonts w:ascii="Arial Narrow" w:hAnsi="Arial Narrow"/>
          <w:lang w:val="pl-PL"/>
        </w:rPr>
        <w:t>;</w:t>
      </w:r>
    </w:p>
    <w:p w:rsidR="00242E12" w:rsidRPr="004817A2" w:rsidRDefault="002B6CD7" w:rsidP="00561922">
      <w:pPr>
        <w:pStyle w:val="Akapitzlist"/>
        <w:numPr>
          <w:ilvl w:val="2"/>
          <w:numId w:val="25"/>
        </w:numPr>
        <w:spacing w:before="120" w:after="120"/>
        <w:ind w:left="993" w:hanging="426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e</w:t>
      </w:r>
      <w:r w:rsidR="0050032F" w:rsidRPr="004817A2">
        <w:rPr>
          <w:rFonts w:ascii="Arial Narrow" w:hAnsi="Arial Narrow"/>
          <w:lang w:val="pl-PL"/>
        </w:rPr>
        <w:t>kran wybor</w:t>
      </w:r>
      <w:r w:rsidR="004817A2">
        <w:rPr>
          <w:rFonts w:ascii="Arial Narrow" w:hAnsi="Arial Narrow"/>
          <w:lang w:val="pl-PL"/>
        </w:rPr>
        <w:t>u</w:t>
      </w:r>
      <w:r w:rsidR="0050032F" w:rsidRPr="004817A2">
        <w:rPr>
          <w:rFonts w:ascii="Arial Narrow" w:hAnsi="Arial Narrow"/>
          <w:lang w:val="pl-PL"/>
        </w:rPr>
        <w:t xml:space="preserve"> pojazdu pojawiający się po rozpoczęciu rozgrywki; na ekranie </w:t>
      </w:r>
      <w:r w:rsidR="004817A2">
        <w:rPr>
          <w:rFonts w:ascii="Arial Narrow" w:hAnsi="Arial Narrow"/>
          <w:lang w:val="pl-PL"/>
        </w:rPr>
        <w:t xml:space="preserve">muszą być </w:t>
      </w:r>
      <w:r w:rsidR="0050032F" w:rsidRPr="004817A2">
        <w:rPr>
          <w:rFonts w:ascii="Arial Narrow" w:hAnsi="Arial Narrow"/>
          <w:lang w:val="pl-PL"/>
        </w:rPr>
        <w:t xml:space="preserve">widoczne dostępne pojazdy oraz możliwość wskazania pojazdu, którym </w:t>
      </w:r>
      <w:r w:rsidR="004817A2">
        <w:rPr>
          <w:rFonts w:ascii="Arial Narrow" w:hAnsi="Arial Narrow"/>
          <w:lang w:val="pl-PL"/>
        </w:rPr>
        <w:t>gracz chce</w:t>
      </w:r>
      <w:r w:rsidR="004817A2" w:rsidRPr="004817A2">
        <w:rPr>
          <w:rFonts w:ascii="Arial Narrow" w:hAnsi="Arial Narrow"/>
          <w:lang w:val="pl-PL"/>
        </w:rPr>
        <w:t xml:space="preserve"> </w:t>
      </w:r>
      <w:r w:rsidR="0050032F" w:rsidRPr="004817A2">
        <w:rPr>
          <w:rFonts w:ascii="Arial Narrow" w:hAnsi="Arial Narrow"/>
          <w:lang w:val="pl-PL"/>
        </w:rPr>
        <w:t>kierować, a następnie zatwierdzenia wyboru.</w:t>
      </w:r>
    </w:p>
    <w:p w:rsidR="00242E12" w:rsidRPr="0062132D" w:rsidRDefault="00E43A0C" w:rsidP="00285720">
      <w:pPr>
        <w:pStyle w:val="Akapitzlist"/>
        <w:numPr>
          <w:ilvl w:val="1"/>
          <w:numId w:val="39"/>
        </w:numPr>
        <w:spacing w:before="120" w:after="120"/>
        <w:ind w:left="567" w:hanging="567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Stylistyka rozgrywki.</w:t>
      </w:r>
    </w:p>
    <w:p w:rsidR="001E224E" w:rsidRDefault="00E43A0C" w:rsidP="00285720">
      <w:pPr>
        <w:pStyle w:val="Akapitzlist"/>
        <w:numPr>
          <w:ilvl w:val="2"/>
          <w:numId w:val="39"/>
        </w:numPr>
        <w:spacing w:before="120" w:after="120"/>
        <w:ind w:left="1134" w:hanging="70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A</w:t>
      </w:r>
      <w:r w:rsidR="0050032F" w:rsidRPr="00E43A0C">
        <w:rPr>
          <w:rFonts w:ascii="Arial Narrow" w:hAnsi="Arial Narrow"/>
          <w:lang w:val="pl-PL"/>
        </w:rPr>
        <w:t xml:space="preserve">by uzyskać efekt symulacji, gra </w:t>
      </w:r>
      <w:r w:rsidR="00B7577D" w:rsidRPr="00E43A0C">
        <w:rPr>
          <w:rFonts w:ascii="Arial Narrow" w:hAnsi="Arial Narrow"/>
          <w:lang w:val="pl-PL"/>
        </w:rPr>
        <w:t xml:space="preserve">musi </w:t>
      </w:r>
      <w:r w:rsidR="0050032F" w:rsidRPr="00E43A0C">
        <w:rPr>
          <w:rFonts w:ascii="Arial Narrow" w:hAnsi="Arial Narrow"/>
          <w:lang w:val="pl-PL"/>
        </w:rPr>
        <w:t>być stworzona w 3D oraz umożliwiać obserwację rozgrywki z persp</w:t>
      </w:r>
      <w:r>
        <w:rPr>
          <w:rFonts w:ascii="Arial Narrow" w:hAnsi="Arial Narrow"/>
          <w:lang w:val="pl-PL"/>
        </w:rPr>
        <w:t xml:space="preserve">ektywy osoby prowadzącej pojazd. </w:t>
      </w:r>
    </w:p>
    <w:p w:rsidR="001E224E" w:rsidRDefault="00E43A0C" w:rsidP="00285720">
      <w:pPr>
        <w:pStyle w:val="Akapitzlist"/>
        <w:numPr>
          <w:ilvl w:val="2"/>
          <w:numId w:val="39"/>
        </w:numPr>
        <w:spacing w:before="120" w:after="120"/>
        <w:ind w:left="1134" w:hanging="708"/>
        <w:jc w:val="both"/>
        <w:rPr>
          <w:rFonts w:ascii="Arial Narrow" w:hAnsi="Arial Narrow"/>
          <w:lang w:val="pl-PL"/>
        </w:rPr>
      </w:pPr>
      <w:r w:rsidRPr="001E224E">
        <w:rPr>
          <w:rFonts w:ascii="Arial Narrow" w:hAnsi="Arial Narrow"/>
          <w:lang w:val="pl-PL"/>
        </w:rPr>
        <w:t>S</w:t>
      </w:r>
      <w:r w:rsidR="0050032F" w:rsidRPr="001E224E">
        <w:rPr>
          <w:rFonts w:ascii="Arial Narrow" w:hAnsi="Arial Narrow"/>
          <w:lang w:val="pl-PL"/>
        </w:rPr>
        <w:t>tworzony świat powinien uwzględniać różne ukształtowanie terenu, wielkości miejscowości oraz dźwięki imitują</w:t>
      </w:r>
      <w:r w:rsidRPr="001E224E">
        <w:rPr>
          <w:rFonts w:ascii="Arial Narrow" w:hAnsi="Arial Narrow"/>
          <w:lang w:val="pl-PL"/>
        </w:rPr>
        <w:t>ce dźwięki świata rzeczywistego.</w:t>
      </w:r>
    </w:p>
    <w:p w:rsidR="001E224E" w:rsidRDefault="00E43A0C" w:rsidP="00285720">
      <w:pPr>
        <w:pStyle w:val="Akapitzlist"/>
        <w:numPr>
          <w:ilvl w:val="2"/>
          <w:numId w:val="39"/>
        </w:numPr>
        <w:spacing w:before="120" w:after="120"/>
        <w:ind w:left="1134" w:hanging="708"/>
        <w:jc w:val="both"/>
        <w:rPr>
          <w:rFonts w:ascii="Arial Narrow" w:hAnsi="Arial Narrow"/>
          <w:lang w:val="pl-PL"/>
        </w:rPr>
      </w:pPr>
      <w:r w:rsidRPr="001E224E">
        <w:rPr>
          <w:rFonts w:ascii="Arial Narrow" w:hAnsi="Arial Narrow"/>
          <w:lang w:val="pl-PL"/>
        </w:rPr>
        <w:t>K</w:t>
      </w:r>
      <w:r w:rsidR="0050032F" w:rsidRPr="001E224E">
        <w:rPr>
          <w:rFonts w:ascii="Arial Narrow" w:hAnsi="Arial Narrow"/>
          <w:lang w:val="pl-PL"/>
        </w:rPr>
        <w:t xml:space="preserve">olorystyka i jasność gry </w:t>
      </w:r>
      <w:r w:rsidR="00B7577D" w:rsidRPr="001E224E">
        <w:rPr>
          <w:rFonts w:ascii="Arial Narrow" w:hAnsi="Arial Narrow"/>
          <w:lang w:val="pl-PL"/>
        </w:rPr>
        <w:t xml:space="preserve">muszą </w:t>
      </w:r>
      <w:r w:rsidR="0050032F" w:rsidRPr="001E224E">
        <w:rPr>
          <w:rFonts w:ascii="Arial Narrow" w:hAnsi="Arial Narrow"/>
          <w:lang w:val="pl-PL"/>
        </w:rPr>
        <w:t>być dostosowane tak, aby umożliwiały swobodną rozgrywk</w:t>
      </w:r>
      <w:r w:rsidRPr="001E224E">
        <w:rPr>
          <w:rFonts w:ascii="Arial Narrow" w:hAnsi="Arial Narrow"/>
          <w:lang w:val="pl-PL"/>
        </w:rPr>
        <w:t>ę w jasnej sali w pogodny dzień.</w:t>
      </w:r>
    </w:p>
    <w:p w:rsidR="00242E12" w:rsidRPr="001E224E" w:rsidRDefault="00E43A0C" w:rsidP="00285720">
      <w:pPr>
        <w:pStyle w:val="Akapitzlist"/>
        <w:numPr>
          <w:ilvl w:val="2"/>
          <w:numId w:val="39"/>
        </w:numPr>
        <w:spacing w:before="120" w:after="120"/>
        <w:ind w:left="1134" w:hanging="708"/>
        <w:jc w:val="both"/>
        <w:rPr>
          <w:rFonts w:ascii="Arial Narrow" w:hAnsi="Arial Narrow"/>
          <w:lang w:val="pl-PL"/>
        </w:rPr>
      </w:pPr>
      <w:r w:rsidRPr="001E224E">
        <w:rPr>
          <w:rFonts w:ascii="Arial Narrow" w:hAnsi="Arial Narrow"/>
          <w:lang w:val="pl-PL"/>
        </w:rPr>
        <w:t>A</w:t>
      </w:r>
      <w:r w:rsidR="0050032F" w:rsidRPr="001E224E">
        <w:rPr>
          <w:rFonts w:ascii="Arial Narrow" w:hAnsi="Arial Narrow"/>
          <w:lang w:val="pl-PL"/>
        </w:rPr>
        <w:t xml:space="preserve">by zachować spójność z </w:t>
      </w:r>
      <w:r w:rsidR="0050032F" w:rsidRPr="001E224E">
        <w:rPr>
          <w:rFonts w:ascii="Arial Narrow" w:hAnsi="Arial Narrow"/>
          <w:iCs/>
          <w:lang w:val="pl-PL"/>
        </w:rPr>
        <w:t>Ksi</w:t>
      </w:r>
      <w:r w:rsidR="00034D99" w:rsidRPr="001E224E">
        <w:rPr>
          <w:rFonts w:ascii="Arial Narrow" w:eastAsia="Calibri" w:hAnsi="Arial Narrow" w:cs="Calibri"/>
          <w:iCs/>
          <w:lang w:val="pl-PL"/>
        </w:rPr>
        <w:t>ę</w:t>
      </w:r>
      <w:r w:rsidR="00034D99" w:rsidRPr="001E224E">
        <w:rPr>
          <w:rFonts w:ascii="Arial Narrow" w:hAnsi="Arial Narrow" w:cs="Calibri"/>
          <w:iCs/>
          <w:lang w:val="pl-PL"/>
        </w:rPr>
        <w:t>g</w:t>
      </w:r>
      <w:r w:rsidR="00034D99" w:rsidRPr="001E224E">
        <w:rPr>
          <w:rFonts w:ascii="Arial Narrow" w:eastAsia="Calibri" w:hAnsi="Arial Narrow" w:cs="Calibri"/>
          <w:iCs/>
          <w:lang w:val="pl-PL"/>
        </w:rPr>
        <w:t>ą</w:t>
      </w:r>
      <w:r w:rsidR="0050032F" w:rsidRPr="001E224E">
        <w:rPr>
          <w:rFonts w:ascii="Arial Narrow" w:hAnsi="Arial Narrow"/>
          <w:iCs/>
          <w:lang w:val="pl-PL"/>
        </w:rPr>
        <w:t xml:space="preserve"> Identyfikacji Wizualnej </w:t>
      </w:r>
      <w:r w:rsidR="008309C3" w:rsidRPr="001E224E">
        <w:rPr>
          <w:rFonts w:ascii="Arial Narrow" w:hAnsi="Arial Narrow"/>
          <w:i/>
          <w:iCs/>
          <w:lang w:val="pl-PL"/>
        </w:rPr>
        <w:t xml:space="preserve">Kampanii </w:t>
      </w:r>
      <w:r w:rsidR="0050032F" w:rsidRPr="001E224E">
        <w:rPr>
          <w:rFonts w:ascii="Arial Narrow" w:hAnsi="Arial Narrow"/>
          <w:i/>
          <w:iCs/>
          <w:lang w:val="pl-PL"/>
        </w:rPr>
        <w:t>Kolejowe ABC</w:t>
      </w:r>
      <w:r w:rsidR="0050032F" w:rsidRPr="001E224E">
        <w:rPr>
          <w:rFonts w:ascii="Arial Narrow" w:hAnsi="Arial Narrow"/>
          <w:lang w:val="pl-PL"/>
        </w:rPr>
        <w:t>, gra</w:t>
      </w:r>
      <w:r w:rsidR="008309C3" w:rsidRPr="001E224E">
        <w:rPr>
          <w:rFonts w:ascii="Arial Narrow" w:hAnsi="Arial Narrow"/>
          <w:lang w:val="pl-PL"/>
        </w:rPr>
        <w:t> </w:t>
      </w:r>
      <w:r w:rsidR="0050032F" w:rsidRPr="001E224E">
        <w:rPr>
          <w:rFonts w:ascii="Arial Narrow" w:hAnsi="Arial Narrow"/>
          <w:lang w:val="pl-PL"/>
        </w:rPr>
        <w:t>powinna mieć stylistykę filmu animowanego</w:t>
      </w:r>
      <w:r w:rsidR="00EC0E7C" w:rsidRPr="001E224E">
        <w:rPr>
          <w:rFonts w:ascii="Arial Narrow" w:hAnsi="Arial Narrow"/>
          <w:lang w:val="pl-PL"/>
        </w:rPr>
        <w:t xml:space="preserve"> w 3D</w:t>
      </w:r>
      <w:r w:rsidR="0050032F" w:rsidRPr="001E224E">
        <w:rPr>
          <w:rFonts w:ascii="Arial Narrow" w:hAnsi="Arial Narrow"/>
          <w:lang w:val="pl-PL"/>
        </w:rPr>
        <w:t xml:space="preserve"> (w przeciwieństwie do stylistyki </w:t>
      </w:r>
      <w:proofErr w:type="spellStart"/>
      <w:r w:rsidR="0050032F" w:rsidRPr="001E224E">
        <w:rPr>
          <w:rFonts w:ascii="Arial Narrow" w:hAnsi="Arial Narrow"/>
          <w:lang w:val="pl-PL"/>
        </w:rPr>
        <w:t>fotorealistycznej</w:t>
      </w:r>
      <w:proofErr w:type="spellEnd"/>
      <w:r w:rsidR="0050032F" w:rsidRPr="001E224E">
        <w:rPr>
          <w:rFonts w:ascii="Arial Narrow" w:hAnsi="Arial Narrow"/>
          <w:lang w:val="pl-PL"/>
        </w:rPr>
        <w:t xml:space="preserve">) oraz wykorzystywać </w:t>
      </w:r>
      <w:r w:rsidR="008309C3" w:rsidRPr="001E224E">
        <w:rPr>
          <w:rFonts w:ascii="Arial Narrow" w:hAnsi="Arial Narrow"/>
          <w:lang w:val="pl-PL"/>
        </w:rPr>
        <w:t xml:space="preserve">motyw </w:t>
      </w:r>
      <w:r w:rsidR="0050032F" w:rsidRPr="001E224E">
        <w:rPr>
          <w:rFonts w:ascii="Arial Narrow" w:hAnsi="Arial Narrow"/>
          <w:lang w:val="pl-PL"/>
        </w:rPr>
        <w:t>bohatera.</w:t>
      </w:r>
    </w:p>
    <w:p w:rsidR="00242E12" w:rsidRPr="0062132D" w:rsidRDefault="00E43A0C" w:rsidP="00285720">
      <w:pPr>
        <w:pStyle w:val="Akapitzlist"/>
        <w:numPr>
          <w:ilvl w:val="1"/>
          <w:numId w:val="39"/>
        </w:numPr>
        <w:spacing w:before="120" w:after="120"/>
        <w:ind w:left="567" w:hanging="567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Specyfikacja oprogramowania.</w:t>
      </w:r>
    </w:p>
    <w:p w:rsidR="00242E12" w:rsidRPr="001E224E" w:rsidRDefault="001E224E" w:rsidP="00285720">
      <w:pPr>
        <w:pStyle w:val="Akapitzlist"/>
        <w:numPr>
          <w:ilvl w:val="2"/>
          <w:numId w:val="39"/>
        </w:numPr>
        <w:spacing w:before="120" w:after="120"/>
        <w:ind w:left="1134" w:hanging="70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O</w:t>
      </w:r>
      <w:r w:rsidR="002B6CD7" w:rsidRPr="001E224E">
        <w:rPr>
          <w:rFonts w:ascii="Arial Narrow" w:hAnsi="Arial Narrow"/>
          <w:lang w:val="pl-PL"/>
        </w:rPr>
        <w:t>pis technologii:</w:t>
      </w:r>
    </w:p>
    <w:p w:rsidR="00285720" w:rsidRDefault="00411E7F" w:rsidP="00285720">
      <w:pPr>
        <w:pStyle w:val="Akapitzlist"/>
        <w:numPr>
          <w:ilvl w:val="3"/>
          <w:numId w:val="39"/>
        </w:numPr>
        <w:spacing w:before="120" w:after="120"/>
        <w:ind w:left="1418" w:hanging="425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g</w:t>
      </w:r>
      <w:r w:rsidRPr="002B6CD7">
        <w:rPr>
          <w:rFonts w:ascii="Arial Narrow" w:hAnsi="Arial Narrow"/>
          <w:lang w:val="pl-PL"/>
        </w:rPr>
        <w:t xml:space="preserve">ra musi działać na </w:t>
      </w:r>
      <w:r>
        <w:rPr>
          <w:rFonts w:ascii="Arial Narrow" w:hAnsi="Arial Narrow"/>
          <w:lang w:val="pl-PL"/>
        </w:rPr>
        <w:t>systemie operacyjnym Windows 10</w:t>
      </w:r>
      <w:r w:rsidR="00BB154A">
        <w:rPr>
          <w:rFonts w:ascii="Arial Narrow" w:hAnsi="Arial Narrow"/>
          <w:lang w:val="pl-PL"/>
        </w:rPr>
        <w:t xml:space="preserve"> i wyższym</w:t>
      </w:r>
      <w:r>
        <w:rPr>
          <w:rFonts w:ascii="Arial Narrow" w:hAnsi="Arial Narrow"/>
          <w:lang w:val="pl-PL"/>
        </w:rPr>
        <w:t>,</w:t>
      </w:r>
    </w:p>
    <w:p w:rsidR="00285720" w:rsidRDefault="00411E7F" w:rsidP="00285720">
      <w:pPr>
        <w:pStyle w:val="Akapitzlist"/>
        <w:numPr>
          <w:ilvl w:val="3"/>
          <w:numId w:val="39"/>
        </w:numPr>
        <w:spacing w:before="120" w:after="120"/>
        <w:ind w:left="1418" w:hanging="425"/>
        <w:jc w:val="both"/>
        <w:rPr>
          <w:rFonts w:ascii="Arial Narrow" w:hAnsi="Arial Narrow"/>
          <w:lang w:val="pl-PL"/>
        </w:rPr>
      </w:pPr>
      <w:r w:rsidRPr="00285720">
        <w:rPr>
          <w:rFonts w:ascii="Arial Narrow" w:hAnsi="Arial Narrow"/>
          <w:lang w:val="pl-PL"/>
        </w:rPr>
        <w:t>gra musi umożliwiać wyświetlanie jej na wielu ekrana</w:t>
      </w:r>
      <w:r w:rsidR="00285720">
        <w:rPr>
          <w:rFonts w:ascii="Arial Narrow" w:hAnsi="Arial Narrow"/>
          <w:lang w:val="pl-PL"/>
        </w:rPr>
        <w:t>ch (klonowanie/rozszerzanie), w </w:t>
      </w:r>
      <w:r w:rsidRPr="00285720">
        <w:rPr>
          <w:rFonts w:ascii="Arial Narrow" w:hAnsi="Arial Narrow"/>
          <w:lang w:val="pl-PL"/>
        </w:rPr>
        <w:t>tym projektorach i tablicach interaktywnych,</w:t>
      </w:r>
    </w:p>
    <w:p w:rsidR="00242E12" w:rsidRPr="00285720" w:rsidRDefault="00411E7F" w:rsidP="00285720">
      <w:pPr>
        <w:pStyle w:val="Akapitzlist"/>
        <w:numPr>
          <w:ilvl w:val="3"/>
          <w:numId w:val="39"/>
        </w:numPr>
        <w:spacing w:before="120" w:after="120"/>
        <w:ind w:left="1418" w:hanging="425"/>
        <w:jc w:val="both"/>
        <w:rPr>
          <w:rFonts w:ascii="Arial Narrow" w:hAnsi="Arial Narrow"/>
          <w:lang w:val="pl-PL"/>
        </w:rPr>
      </w:pPr>
      <w:r w:rsidRPr="00285720">
        <w:rPr>
          <w:rFonts w:ascii="Arial Narrow" w:hAnsi="Arial Narrow"/>
          <w:lang w:val="pl-PL"/>
        </w:rPr>
        <w:t>g</w:t>
      </w:r>
      <w:r w:rsidR="0050032F" w:rsidRPr="00285720">
        <w:rPr>
          <w:rFonts w:ascii="Arial Narrow" w:hAnsi="Arial Narrow"/>
          <w:lang w:val="pl-PL"/>
        </w:rPr>
        <w:t xml:space="preserve">ra </w:t>
      </w:r>
      <w:r w:rsidR="00B7577D" w:rsidRPr="00285720">
        <w:rPr>
          <w:rFonts w:ascii="Arial Narrow" w:hAnsi="Arial Narrow"/>
          <w:lang w:val="pl-PL"/>
        </w:rPr>
        <w:t xml:space="preserve">musi </w:t>
      </w:r>
      <w:r w:rsidR="001E224E" w:rsidRPr="00285720">
        <w:rPr>
          <w:rFonts w:ascii="Arial Narrow" w:hAnsi="Arial Narrow"/>
          <w:lang w:val="pl-PL"/>
        </w:rPr>
        <w:t>obsługiwać sterowanie padem.</w:t>
      </w:r>
    </w:p>
    <w:p w:rsidR="00242E12" w:rsidRPr="0062132D" w:rsidRDefault="001E224E" w:rsidP="00285720">
      <w:pPr>
        <w:pStyle w:val="Akapitzlist"/>
        <w:numPr>
          <w:ilvl w:val="2"/>
          <w:numId w:val="39"/>
        </w:numPr>
        <w:spacing w:before="120" w:after="120"/>
        <w:ind w:left="1134" w:hanging="70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F</w:t>
      </w:r>
      <w:r w:rsidR="0050032F" w:rsidRPr="0062132D">
        <w:rPr>
          <w:rFonts w:ascii="Arial Narrow" w:hAnsi="Arial Narrow"/>
          <w:lang w:val="pl-PL"/>
        </w:rPr>
        <w:t>unkcjonalnoś</w:t>
      </w:r>
      <w:r w:rsidR="00411E7F">
        <w:rPr>
          <w:rFonts w:ascii="Arial Narrow" w:hAnsi="Arial Narrow"/>
          <w:lang w:val="pl-PL"/>
        </w:rPr>
        <w:t>ci gry:</w:t>
      </w:r>
    </w:p>
    <w:p w:rsidR="00285720" w:rsidRDefault="00411E7F" w:rsidP="00285720">
      <w:pPr>
        <w:pStyle w:val="Akapitzlist"/>
        <w:numPr>
          <w:ilvl w:val="3"/>
          <w:numId w:val="39"/>
        </w:numPr>
        <w:spacing w:before="120" w:after="120"/>
        <w:ind w:left="1418" w:hanging="426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m</w:t>
      </w:r>
      <w:r w:rsidR="0050032F" w:rsidRPr="001C4296">
        <w:rPr>
          <w:rFonts w:ascii="Arial Narrow" w:hAnsi="Arial Narrow"/>
          <w:lang w:val="pl-PL"/>
        </w:rPr>
        <w:t>enu główne</w:t>
      </w:r>
      <w:r w:rsidR="0050032F" w:rsidRPr="00B12F89">
        <w:rPr>
          <w:rFonts w:ascii="Arial Narrow" w:hAnsi="Arial Narrow"/>
          <w:lang w:val="pl-PL"/>
        </w:rPr>
        <w:t xml:space="preserve"> umożliwiające wybór </w:t>
      </w:r>
      <w:r>
        <w:rPr>
          <w:rFonts w:ascii="Arial Narrow" w:hAnsi="Arial Narrow"/>
          <w:lang w:val="pl-PL"/>
        </w:rPr>
        <w:t>pojazdu i rozpoczęcie rozgrywki,</w:t>
      </w:r>
    </w:p>
    <w:p w:rsidR="00285720" w:rsidRDefault="00411E7F" w:rsidP="00285720">
      <w:pPr>
        <w:pStyle w:val="Akapitzlist"/>
        <w:numPr>
          <w:ilvl w:val="3"/>
          <w:numId w:val="39"/>
        </w:numPr>
        <w:spacing w:before="120" w:after="120"/>
        <w:ind w:left="1418" w:hanging="426"/>
        <w:jc w:val="both"/>
        <w:rPr>
          <w:rFonts w:ascii="Arial Narrow" w:hAnsi="Arial Narrow"/>
          <w:lang w:val="pl-PL"/>
        </w:rPr>
      </w:pPr>
      <w:r w:rsidRPr="00285720">
        <w:rPr>
          <w:rFonts w:ascii="Arial Narrow" w:hAnsi="Arial Narrow"/>
          <w:lang w:val="pl-PL"/>
        </w:rPr>
        <w:t>m</w:t>
      </w:r>
      <w:r w:rsidR="0050032F" w:rsidRPr="00285720">
        <w:rPr>
          <w:rFonts w:ascii="Arial Narrow" w:hAnsi="Arial Narrow"/>
          <w:lang w:val="pl-PL"/>
        </w:rPr>
        <w:t>ożliwość sterowania rozgryw</w:t>
      </w:r>
      <w:r w:rsidRPr="00285720">
        <w:rPr>
          <w:rFonts w:ascii="Arial Narrow" w:hAnsi="Arial Narrow"/>
          <w:lang w:val="pl-PL"/>
        </w:rPr>
        <w:t>ką (pauza, restart, koniec gry),</w:t>
      </w:r>
    </w:p>
    <w:p w:rsidR="00285720" w:rsidRDefault="00411E7F" w:rsidP="00285720">
      <w:pPr>
        <w:pStyle w:val="Akapitzlist"/>
        <w:numPr>
          <w:ilvl w:val="3"/>
          <w:numId w:val="39"/>
        </w:numPr>
        <w:spacing w:before="120" w:after="120"/>
        <w:ind w:left="1418" w:hanging="426"/>
        <w:jc w:val="both"/>
        <w:rPr>
          <w:rFonts w:ascii="Arial Narrow" w:hAnsi="Arial Narrow"/>
          <w:lang w:val="pl-PL"/>
        </w:rPr>
      </w:pPr>
      <w:r w:rsidRPr="00285720">
        <w:rPr>
          <w:rFonts w:ascii="Arial Narrow" w:hAnsi="Arial Narrow"/>
          <w:lang w:val="pl-PL"/>
        </w:rPr>
        <w:t>m</w:t>
      </w:r>
      <w:r w:rsidR="0050032F" w:rsidRPr="00285720">
        <w:rPr>
          <w:rFonts w:ascii="Arial Narrow" w:hAnsi="Arial Narrow"/>
          <w:lang w:val="pl-PL"/>
        </w:rPr>
        <w:t>ożliwość wyciszenia dźwię</w:t>
      </w:r>
      <w:r w:rsidRPr="00285720">
        <w:rPr>
          <w:rFonts w:ascii="Arial Narrow" w:hAnsi="Arial Narrow"/>
          <w:lang w:val="pl-PL"/>
        </w:rPr>
        <w:t>ku tła oraz efektów dźwiękowych,</w:t>
      </w:r>
    </w:p>
    <w:p w:rsidR="00242E12" w:rsidRPr="00285720" w:rsidRDefault="001E224E" w:rsidP="00285720">
      <w:pPr>
        <w:pStyle w:val="Akapitzlist"/>
        <w:numPr>
          <w:ilvl w:val="3"/>
          <w:numId w:val="39"/>
        </w:numPr>
        <w:spacing w:before="120" w:after="120"/>
        <w:ind w:left="1418" w:hanging="426"/>
        <w:jc w:val="both"/>
        <w:rPr>
          <w:rFonts w:ascii="Arial Narrow" w:hAnsi="Arial Narrow"/>
          <w:lang w:val="pl-PL"/>
        </w:rPr>
      </w:pPr>
      <w:r w:rsidRPr="00285720">
        <w:rPr>
          <w:rFonts w:ascii="Arial Narrow" w:hAnsi="Arial Narrow"/>
          <w:lang w:val="pl-PL"/>
        </w:rPr>
        <w:t>możliwość zmiany pojazdu.</w:t>
      </w:r>
    </w:p>
    <w:p w:rsidR="00242E12" w:rsidRPr="0062132D" w:rsidRDefault="001E224E" w:rsidP="00285720">
      <w:pPr>
        <w:pStyle w:val="Akapitzlist"/>
        <w:numPr>
          <w:ilvl w:val="2"/>
          <w:numId w:val="39"/>
        </w:numPr>
        <w:spacing w:before="120" w:after="120"/>
        <w:ind w:left="1134" w:hanging="70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W</w:t>
      </w:r>
      <w:r w:rsidR="0050032F" w:rsidRPr="0062132D">
        <w:rPr>
          <w:rFonts w:ascii="Arial Narrow" w:hAnsi="Arial Narrow"/>
          <w:lang w:val="pl-PL"/>
        </w:rPr>
        <w:t>ymagania techniczne</w:t>
      </w:r>
      <w:r w:rsidR="00411E7F">
        <w:rPr>
          <w:rFonts w:ascii="Arial Narrow" w:hAnsi="Arial Narrow"/>
          <w:lang w:val="pl-PL"/>
        </w:rPr>
        <w:t>:</w:t>
      </w:r>
    </w:p>
    <w:p w:rsidR="00242E12" w:rsidRPr="007445BD" w:rsidRDefault="00411E7F" w:rsidP="00285720">
      <w:pPr>
        <w:pStyle w:val="Akapitzlist"/>
        <w:numPr>
          <w:ilvl w:val="3"/>
          <w:numId w:val="39"/>
        </w:numPr>
        <w:spacing w:before="120" w:after="120"/>
        <w:ind w:left="1418" w:hanging="425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g</w:t>
      </w:r>
      <w:r w:rsidR="0050032F" w:rsidRPr="001C4296">
        <w:rPr>
          <w:rFonts w:ascii="Arial Narrow" w:hAnsi="Arial Narrow"/>
          <w:lang w:val="pl-PL"/>
        </w:rPr>
        <w:t xml:space="preserve">ra </w:t>
      </w:r>
      <w:r w:rsidR="00B7577D">
        <w:rPr>
          <w:rFonts w:ascii="Arial Narrow" w:hAnsi="Arial Narrow"/>
          <w:lang w:val="pl-PL"/>
        </w:rPr>
        <w:t>musi</w:t>
      </w:r>
      <w:r w:rsidR="00B7577D" w:rsidRPr="001C4296">
        <w:rPr>
          <w:rFonts w:ascii="Arial Narrow" w:hAnsi="Arial Narrow"/>
          <w:lang w:val="pl-PL"/>
        </w:rPr>
        <w:t xml:space="preserve"> </w:t>
      </w:r>
      <w:r w:rsidR="0050032F" w:rsidRPr="001C4296">
        <w:rPr>
          <w:rFonts w:ascii="Arial Narrow" w:hAnsi="Arial Narrow"/>
          <w:lang w:val="pl-PL"/>
        </w:rPr>
        <w:t>działać płynnie (tzn. minimum 30 klatek na sekundę) na</w:t>
      </w:r>
      <w:r w:rsidR="008309C3" w:rsidRPr="00B12F89">
        <w:rPr>
          <w:rFonts w:ascii="Arial Narrow" w:hAnsi="Arial Narrow"/>
          <w:lang w:val="pl-PL"/>
        </w:rPr>
        <w:t> </w:t>
      </w:r>
      <w:r w:rsidR="0050032F" w:rsidRPr="007445BD">
        <w:rPr>
          <w:rFonts w:ascii="Arial Narrow" w:hAnsi="Arial Narrow"/>
          <w:lang w:val="pl-PL"/>
        </w:rPr>
        <w:t xml:space="preserve">komputerze </w:t>
      </w:r>
      <w:r w:rsidR="00A5157B">
        <w:rPr>
          <w:rFonts w:ascii="Arial Narrow" w:hAnsi="Arial Narrow"/>
          <w:lang w:val="pl-PL"/>
        </w:rPr>
        <w:t>o </w:t>
      </w:r>
      <w:r w:rsidR="00D94797">
        <w:rPr>
          <w:rFonts w:ascii="Arial Narrow" w:hAnsi="Arial Narrow"/>
          <w:lang w:val="pl-PL"/>
        </w:rPr>
        <w:t xml:space="preserve">minimalnych </w:t>
      </w:r>
      <w:r w:rsidR="0050032F" w:rsidRPr="007445BD">
        <w:rPr>
          <w:rFonts w:ascii="Arial Narrow" w:hAnsi="Arial Narrow"/>
          <w:lang w:val="pl-PL"/>
        </w:rPr>
        <w:t>parametrach:</w:t>
      </w:r>
    </w:p>
    <w:p w:rsidR="00242E12" w:rsidRPr="001C4296" w:rsidRDefault="0050032F" w:rsidP="0025657E">
      <w:pPr>
        <w:pStyle w:val="Akapitzlist"/>
        <w:numPr>
          <w:ilvl w:val="4"/>
          <w:numId w:val="22"/>
        </w:numPr>
        <w:spacing w:before="120" w:after="120"/>
        <w:ind w:left="1560" w:hanging="284"/>
        <w:jc w:val="both"/>
        <w:rPr>
          <w:rFonts w:ascii="Arial Narrow" w:hAnsi="Arial Narrow"/>
          <w:lang w:val="pl-PL"/>
        </w:rPr>
      </w:pPr>
      <w:r w:rsidRPr="001C4296">
        <w:rPr>
          <w:rFonts w:ascii="Arial Narrow" w:hAnsi="Arial Narrow"/>
          <w:lang w:val="pl-PL"/>
        </w:rPr>
        <w:t xml:space="preserve">procesor Intel </w:t>
      </w:r>
      <w:proofErr w:type="spellStart"/>
      <w:r w:rsidRPr="001C4296">
        <w:rPr>
          <w:rFonts w:ascii="Arial Narrow" w:hAnsi="Arial Narrow"/>
          <w:lang w:val="pl-PL"/>
        </w:rPr>
        <w:t>Core</w:t>
      </w:r>
      <w:proofErr w:type="spellEnd"/>
      <w:r w:rsidR="00746AEA">
        <w:rPr>
          <w:rFonts w:ascii="Arial Narrow" w:hAnsi="Arial Narrow"/>
          <w:lang w:val="pl-PL"/>
        </w:rPr>
        <w:t xml:space="preserve"> i5 7</w:t>
      </w:r>
      <w:r w:rsidRPr="001C4296">
        <w:rPr>
          <w:rFonts w:ascii="Arial Narrow" w:hAnsi="Arial Narrow"/>
          <w:lang w:val="pl-PL"/>
        </w:rPr>
        <w:t>200U</w:t>
      </w:r>
      <w:r w:rsidR="00411E7F">
        <w:rPr>
          <w:rFonts w:ascii="Arial Narrow" w:hAnsi="Arial Narrow"/>
          <w:lang w:val="pl-PL"/>
        </w:rPr>
        <w:t>,</w:t>
      </w:r>
    </w:p>
    <w:p w:rsidR="00242E12" w:rsidRPr="0062132D" w:rsidRDefault="0050032F" w:rsidP="0025657E">
      <w:pPr>
        <w:pStyle w:val="Akapitzlist"/>
        <w:numPr>
          <w:ilvl w:val="4"/>
          <w:numId w:val="22"/>
        </w:numPr>
        <w:spacing w:before="120" w:after="120"/>
        <w:ind w:left="1560" w:hanging="284"/>
        <w:jc w:val="both"/>
        <w:rPr>
          <w:rFonts w:ascii="Arial Narrow" w:hAnsi="Arial Narrow"/>
          <w:lang w:val="pl-PL"/>
        </w:rPr>
      </w:pPr>
      <w:r w:rsidRPr="0062132D">
        <w:rPr>
          <w:rFonts w:ascii="Arial Narrow" w:hAnsi="Arial Narrow"/>
          <w:lang w:val="pl-PL"/>
        </w:rPr>
        <w:t>pamięć RAM 8GB DDR4</w:t>
      </w:r>
      <w:r w:rsidR="00411E7F">
        <w:rPr>
          <w:rFonts w:ascii="Arial Narrow" w:hAnsi="Arial Narrow"/>
          <w:lang w:val="pl-PL"/>
        </w:rPr>
        <w:t>,</w:t>
      </w:r>
    </w:p>
    <w:p w:rsidR="00242E12" w:rsidRPr="0062132D" w:rsidRDefault="0050032F" w:rsidP="0025657E">
      <w:pPr>
        <w:pStyle w:val="Akapitzlist"/>
        <w:numPr>
          <w:ilvl w:val="4"/>
          <w:numId w:val="22"/>
        </w:numPr>
        <w:spacing w:before="120" w:after="120"/>
        <w:ind w:left="1560" w:hanging="284"/>
        <w:jc w:val="both"/>
        <w:rPr>
          <w:rFonts w:ascii="Arial Narrow" w:hAnsi="Arial Narrow"/>
          <w:lang w:val="pl-PL"/>
        </w:rPr>
      </w:pPr>
      <w:r w:rsidRPr="0062132D">
        <w:rPr>
          <w:rFonts w:ascii="Arial Narrow" w:hAnsi="Arial Narrow"/>
          <w:lang w:val="pl-PL"/>
        </w:rPr>
        <w:t>dysk twardy SSD 512 GB</w:t>
      </w:r>
      <w:r w:rsidR="00411E7F">
        <w:rPr>
          <w:rFonts w:ascii="Arial Narrow" w:hAnsi="Arial Narrow"/>
          <w:lang w:val="pl-PL"/>
        </w:rPr>
        <w:t>,</w:t>
      </w:r>
    </w:p>
    <w:p w:rsidR="00242E12" w:rsidRPr="00E20C62" w:rsidRDefault="0050032F" w:rsidP="0025657E">
      <w:pPr>
        <w:pStyle w:val="Akapitzlist"/>
        <w:numPr>
          <w:ilvl w:val="4"/>
          <w:numId w:val="22"/>
        </w:numPr>
        <w:spacing w:before="120" w:after="120"/>
        <w:ind w:left="1560" w:hanging="284"/>
        <w:jc w:val="both"/>
        <w:rPr>
          <w:rFonts w:ascii="Arial Narrow" w:hAnsi="Arial Narrow"/>
          <w:lang w:val="pl-PL"/>
        </w:rPr>
      </w:pPr>
      <w:r w:rsidRPr="00E20C62">
        <w:rPr>
          <w:rFonts w:ascii="Arial Narrow" w:hAnsi="Arial Narrow"/>
          <w:lang w:val="pl-PL"/>
        </w:rPr>
        <w:lastRenderedPageBreak/>
        <w:t>ekran IPS/TN o rozdzielczości 1920x1080 (</w:t>
      </w:r>
      <w:proofErr w:type="spellStart"/>
      <w:r w:rsidRPr="00E20C62">
        <w:rPr>
          <w:rFonts w:ascii="Arial Narrow" w:hAnsi="Arial Narrow"/>
          <w:lang w:val="pl-PL"/>
        </w:rPr>
        <w:t>FullHD</w:t>
      </w:r>
      <w:proofErr w:type="spellEnd"/>
      <w:r w:rsidRPr="00E20C62">
        <w:rPr>
          <w:rFonts w:ascii="Arial Narrow" w:hAnsi="Arial Narrow"/>
          <w:lang w:val="pl-PL"/>
        </w:rPr>
        <w:t>) oraz podłączony równocześnie projektor multimedialny o rozdzielczości min</w:t>
      </w:r>
      <w:r w:rsidR="00A5157B" w:rsidRPr="00E20C62">
        <w:rPr>
          <w:rFonts w:ascii="Arial Narrow" w:hAnsi="Arial Narrow"/>
          <w:lang w:val="pl-PL"/>
        </w:rPr>
        <w:t>.</w:t>
      </w:r>
      <w:r w:rsidRPr="00E20C62">
        <w:rPr>
          <w:rFonts w:ascii="Arial Narrow" w:hAnsi="Arial Narrow"/>
          <w:lang w:val="pl-PL"/>
        </w:rPr>
        <w:t xml:space="preserve"> 1920x1090 (</w:t>
      </w:r>
      <w:proofErr w:type="spellStart"/>
      <w:r w:rsidRPr="00E20C62">
        <w:rPr>
          <w:rFonts w:ascii="Arial Narrow" w:hAnsi="Arial Narrow"/>
          <w:lang w:val="pl-PL"/>
        </w:rPr>
        <w:t>FullHD</w:t>
      </w:r>
      <w:proofErr w:type="spellEnd"/>
      <w:r w:rsidRPr="00E20C62">
        <w:rPr>
          <w:rFonts w:ascii="Arial Narrow" w:hAnsi="Arial Narrow"/>
          <w:lang w:val="pl-PL"/>
        </w:rPr>
        <w:t>)</w:t>
      </w:r>
      <w:r w:rsidR="00411E7F" w:rsidRPr="00E20C62">
        <w:rPr>
          <w:rFonts w:ascii="Arial Narrow" w:hAnsi="Arial Narrow"/>
          <w:lang w:val="pl-PL"/>
        </w:rPr>
        <w:t>,</w:t>
      </w:r>
    </w:p>
    <w:p w:rsidR="00242E12" w:rsidRPr="00E20C62" w:rsidRDefault="0050032F" w:rsidP="0025657E">
      <w:pPr>
        <w:pStyle w:val="Akapitzlist"/>
        <w:numPr>
          <w:ilvl w:val="4"/>
          <w:numId w:val="22"/>
        </w:numPr>
        <w:spacing w:before="120" w:after="120"/>
        <w:ind w:left="1560" w:hanging="284"/>
        <w:jc w:val="both"/>
        <w:rPr>
          <w:rFonts w:ascii="Arial Narrow" w:hAnsi="Arial Narrow"/>
          <w:lang w:val="pl-PL"/>
        </w:rPr>
      </w:pPr>
      <w:r w:rsidRPr="00E20C62">
        <w:rPr>
          <w:rFonts w:ascii="Arial Narrow" w:hAnsi="Arial Narrow"/>
          <w:lang w:val="pl-PL"/>
        </w:rPr>
        <w:t xml:space="preserve">wbudowana karta NVIDIA </w:t>
      </w:r>
      <w:proofErr w:type="spellStart"/>
      <w:r w:rsidRPr="00E20C62">
        <w:rPr>
          <w:rFonts w:ascii="Arial Narrow" w:hAnsi="Arial Narrow"/>
          <w:lang w:val="pl-PL"/>
        </w:rPr>
        <w:t>GeForce</w:t>
      </w:r>
      <w:proofErr w:type="spellEnd"/>
      <w:r w:rsidRPr="00E20C62">
        <w:rPr>
          <w:rFonts w:ascii="Arial Narrow" w:hAnsi="Arial Narrow"/>
          <w:lang w:val="pl-PL"/>
        </w:rPr>
        <w:t xml:space="preserve"> G940 MX</w:t>
      </w:r>
      <w:r w:rsidR="00E20C62" w:rsidRPr="00E20C62">
        <w:rPr>
          <w:rFonts w:ascii="Arial Narrow" w:eastAsia="Times New Roman" w:hAnsi="Arial Narrow" w:cs="Times New Roman"/>
          <w:lang w:eastAsia="pl-PL"/>
        </w:rPr>
        <w:t xml:space="preserve"> z </w:t>
      </w:r>
      <w:proofErr w:type="spellStart"/>
      <w:r w:rsidR="00E20C62" w:rsidRPr="00E20C62">
        <w:rPr>
          <w:rFonts w:ascii="Arial Narrow" w:eastAsia="Times New Roman" w:hAnsi="Arial Narrow" w:cs="Times New Roman"/>
          <w:lang w:eastAsia="pl-PL"/>
        </w:rPr>
        <w:t>minimum</w:t>
      </w:r>
      <w:proofErr w:type="spellEnd"/>
      <w:r w:rsidR="00E20C62" w:rsidRPr="00E20C62">
        <w:rPr>
          <w:rFonts w:ascii="Arial Narrow" w:eastAsia="Times New Roman" w:hAnsi="Arial Narrow" w:cs="Times New Roman"/>
          <w:lang w:eastAsia="pl-PL"/>
        </w:rPr>
        <w:t xml:space="preserve"> 2 GB </w:t>
      </w:r>
      <w:proofErr w:type="spellStart"/>
      <w:r w:rsidR="00E20C62" w:rsidRPr="00E20C62">
        <w:rPr>
          <w:rFonts w:ascii="Arial Narrow" w:eastAsia="Times New Roman" w:hAnsi="Arial Narrow" w:cs="Times New Roman"/>
          <w:lang w:eastAsia="pl-PL"/>
        </w:rPr>
        <w:t>pamięci</w:t>
      </w:r>
      <w:proofErr w:type="spellEnd"/>
      <w:r w:rsidR="00E20C62" w:rsidRPr="00E20C62">
        <w:rPr>
          <w:rFonts w:ascii="Arial Narrow" w:eastAsia="Times New Roman" w:hAnsi="Arial Narrow" w:cs="Times New Roman"/>
          <w:lang w:eastAsia="pl-PL"/>
        </w:rPr>
        <w:t xml:space="preserve"> </w:t>
      </w:r>
      <w:proofErr w:type="spellStart"/>
      <w:r w:rsidR="00E20C62" w:rsidRPr="00E20C62">
        <w:rPr>
          <w:rFonts w:ascii="Arial Narrow" w:eastAsia="Times New Roman" w:hAnsi="Arial Narrow" w:cs="Times New Roman"/>
          <w:lang w:eastAsia="pl-PL"/>
        </w:rPr>
        <w:t>dedykowanej</w:t>
      </w:r>
      <w:proofErr w:type="spellEnd"/>
      <w:r w:rsidR="00E20C62" w:rsidRPr="00E20C62">
        <w:rPr>
          <w:rFonts w:ascii="Arial Narrow" w:eastAsia="Times New Roman" w:hAnsi="Arial Narrow" w:cs="Times New Roman"/>
          <w:lang w:eastAsia="pl-PL"/>
        </w:rPr>
        <w:t xml:space="preserve"> GDDR5</w:t>
      </w:r>
      <w:r w:rsidR="00411E7F" w:rsidRPr="00E20C62">
        <w:rPr>
          <w:rFonts w:ascii="Arial Narrow" w:hAnsi="Arial Narrow"/>
          <w:lang w:val="pl-PL"/>
        </w:rPr>
        <w:t>,</w:t>
      </w:r>
    </w:p>
    <w:p w:rsidR="00242E12" w:rsidRPr="0062132D" w:rsidRDefault="0050032F" w:rsidP="0025657E">
      <w:pPr>
        <w:pStyle w:val="Akapitzlist"/>
        <w:numPr>
          <w:ilvl w:val="4"/>
          <w:numId w:val="22"/>
        </w:numPr>
        <w:spacing w:before="120" w:after="120"/>
        <w:ind w:left="1560" w:hanging="284"/>
        <w:jc w:val="both"/>
        <w:rPr>
          <w:rFonts w:ascii="Arial Narrow" w:hAnsi="Arial Narrow"/>
          <w:lang w:val="pl-PL"/>
        </w:rPr>
      </w:pPr>
      <w:r w:rsidRPr="0062132D">
        <w:rPr>
          <w:rFonts w:ascii="Arial Narrow" w:hAnsi="Arial Narrow"/>
          <w:lang w:val="pl-PL"/>
        </w:rPr>
        <w:t>system operacyjny Windows 10 Pro</w:t>
      </w:r>
      <w:r w:rsidR="00307CF6">
        <w:rPr>
          <w:rFonts w:ascii="Arial Narrow" w:hAnsi="Arial Narrow"/>
          <w:lang w:val="pl-PL"/>
        </w:rPr>
        <w:t>;</w:t>
      </w:r>
    </w:p>
    <w:p w:rsidR="00C5472E" w:rsidRPr="00C5472E" w:rsidRDefault="00411E7F" w:rsidP="00C5472E">
      <w:pPr>
        <w:pStyle w:val="Akapitzlist"/>
        <w:numPr>
          <w:ilvl w:val="3"/>
          <w:numId w:val="39"/>
        </w:numPr>
        <w:spacing w:before="120" w:after="120"/>
        <w:ind w:left="1418" w:hanging="425"/>
        <w:jc w:val="both"/>
        <w:rPr>
          <w:rFonts w:ascii="Arial Narrow" w:hAnsi="Arial Narrow"/>
          <w:lang w:val="pl-PL"/>
        </w:rPr>
      </w:pPr>
      <w:r w:rsidRPr="00C5472E">
        <w:rPr>
          <w:rFonts w:ascii="Arial Narrow" w:hAnsi="Arial Narrow"/>
          <w:lang w:val="pl-PL"/>
        </w:rPr>
        <w:t>g</w:t>
      </w:r>
      <w:r w:rsidR="0050032F" w:rsidRPr="00C5472E">
        <w:rPr>
          <w:rFonts w:ascii="Arial Narrow" w:hAnsi="Arial Narrow"/>
          <w:lang w:val="pl-PL"/>
        </w:rPr>
        <w:t xml:space="preserve">ra </w:t>
      </w:r>
      <w:r w:rsidR="00B7577D" w:rsidRPr="00C5472E">
        <w:rPr>
          <w:rFonts w:ascii="Arial Narrow" w:hAnsi="Arial Narrow"/>
          <w:lang w:val="pl-PL"/>
        </w:rPr>
        <w:t xml:space="preserve">musi </w:t>
      </w:r>
      <w:r w:rsidR="0050032F" w:rsidRPr="00C5472E">
        <w:rPr>
          <w:rFonts w:ascii="Arial Narrow" w:hAnsi="Arial Narrow"/>
          <w:lang w:val="pl-PL"/>
        </w:rPr>
        <w:t xml:space="preserve">obsługiwać pady bezprzewodowe </w:t>
      </w:r>
      <w:r w:rsidR="00D94797" w:rsidRPr="00C5472E">
        <w:rPr>
          <w:rFonts w:ascii="Arial Narrow" w:hAnsi="Arial Narrow"/>
          <w:lang w:val="pl-PL"/>
        </w:rPr>
        <w:t xml:space="preserve">Microsoft Xbox One Wireless Controller TF5-00003 lub równoważne o minimalnych parametrach: </w:t>
      </w:r>
    </w:p>
    <w:p w:rsidR="00C5472E" w:rsidRPr="00C5472E" w:rsidRDefault="00C5472E" w:rsidP="00C5472E">
      <w:pPr>
        <w:pStyle w:val="Akapitzlist"/>
        <w:spacing w:before="120" w:after="120"/>
        <w:ind w:left="1418"/>
        <w:jc w:val="both"/>
        <w:rPr>
          <w:rFonts w:ascii="Arial Narrow" w:hAnsi="Arial Narrow"/>
          <w:lang w:val="pl-PL"/>
        </w:rPr>
      </w:pPr>
      <w:r w:rsidRPr="00C5472E">
        <w:rPr>
          <w:rFonts w:ascii="Arial Narrow" w:hAnsi="Arial Narrow"/>
          <w:lang w:val="pl-PL"/>
        </w:rPr>
        <w:t>- łączność: bezprzewodowa Bluetooth 2,4 GHz, zasięg minimum 10 m</w:t>
      </w:r>
      <w:r>
        <w:rPr>
          <w:rFonts w:ascii="Arial Narrow" w:hAnsi="Arial Narrow"/>
          <w:lang w:val="pl-PL"/>
        </w:rPr>
        <w:t>,</w:t>
      </w:r>
    </w:p>
    <w:p w:rsidR="00285720" w:rsidRPr="00C5472E" w:rsidRDefault="00C5472E" w:rsidP="00C5472E">
      <w:pPr>
        <w:pStyle w:val="Akapitzlist"/>
        <w:spacing w:before="120" w:after="120"/>
        <w:ind w:left="141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- </w:t>
      </w:r>
      <w:r w:rsidRPr="00C5472E">
        <w:rPr>
          <w:rFonts w:ascii="Arial Narrow" w:hAnsi="Arial Narrow"/>
          <w:lang w:val="pl-PL"/>
        </w:rPr>
        <w:t xml:space="preserve">14 przycisków, w tym: </w:t>
      </w:r>
      <w:proofErr w:type="spellStart"/>
      <w:r w:rsidRPr="00C5472E">
        <w:rPr>
          <w:rFonts w:ascii="Arial Narrow" w:hAnsi="Arial Narrow" w:cs="Times New Roman"/>
        </w:rPr>
        <w:t>l</w:t>
      </w:r>
      <w:r w:rsidRPr="00C5472E">
        <w:rPr>
          <w:rFonts w:ascii="Arial Narrow" w:hAnsi="Arial Narrow" w:cs="Times New Roman"/>
        </w:rPr>
        <w:t>ewy</w:t>
      </w:r>
      <w:proofErr w:type="spellEnd"/>
      <w:r w:rsidRPr="00C5472E">
        <w:rPr>
          <w:rFonts w:ascii="Arial Narrow" w:hAnsi="Arial Narrow" w:cs="Times New Roman"/>
        </w:rPr>
        <w:t>/</w:t>
      </w:r>
      <w:proofErr w:type="spellStart"/>
      <w:r w:rsidRPr="00C5472E">
        <w:rPr>
          <w:rFonts w:ascii="Arial Narrow" w:hAnsi="Arial Narrow" w:cs="Times New Roman"/>
        </w:rPr>
        <w:t>prawy</w:t>
      </w:r>
      <w:proofErr w:type="spellEnd"/>
      <w:r w:rsidRPr="00C5472E">
        <w:rPr>
          <w:rFonts w:ascii="Arial Narrow" w:hAnsi="Arial Narrow" w:cs="Times New Roman"/>
        </w:rPr>
        <w:t xml:space="preserve"> </w:t>
      </w:r>
      <w:proofErr w:type="spellStart"/>
      <w:r w:rsidRPr="00C5472E">
        <w:rPr>
          <w:rFonts w:ascii="Arial Narrow" w:hAnsi="Arial Narrow" w:cs="Times New Roman"/>
        </w:rPr>
        <w:t>bumper</w:t>
      </w:r>
      <w:proofErr w:type="spellEnd"/>
      <w:r w:rsidRPr="00C5472E">
        <w:rPr>
          <w:rFonts w:ascii="Arial Narrow" w:hAnsi="Arial Narrow" w:cs="Times New Roman"/>
        </w:rPr>
        <w:t xml:space="preserve">, </w:t>
      </w:r>
      <w:r w:rsidR="0050032F" w:rsidRPr="00C5472E">
        <w:rPr>
          <w:rFonts w:ascii="Arial Narrow" w:hAnsi="Arial Narrow"/>
          <w:lang w:val="pl-PL"/>
        </w:rPr>
        <w:t xml:space="preserve">D-Pad, przyciski A/B/X/Y, lewy/prawy </w:t>
      </w:r>
      <w:proofErr w:type="spellStart"/>
      <w:r w:rsidR="0050032F" w:rsidRPr="00C5472E">
        <w:rPr>
          <w:rFonts w:ascii="Arial Narrow" w:hAnsi="Arial Narrow"/>
          <w:lang w:val="pl-PL"/>
        </w:rPr>
        <w:t>trigger</w:t>
      </w:r>
      <w:proofErr w:type="spellEnd"/>
      <w:r w:rsidR="0050032F" w:rsidRPr="00C5472E">
        <w:rPr>
          <w:rFonts w:ascii="Arial Narrow" w:hAnsi="Arial Narrow"/>
          <w:lang w:val="pl-PL"/>
        </w:rPr>
        <w:t>, gałki analogowe (2 szt.)</w:t>
      </w:r>
      <w:r w:rsidR="008309C3" w:rsidRPr="00C5472E">
        <w:rPr>
          <w:rFonts w:ascii="Arial Narrow" w:hAnsi="Arial Narrow"/>
          <w:lang w:val="pl-PL"/>
        </w:rPr>
        <w:t>.</w:t>
      </w:r>
    </w:p>
    <w:p w:rsidR="00242E12" w:rsidRPr="0062132D" w:rsidRDefault="0050032F" w:rsidP="00285720">
      <w:pPr>
        <w:pStyle w:val="Akapitzlist"/>
        <w:numPr>
          <w:ilvl w:val="1"/>
          <w:numId w:val="39"/>
        </w:numPr>
        <w:spacing w:before="120" w:after="120"/>
        <w:ind w:left="567" w:hanging="567"/>
        <w:jc w:val="both"/>
        <w:rPr>
          <w:rFonts w:ascii="Arial Narrow" w:hAnsi="Arial Narrow"/>
          <w:lang w:val="pl-PL"/>
        </w:rPr>
      </w:pPr>
      <w:r w:rsidRPr="0062132D">
        <w:rPr>
          <w:rFonts w:ascii="Arial Narrow" w:hAnsi="Arial Narrow"/>
          <w:lang w:val="pl-PL"/>
        </w:rPr>
        <w:t>Zasady wdrożenia</w:t>
      </w:r>
      <w:r w:rsidR="00307CF6">
        <w:rPr>
          <w:rFonts w:ascii="Arial Narrow" w:hAnsi="Arial Narrow"/>
          <w:lang w:val="pl-PL"/>
        </w:rPr>
        <w:t>.</w:t>
      </w:r>
    </w:p>
    <w:p w:rsidR="00307CF6" w:rsidRDefault="0050032F" w:rsidP="00285720">
      <w:pPr>
        <w:pStyle w:val="Akapitzlist"/>
        <w:numPr>
          <w:ilvl w:val="2"/>
          <w:numId w:val="39"/>
        </w:numPr>
        <w:spacing w:before="120" w:after="120"/>
        <w:ind w:left="1134" w:hanging="708"/>
        <w:jc w:val="both"/>
        <w:rPr>
          <w:rFonts w:ascii="Arial Narrow" w:hAnsi="Arial Narrow"/>
          <w:lang w:val="pl-PL"/>
        </w:rPr>
      </w:pPr>
      <w:r w:rsidRPr="001C4296">
        <w:rPr>
          <w:rFonts w:ascii="Arial Narrow" w:hAnsi="Arial Narrow"/>
          <w:lang w:val="pl-PL"/>
        </w:rPr>
        <w:t>Wykonawca umożliwi dostęp do efektów pracy nad grą na każdym etapie</w:t>
      </w:r>
      <w:r w:rsidR="00307CF6">
        <w:rPr>
          <w:rFonts w:ascii="Arial Narrow" w:hAnsi="Arial Narrow"/>
          <w:lang w:val="pl-PL"/>
        </w:rPr>
        <w:t>.</w:t>
      </w:r>
    </w:p>
    <w:p w:rsidR="00307CF6" w:rsidRDefault="0050032F" w:rsidP="00285720">
      <w:pPr>
        <w:pStyle w:val="Akapitzlist"/>
        <w:numPr>
          <w:ilvl w:val="2"/>
          <w:numId w:val="39"/>
        </w:numPr>
        <w:spacing w:before="120" w:after="120"/>
        <w:ind w:left="1134" w:hanging="708"/>
        <w:jc w:val="both"/>
        <w:rPr>
          <w:rFonts w:ascii="Arial Narrow" w:hAnsi="Arial Narrow"/>
          <w:lang w:val="pl-PL"/>
        </w:rPr>
      </w:pPr>
      <w:r w:rsidRPr="00307CF6">
        <w:rPr>
          <w:rFonts w:ascii="Arial Narrow" w:hAnsi="Arial Narrow"/>
          <w:lang w:val="pl-PL"/>
        </w:rPr>
        <w:t xml:space="preserve">Wykonawca przed oddaniem gry Zamawiającemu </w:t>
      </w:r>
      <w:r w:rsidR="00B7577D" w:rsidRPr="00307CF6">
        <w:rPr>
          <w:rFonts w:ascii="Arial Narrow" w:hAnsi="Arial Narrow"/>
          <w:lang w:val="pl-PL"/>
        </w:rPr>
        <w:t xml:space="preserve">musi </w:t>
      </w:r>
      <w:r w:rsidRPr="00307CF6">
        <w:rPr>
          <w:rFonts w:ascii="Arial Narrow" w:hAnsi="Arial Narrow"/>
          <w:lang w:val="pl-PL"/>
        </w:rPr>
        <w:t>przeprowadzić testy funkcjonalne oraz wydajnościowe gry</w:t>
      </w:r>
      <w:r w:rsidR="00411E7F" w:rsidRPr="00307CF6">
        <w:rPr>
          <w:rFonts w:ascii="Arial Narrow" w:hAnsi="Arial Narrow"/>
          <w:lang w:val="pl-PL"/>
        </w:rPr>
        <w:t>, a także testy z użytkownikami</w:t>
      </w:r>
      <w:r w:rsidR="000E757D">
        <w:rPr>
          <w:rFonts w:ascii="Arial Narrow" w:hAnsi="Arial Narrow"/>
          <w:lang w:val="pl-PL"/>
        </w:rPr>
        <w:t xml:space="preserve"> uwzględniające przypadki testowe niskiego i wysokiego poziomu</w:t>
      </w:r>
      <w:r w:rsidR="00411E7F" w:rsidRPr="00307CF6">
        <w:rPr>
          <w:rFonts w:ascii="Arial Narrow" w:hAnsi="Arial Narrow"/>
          <w:lang w:val="pl-PL"/>
        </w:rPr>
        <w:t>;</w:t>
      </w:r>
      <w:r w:rsidRPr="00307CF6">
        <w:rPr>
          <w:rFonts w:ascii="Arial Narrow" w:hAnsi="Arial Narrow"/>
          <w:lang w:val="pl-PL"/>
        </w:rPr>
        <w:t xml:space="preserve"> </w:t>
      </w:r>
      <w:r w:rsidR="00411E7F" w:rsidRPr="00307CF6">
        <w:rPr>
          <w:rFonts w:ascii="Arial Narrow" w:hAnsi="Arial Narrow"/>
          <w:lang w:val="pl-PL"/>
        </w:rPr>
        <w:t>w</w:t>
      </w:r>
      <w:r w:rsidRPr="00307CF6">
        <w:rPr>
          <w:rFonts w:ascii="Arial Narrow" w:hAnsi="Arial Narrow"/>
          <w:lang w:val="pl-PL"/>
        </w:rPr>
        <w:t>yniki testów zost</w:t>
      </w:r>
      <w:r w:rsidR="00307CF6">
        <w:rPr>
          <w:rFonts w:ascii="Arial Narrow" w:hAnsi="Arial Narrow"/>
          <w:lang w:val="pl-PL"/>
        </w:rPr>
        <w:t>aną przedstawione Zamawiającemu.</w:t>
      </w:r>
    </w:p>
    <w:p w:rsidR="00307CF6" w:rsidRDefault="0050032F" w:rsidP="00285720">
      <w:pPr>
        <w:pStyle w:val="Akapitzlist"/>
        <w:numPr>
          <w:ilvl w:val="2"/>
          <w:numId w:val="39"/>
        </w:numPr>
        <w:spacing w:before="120" w:after="120"/>
        <w:ind w:left="1134" w:hanging="708"/>
        <w:jc w:val="both"/>
        <w:rPr>
          <w:rFonts w:ascii="Arial Narrow" w:hAnsi="Arial Narrow"/>
          <w:lang w:val="pl-PL"/>
        </w:rPr>
      </w:pPr>
      <w:r w:rsidRPr="00307CF6">
        <w:rPr>
          <w:rFonts w:ascii="Arial Narrow" w:hAnsi="Arial Narrow"/>
          <w:lang w:val="pl-PL"/>
        </w:rPr>
        <w:t xml:space="preserve">Wykonawca dostarczy wersję testową gry </w:t>
      </w:r>
      <w:r w:rsidR="0030687D">
        <w:rPr>
          <w:rFonts w:ascii="Arial Narrow" w:hAnsi="Arial Narrow"/>
          <w:lang w:val="pl-PL"/>
        </w:rPr>
        <w:t xml:space="preserve">wraz ze scenariuszami testowymi </w:t>
      </w:r>
      <w:r w:rsidRPr="00307CF6">
        <w:rPr>
          <w:rFonts w:ascii="Arial Narrow" w:hAnsi="Arial Narrow"/>
          <w:lang w:val="pl-PL"/>
        </w:rPr>
        <w:t xml:space="preserve">Zamawiającemu, który będzie miał możliwość zgłoszenia poprawek w ciągu 4 tygodni </w:t>
      </w:r>
      <w:r w:rsidR="001D4126">
        <w:rPr>
          <w:rFonts w:ascii="Arial Narrow" w:hAnsi="Arial Narrow"/>
          <w:lang w:val="pl-PL"/>
        </w:rPr>
        <w:br/>
      </w:r>
      <w:r w:rsidRPr="00307CF6">
        <w:rPr>
          <w:rFonts w:ascii="Arial Narrow" w:hAnsi="Arial Narrow"/>
          <w:lang w:val="pl-PL"/>
        </w:rPr>
        <w:t>od otrzymania gry</w:t>
      </w:r>
      <w:r w:rsidR="00307CF6">
        <w:rPr>
          <w:rFonts w:ascii="Arial Narrow" w:hAnsi="Arial Narrow"/>
          <w:lang w:val="pl-PL"/>
        </w:rPr>
        <w:t>.</w:t>
      </w:r>
    </w:p>
    <w:p w:rsidR="009B63F6" w:rsidRDefault="0075354A" w:rsidP="00285720">
      <w:pPr>
        <w:pStyle w:val="Akapitzlist"/>
        <w:numPr>
          <w:ilvl w:val="2"/>
          <w:numId w:val="39"/>
        </w:numPr>
        <w:spacing w:before="120" w:after="120"/>
        <w:ind w:left="1134" w:hanging="70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Wraz z wersją testową</w:t>
      </w:r>
      <w:r w:rsidR="009B63F6">
        <w:rPr>
          <w:rFonts w:ascii="Arial Narrow" w:hAnsi="Arial Narrow"/>
          <w:lang w:val="pl-PL"/>
        </w:rPr>
        <w:t xml:space="preserve"> gry Wykonawca dostarczy Zamawiającemu </w:t>
      </w:r>
      <w:r w:rsidR="00BB382C">
        <w:rPr>
          <w:rFonts w:ascii="Arial Narrow" w:hAnsi="Arial Narrow"/>
          <w:lang w:val="pl-PL"/>
        </w:rPr>
        <w:t>dokumentację użytkownika zawierającą wszystkie informacje dotyczące instalacji gry i sterowania grą.</w:t>
      </w:r>
    </w:p>
    <w:p w:rsidR="00106737" w:rsidRPr="00106737" w:rsidRDefault="00106737" w:rsidP="00285720">
      <w:pPr>
        <w:pStyle w:val="Akapitzlist"/>
        <w:numPr>
          <w:ilvl w:val="2"/>
          <w:numId w:val="39"/>
        </w:numPr>
        <w:spacing w:before="120" w:after="120"/>
        <w:ind w:left="1134" w:hanging="708"/>
        <w:jc w:val="both"/>
        <w:rPr>
          <w:rFonts w:ascii="Arial Narrow" w:hAnsi="Arial Narrow"/>
          <w:lang w:val="pl-PL"/>
        </w:rPr>
      </w:pPr>
      <w:r w:rsidRPr="00106737">
        <w:rPr>
          <w:rFonts w:ascii="Arial Narrow" w:hAnsi="Arial Narrow"/>
          <w:lang w:val="pl-PL"/>
        </w:rPr>
        <w:t>Za błąd na etapie testowania uznaje się:</w:t>
      </w:r>
    </w:p>
    <w:p w:rsidR="00106737" w:rsidRDefault="001F75D7" w:rsidP="009C6A15">
      <w:pPr>
        <w:pStyle w:val="Akapitzlist"/>
        <w:spacing w:before="120" w:after="120"/>
        <w:ind w:left="1560" w:hanging="284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- </w:t>
      </w:r>
      <w:r w:rsidR="00106737" w:rsidRPr="00106737">
        <w:rPr>
          <w:rFonts w:ascii="Arial Narrow" w:hAnsi="Arial Narrow"/>
          <w:lang w:val="pl-PL"/>
        </w:rPr>
        <w:t>niespełnienie któregoś z wymagań funkcjonalnych zawartych w niniejszym dokumencie;</w:t>
      </w:r>
    </w:p>
    <w:p w:rsidR="001F75D7" w:rsidRDefault="001F75D7" w:rsidP="009C6A15">
      <w:pPr>
        <w:pStyle w:val="Akapitzlist"/>
        <w:spacing w:before="120" w:after="120"/>
        <w:ind w:left="1560" w:hanging="284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- </w:t>
      </w:r>
      <w:r w:rsidRPr="00106737">
        <w:rPr>
          <w:rFonts w:ascii="Arial Narrow" w:hAnsi="Arial Narrow"/>
          <w:lang w:val="pl-PL"/>
        </w:rPr>
        <w:t>nieprawidłowe działanie którejkolwiek funkcji</w:t>
      </w:r>
      <w:r>
        <w:rPr>
          <w:rFonts w:ascii="Arial Narrow" w:hAnsi="Arial Narrow"/>
          <w:lang w:val="pl-PL"/>
        </w:rPr>
        <w:t xml:space="preserve">; </w:t>
      </w:r>
    </w:p>
    <w:p w:rsidR="001F75D7" w:rsidRDefault="001F75D7" w:rsidP="009C6A15">
      <w:pPr>
        <w:pStyle w:val="Akapitzlist"/>
        <w:spacing w:before="120" w:after="120"/>
        <w:ind w:left="1560" w:hanging="284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- </w:t>
      </w:r>
      <w:r w:rsidRPr="00106737">
        <w:rPr>
          <w:rFonts w:ascii="Arial Narrow" w:hAnsi="Arial Narrow"/>
          <w:lang w:val="pl-PL"/>
        </w:rPr>
        <w:t xml:space="preserve">działanie </w:t>
      </w:r>
      <w:r>
        <w:rPr>
          <w:rFonts w:ascii="Arial Narrow" w:hAnsi="Arial Narrow"/>
          <w:lang w:val="pl-PL"/>
        </w:rPr>
        <w:t>gry</w:t>
      </w:r>
      <w:r w:rsidRPr="00106737">
        <w:rPr>
          <w:rFonts w:ascii="Arial Narrow" w:hAnsi="Arial Narrow"/>
          <w:lang w:val="pl-PL"/>
        </w:rPr>
        <w:t xml:space="preserve"> niezgodnie z przedstawioną dokumentacją</w:t>
      </w:r>
      <w:r>
        <w:rPr>
          <w:rFonts w:ascii="Arial Narrow" w:hAnsi="Arial Narrow"/>
          <w:lang w:val="pl-PL"/>
        </w:rPr>
        <w:t>;</w:t>
      </w:r>
    </w:p>
    <w:p w:rsidR="001F75D7" w:rsidRPr="00106737" w:rsidRDefault="001F75D7" w:rsidP="009C6A15">
      <w:pPr>
        <w:pStyle w:val="Akapitzlist"/>
        <w:spacing w:before="120" w:after="120"/>
        <w:ind w:left="1560" w:hanging="284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- </w:t>
      </w:r>
      <w:r w:rsidRPr="00106737">
        <w:rPr>
          <w:rFonts w:ascii="Arial Narrow" w:hAnsi="Arial Narrow"/>
          <w:lang w:val="pl-PL"/>
        </w:rPr>
        <w:t xml:space="preserve">wystąpienie zdarzenia uniemożliwiającego poprawne wykonanie funkcji </w:t>
      </w:r>
      <w:r>
        <w:rPr>
          <w:rFonts w:ascii="Arial Narrow" w:hAnsi="Arial Narrow"/>
          <w:lang w:val="pl-PL"/>
        </w:rPr>
        <w:t>gry.</w:t>
      </w:r>
    </w:p>
    <w:p w:rsidR="00106737" w:rsidRPr="00106737" w:rsidRDefault="00106737" w:rsidP="00285720">
      <w:pPr>
        <w:pStyle w:val="Akapitzlist"/>
        <w:numPr>
          <w:ilvl w:val="2"/>
          <w:numId w:val="39"/>
        </w:numPr>
        <w:spacing w:before="120" w:after="120"/>
        <w:ind w:left="1134" w:hanging="708"/>
        <w:jc w:val="both"/>
        <w:rPr>
          <w:rFonts w:ascii="Arial Narrow" w:hAnsi="Arial Narrow"/>
          <w:lang w:val="pl-PL"/>
        </w:rPr>
      </w:pPr>
      <w:r w:rsidRPr="00106737">
        <w:rPr>
          <w:rFonts w:ascii="Arial Narrow" w:hAnsi="Arial Narrow"/>
          <w:lang w:val="pl-PL"/>
        </w:rPr>
        <w:t xml:space="preserve">Każdorazowo po usunięciu błędu Wykonawca następnego dnia roboczego dostarcza nośniki z poprawioną wersją </w:t>
      </w:r>
      <w:r w:rsidR="001F75D7">
        <w:rPr>
          <w:rFonts w:ascii="Arial Narrow" w:hAnsi="Arial Narrow"/>
          <w:lang w:val="pl-PL"/>
        </w:rPr>
        <w:t>gry</w:t>
      </w:r>
      <w:r w:rsidR="009C6A15">
        <w:rPr>
          <w:rFonts w:ascii="Arial Narrow" w:hAnsi="Arial Narrow"/>
          <w:lang w:val="pl-PL"/>
        </w:rPr>
        <w:t xml:space="preserve">. </w:t>
      </w:r>
      <w:r w:rsidRPr="00106737">
        <w:rPr>
          <w:rFonts w:ascii="Arial Narrow" w:hAnsi="Arial Narrow"/>
          <w:lang w:val="pl-PL"/>
        </w:rPr>
        <w:t>Następnie przedstawiciel Zamawiającego dokonuje</w:t>
      </w:r>
      <w:r w:rsidR="001F75D7">
        <w:rPr>
          <w:rFonts w:ascii="Arial Narrow" w:hAnsi="Arial Narrow"/>
          <w:lang w:val="pl-PL"/>
        </w:rPr>
        <w:t xml:space="preserve"> instalacji poprawionej wersji gry</w:t>
      </w:r>
      <w:r w:rsidRPr="00106737">
        <w:rPr>
          <w:rFonts w:ascii="Arial Narrow" w:hAnsi="Arial Narrow"/>
          <w:lang w:val="pl-PL"/>
        </w:rPr>
        <w:t>.</w:t>
      </w:r>
    </w:p>
    <w:p w:rsidR="00106737" w:rsidRPr="00106737" w:rsidRDefault="00106737" w:rsidP="00285720">
      <w:pPr>
        <w:pStyle w:val="Akapitzlist"/>
        <w:numPr>
          <w:ilvl w:val="2"/>
          <w:numId w:val="39"/>
        </w:numPr>
        <w:spacing w:before="120" w:after="120"/>
        <w:ind w:left="1134" w:hanging="708"/>
        <w:jc w:val="both"/>
        <w:rPr>
          <w:rFonts w:ascii="Arial Narrow" w:hAnsi="Arial Narrow"/>
          <w:lang w:val="pl-PL"/>
        </w:rPr>
      </w:pPr>
      <w:r w:rsidRPr="00106737">
        <w:rPr>
          <w:rFonts w:ascii="Arial Narrow" w:hAnsi="Arial Narrow"/>
          <w:lang w:val="pl-PL"/>
        </w:rPr>
        <w:t xml:space="preserve">Wykonawca jest zobowiązany informować Zamawiającego o planowanym terminie usunięcia błędu i dostarczenia poprawionej wersji </w:t>
      </w:r>
      <w:r w:rsidR="001F75D7">
        <w:rPr>
          <w:rFonts w:ascii="Arial Narrow" w:hAnsi="Arial Narrow"/>
          <w:lang w:val="pl-PL"/>
        </w:rPr>
        <w:t>gry</w:t>
      </w:r>
      <w:r w:rsidRPr="00106737">
        <w:rPr>
          <w:rFonts w:ascii="Arial Narrow" w:hAnsi="Arial Narrow"/>
          <w:lang w:val="pl-PL"/>
        </w:rPr>
        <w:t>.</w:t>
      </w:r>
    </w:p>
    <w:p w:rsidR="00106737" w:rsidRPr="00106737" w:rsidRDefault="00106737" w:rsidP="00285720">
      <w:pPr>
        <w:pStyle w:val="Akapitzlist"/>
        <w:numPr>
          <w:ilvl w:val="2"/>
          <w:numId w:val="39"/>
        </w:numPr>
        <w:spacing w:before="120" w:after="120"/>
        <w:ind w:left="1134" w:hanging="708"/>
        <w:jc w:val="both"/>
        <w:rPr>
          <w:rFonts w:ascii="Arial Narrow" w:hAnsi="Arial Narrow"/>
          <w:lang w:val="pl-PL"/>
        </w:rPr>
      </w:pPr>
      <w:r w:rsidRPr="00106737">
        <w:rPr>
          <w:rFonts w:ascii="Arial Narrow" w:hAnsi="Arial Narrow"/>
          <w:lang w:val="pl-PL"/>
        </w:rPr>
        <w:t xml:space="preserve">Po stwierdzeniu, że </w:t>
      </w:r>
      <w:r w:rsidR="001F75D7">
        <w:rPr>
          <w:rFonts w:ascii="Arial Narrow" w:hAnsi="Arial Narrow"/>
          <w:lang w:val="pl-PL"/>
        </w:rPr>
        <w:t>gra</w:t>
      </w:r>
      <w:r w:rsidRPr="00106737">
        <w:rPr>
          <w:rFonts w:ascii="Arial Narrow" w:hAnsi="Arial Narrow"/>
          <w:lang w:val="pl-PL"/>
        </w:rPr>
        <w:t xml:space="preserve"> nie zawiera błędów oraz realizuje wszystkie wymagania funkcjonalne, podpisywany jest protokół jakościowy odbioru </w:t>
      </w:r>
      <w:r w:rsidR="001F75D7">
        <w:rPr>
          <w:rFonts w:ascii="Arial Narrow" w:hAnsi="Arial Narrow"/>
          <w:lang w:val="pl-PL"/>
        </w:rPr>
        <w:t>gry</w:t>
      </w:r>
      <w:r w:rsidRPr="00106737">
        <w:rPr>
          <w:rFonts w:ascii="Arial Narrow" w:hAnsi="Arial Narrow"/>
          <w:lang w:val="pl-PL"/>
        </w:rPr>
        <w:t>.</w:t>
      </w:r>
    </w:p>
    <w:p w:rsidR="00307CF6" w:rsidRDefault="00307CF6" w:rsidP="00285720">
      <w:pPr>
        <w:pStyle w:val="Akapitzlist"/>
        <w:numPr>
          <w:ilvl w:val="2"/>
          <w:numId w:val="39"/>
        </w:numPr>
        <w:spacing w:before="120" w:after="120"/>
        <w:ind w:left="1134" w:hanging="70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O</w:t>
      </w:r>
      <w:r w:rsidR="0050032F" w:rsidRPr="00307CF6">
        <w:rPr>
          <w:rFonts w:ascii="Arial Narrow" w:hAnsi="Arial Narrow"/>
          <w:lang w:val="pl-PL"/>
        </w:rPr>
        <w:t xml:space="preserve">stateczna, zaakceptowana przez Zamawiającego wersja gry zostanie przekazana przez Wykonawcę na </w:t>
      </w:r>
      <w:r w:rsidR="008A4DF1">
        <w:rPr>
          <w:rFonts w:ascii="Arial Narrow" w:hAnsi="Arial Narrow"/>
          <w:lang w:val="pl-PL"/>
        </w:rPr>
        <w:t>dysku optycznym</w:t>
      </w:r>
      <w:r w:rsidR="0050032F" w:rsidRPr="00307CF6">
        <w:rPr>
          <w:rFonts w:ascii="Arial Narrow" w:hAnsi="Arial Narrow"/>
          <w:lang w:val="pl-PL"/>
        </w:rPr>
        <w:t xml:space="preserve"> (</w:t>
      </w:r>
      <w:r w:rsidR="00E20C62">
        <w:rPr>
          <w:rFonts w:ascii="Arial Narrow" w:hAnsi="Arial Narrow"/>
          <w:lang w:val="pl-PL"/>
        </w:rPr>
        <w:t xml:space="preserve">np. </w:t>
      </w:r>
      <w:r w:rsidR="0050032F" w:rsidRPr="00307CF6">
        <w:rPr>
          <w:rFonts w:ascii="Arial Narrow" w:hAnsi="Arial Narrow"/>
          <w:lang w:val="pl-PL"/>
        </w:rPr>
        <w:t>płyta DVD) w</w:t>
      </w:r>
      <w:r w:rsidR="009C6A15">
        <w:rPr>
          <w:rFonts w:ascii="Arial Narrow" w:hAnsi="Arial Narrow"/>
          <w:lang w:val="pl-PL"/>
        </w:rPr>
        <w:t xml:space="preserve"> </w:t>
      </w:r>
      <w:r w:rsidR="009C6A15" w:rsidRPr="00307CF6">
        <w:rPr>
          <w:rFonts w:ascii="Arial Narrow" w:hAnsi="Arial Narrow"/>
          <w:lang w:val="pl-PL"/>
        </w:rPr>
        <w:t>dwóch kopiach</w:t>
      </w:r>
      <w:r w:rsidR="009C6A15">
        <w:rPr>
          <w:rFonts w:ascii="Arial Narrow" w:hAnsi="Arial Narrow"/>
          <w:lang w:val="pl-PL"/>
        </w:rPr>
        <w:t>,</w:t>
      </w:r>
      <w:r w:rsidR="009C6A15" w:rsidRPr="009C6A15">
        <w:rPr>
          <w:rFonts w:ascii="Arial Narrow" w:hAnsi="Arial Narrow"/>
          <w:lang w:val="pl-PL"/>
        </w:rPr>
        <w:t xml:space="preserve"> </w:t>
      </w:r>
      <w:r w:rsidR="009C6A15">
        <w:rPr>
          <w:rFonts w:ascii="Arial Narrow" w:hAnsi="Arial Narrow"/>
          <w:lang w:val="pl-PL"/>
        </w:rPr>
        <w:t>zawierającym</w:t>
      </w:r>
      <w:r w:rsidR="009C6A15" w:rsidRPr="009C6A15">
        <w:rPr>
          <w:rFonts w:ascii="Arial Narrow" w:hAnsi="Arial Narrow"/>
          <w:lang w:val="pl-PL"/>
        </w:rPr>
        <w:t xml:space="preserve"> instalator gry na </w:t>
      </w:r>
      <w:proofErr w:type="spellStart"/>
      <w:r w:rsidR="009C6A15" w:rsidRPr="009C6A15">
        <w:rPr>
          <w:rFonts w:ascii="Arial Narrow" w:hAnsi="Arial Narrow"/>
          <w:lang w:val="pl-PL"/>
        </w:rPr>
        <w:t>platfomę</w:t>
      </w:r>
      <w:proofErr w:type="spellEnd"/>
      <w:r w:rsidR="009C6A15" w:rsidRPr="009C6A15">
        <w:rPr>
          <w:rFonts w:ascii="Arial Narrow" w:hAnsi="Arial Narrow"/>
          <w:lang w:val="pl-PL"/>
        </w:rPr>
        <w:t xml:space="preserve"> Windows. W </w:t>
      </w:r>
      <w:r w:rsidR="009C6A15">
        <w:rPr>
          <w:rFonts w:ascii="Arial Narrow" w:hAnsi="Arial Narrow"/>
          <w:lang w:val="pl-PL"/>
        </w:rPr>
        <w:t>przypadku wprowadzenia poprawek</w:t>
      </w:r>
      <w:r w:rsidR="009C6A15" w:rsidRPr="009C6A15">
        <w:rPr>
          <w:rFonts w:ascii="Arial Narrow" w:hAnsi="Arial Narrow"/>
          <w:lang w:val="pl-PL"/>
        </w:rPr>
        <w:t xml:space="preserve"> Wykonawca będzie obowiązany dostarczyć nową wersję aplikacji wraz z nowym instalatorem umożliwiającym aktualizację (</w:t>
      </w:r>
      <w:proofErr w:type="spellStart"/>
      <w:r w:rsidR="009C6A15" w:rsidRPr="009C6A15">
        <w:rPr>
          <w:rFonts w:ascii="Arial Narrow" w:hAnsi="Arial Narrow"/>
          <w:lang w:val="pl-PL"/>
        </w:rPr>
        <w:t>upgrade</w:t>
      </w:r>
      <w:proofErr w:type="spellEnd"/>
      <w:r w:rsidR="009C6A15" w:rsidRPr="009C6A15">
        <w:rPr>
          <w:rFonts w:ascii="Arial Narrow" w:hAnsi="Arial Narrow"/>
          <w:lang w:val="pl-PL"/>
        </w:rPr>
        <w:t>) ze starszej zainstalowanej wersji</w:t>
      </w:r>
      <w:r>
        <w:rPr>
          <w:rFonts w:ascii="Arial Narrow" w:hAnsi="Arial Narrow"/>
          <w:lang w:val="pl-PL"/>
        </w:rPr>
        <w:t>.</w:t>
      </w:r>
    </w:p>
    <w:p w:rsidR="00307CF6" w:rsidRDefault="00307CF6" w:rsidP="00285720">
      <w:pPr>
        <w:pStyle w:val="Akapitzlist"/>
        <w:numPr>
          <w:ilvl w:val="2"/>
          <w:numId w:val="39"/>
        </w:numPr>
        <w:spacing w:before="120" w:after="120"/>
        <w:ind w:left="1134" w:hanging="70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W</w:t>
      </w:r>
      <w:r w:rsidR="0050032F" w:rsidRPr="00307CF6">
        <w:rPr>
          <w:rFonts w:ascii="Arial Narrow" w:hAnsi="Arial Narrow"/>
          <w:lang w:val="pl-PL"/>
        </w:rPr>
        <w:t xml:space="preserve"> ramach przekazania praw autorskich Wykonawca przekaże Zamawiającemu kody źródłowe wraz z</w:t>
      </w:r>
      <w:r w:rsidR="008309C3" w:rsidRPr="00307CF6">
        <w:rPr>
          <w:rFonts w:ascii="Arial Narrow" w:hAnsi="Arial Narrow"/>
          <w:lang w:val="pl-PL"/>
        </w:rPr>
        <w:t>e</w:t>
      </w:r>
      <w:r w:rsidR="0050032F" w:rsidRPr="00307CF6">
        <w:rPr>
          <w:rFonts w:ascii="Arial Narrow" w:hAnsi="Arial Narrow"/>
          <w:lang w:val="pl-PL"/>
        </w:rPr>
        <w:t xml:space="preserve"> wszystkimi plikami graficznymi, dźwiękowymi i </w:t>
      </w:r>
      <w:r w:rsidR="00B7577D" w:rsidRPr="00307CF6">
        <w:rPr>
          <w:rFonts w:ascii="Arial Narrow" w:hAnsi="Arial Narrow"/>
          <w:lang w:val="pl-PL"/>
        </w:rPr>
        <w:t>multi</w:t>
      </w:r>
      <w:r>
        <w:rPr>
          <w:rFonts w:ascii="Arial Narrow" w:hAnsi="Arial Narrow"/>
          <w:lang w:val="pl-PL"/>
        </w:rPr>
        <w:t>medialnymi.</w:t>
      </w:r>
    </w:p>
    <w:p w:rsidR="009B63F6" w:rsidRPr="00285720" w:rsidRDefault="00307CF6" w:rsidP="00285720">
      <w:pPr>
        <w:pStyle w:val="Akapitzlist"/>
        <w:numPr>
          <w:ilvl w:val="2"/>
          <w:numId w:val="39"/>
        </w:numPr>
        <w:spacing w:before="120" w:after="120"/>
        <w:ind w:left="1134" w:hanging="70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I</w:t>
      </w:r>
      <w:r w:rsidR="0050032F" w:rsidRPr="00307CF6">
        <w:rPr>
          <w:rFonts w:ascii="Arial Narrow" w:hAnsi="Arial Narrow"/>
          <w:lang w:val="pl-PL"/>
        </w:rPr>
        <w:t xml:space="preserve">nstalacja gry na komputerze </w:t>
      </w:r>
      <w:r w:rsidR="00B7577D" w:rsidRPr="00307CF6">
        <w:rPr>
          <w:rFonts w:ascii="Arial Narrow" w:hAnsi="Arial Narrow"/>
          <w:lang w:val="pl-PL"/>
        </w:rPr>
        <w:t xml:space="preserve">musi </w:t>
      </w:r>
      <w:r w:rsidR="0050032F" w:rsidRPr="00307CF6">
        <w:rPr>
          <w:rFonts w:ascii="Arial Narrow" w:hAnsi="Arial Narrow"/>
          <w:lang w:val="pl-PL"/>
        </w:rPr>
        <w:t xml:space="preserve">być prosta i umożliwiać </w:t>
      </w:r>
      <w:r w:rsidR="00B7577D" w:rsidRPr="00307CF6">
        <w:rPr>
          <w:rFonts w:ascii="Arial Narrow" w:hAnsi="Arial Narrow"/>
          <w:lang w:val="pl-PL"/>
        </w:rPr>
        <w:t xml:space="preserve">jej </w:t>
      </w:r>
      <w:r w:rsidR="0050032F" w:rsidRPr="00307CF6">
        <w:rPr>
          <w:rFonts w:ascii="Arial Narrow" w:hAnsi="Arial Narrow"/>
          <w:lang w:val="pl-PL"/>
        </w:rPr>
        <w:t>samodzielne przeprowadzenie przez Zamawiającego.</w:t>
      </w:r>
    </w:p>
    <w:p w:rsidR="00242E12" w:rsidRPr="0062132D" w:rsidRDefault="0050032F" w:rsidP="00F87B23">
      <w:pPr>
        <w:pStyle w:val="Akapitzlist"/>
        <w:numPr>
          <w:ilvl w:val="1"/>
          <w:numId w:val="39"/>
        </w:numPr>
        <w:spacing w:before="120" w:after="120"/>
        <w:ind w:left="567" w:hanging="567"/>
        <w:jc w:val="both"/>
        <w:rPr>
          <w:rFonts w:ascii="Arial Narrow" w:hAnsi="Arial Narrow"/>
          <w:lang w:val="pl-PL"/>
        </w:rPr>
      </w:pPr>
      <w:r w:rsidRPr="0062132D">
        <w:rPr>
          <w:rFonts w:ascii="Arial Narrow" w:hAnsi="Arial Narrow"/>
          <w:lang w:val="pl-PL"/>
        </w:rPr>
        <w:lastRenderedPageBreak/>
        <w:t>Gwarancja</w:t>
      </w:r>
      <w:r w:rsidR="00307CF6">
        <w:rPr>
          <w:rFonts w:ascii="Arial Narrow" w:hAnsi="Arial Narrow"/>
          <w:lang w:val="pl-PL"/>
        </w:rPr>
        <w:t>.</w:t>
      </w:r>
    </w:p>
    <w:p w:rsidR="00242E12" w:rsidRPr="001C4296" w:rsidRDefault="0050032F" w:rsidP="00285720">
      <w:pPr>
        <w:pStyle w:val="Akapitzlist"/>
        <w:numPr>
          <w:ilvl w:val="2"/>
          <w:numId w:val="39"/>
        </w:numPr>
        <w:spacing w:before="120" w:after="120"/>
        <w:ind w:left="1276"/>
        <w:jc w:val="both"/>
        <w:rPr>
          <w:rFonts w:ascii="Arial Narrow" w:hAnsi="Arial Narrow"/>
          <w:lang w:val="pl-PL"/>
        </w:rPr>
      </w:pPr>
      <w:r w:rsidRPr="001C4296">
        <w:rPr>
          <w:rFonts w:ascii="Arial Narrow" w:hAnsi="Arial Narrow"/>
          <w:lang w:val="pl-PL"/>
        </w:rPr>
        <w:t>Wykonawca udzieli</w:t>
      </w:r>
      <w:r w:rsidR="0030687D">
        <w:rPr>
          <w:rFonts w:ascii="Arial Narrow" w:hAnsi="Arial Narrow"/>
          <w:lang w:val="pl-PL"/>
        </w:rPr>
        <w:t xml:space="preserve"> minimalnej</w:t>
      </w:r>
      <w:r w:rsidRPr="001C4296">
        <w:rPr>
          <w:rFonts w:ascii="Arial Narrow" w:hAnsi="Arial Narrow"/>
          <w:lang w:val="pl-PL"/>
        </w:rPr>
        <w:t xml:space="preserve"> 24-miesięcznej gwarancji na sprawne działanie gry</w:t>
      </w:r>
      <w:r w:rsidR="00A42B71">
        <w:rPr>
          <w:rFonts w:ascii="Arial Narrow" w:hAnsi="Arial Narrow"/>
          <w:lang w:val="pl-PL"/>
        </w:rPr>
        <w:t>.</w:t>
      </w:r>
      <w:r w:rsidR="00A42B71" w:rsidRPr="00A42B71">
        <w:t xml:space="preserve"> </w:t>
      </w:r>
      <w:r w:rsidR="00A42B71" w:rsidRPr="00A42B71">
        <w:rPr>
          <w:rFonts w:ascii="Arial Narrow" w:hAnsi="Arial Narrow"/>
          <w:lang w:val="pl-PL"/>
        </w:rPr>
        <w:t>Dokładny okres gwarancji Wy</w:t>
      </w:r>
      <w:r w:rsidR="00A42B71">
        <w:rPr>
          <w:rFonts w:ascii="Arial Narrow" w:hAnsi="Arial Narrow"/>
          <w:lang w:val="pl-PL"/>
        </w:rPr>
        <w:t xml:space="preserve">konawca zadeklaruje w ofercie. </w:t>
      </w:r>
      <w:r w:rsidR="00A42B71" w:rsidRPr="00A42B71">
        <w:rPr>
          <w:rFonts w:ascii="Arial Narrow" w:hAnsi="Arial Narrow"/>
          <w:lang w:val="pl-PL"/>
        </w:rPr>
        <w:t>Okres gwarancji</w:t>
      </w:r>
      <w:r w:rsidR="00A42B71">
        <w:rPr>
          <w:rFonts w:ascii="Arial Narrow" w:hAnsi="Arial Narrow"/>
          <w:lang w:val="pl-PL"/>
        </w:rPr>
        <w:t xml:space="preserve"> stanowi kryterium oceny oferty</w:t>
      </w:r>
      <w:r w:rsidR="00A42B71" w:rsidRPr="00A42B71">
        <w:rPr>
          <w:rFonts w:ascii="Arial Narrow" w:hAnsi="Arial Narrow"/>
          <w:lang w:val="pl-PL"/>
        </w:rPr>
        <w:t>.</w:t>
      </w:r>
    </w:p>
    <w:p w:rsidR="00242E12" w:rsidRDefault="00307CF6" w:rsidP="00285720">
      <w:pPr>
        <w:pStyle w:val="Akapitzlist"/>
        <w:numPr>
          <w:ilvl w:val="2"/>
          <w:numId w:val="39"/>
        </w:numPr>
        <w:spacing w:before="120" w:after="120"/>
        <w:ind w:left="1276" w:hanging="709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W</w:t>
      </w:r>
      <w:r w:rsidR="0050032F" w:rsidRPr="00B12F89">
        <w:rPr>
          <w:rFonts w:ascii="Arial Narrow" w:hAnsi="Arial Narrow"/>
          <w:lang w:val="pl-PL"/>
        </w:rPr>
        <w:t xml:space="preserve"> trakcie okresu objętego </w:t>
      </w:r>
      <w:r w:rsidR="0050032F" w:rsidRPr="004817A2">
        <w:rPr>
          <w:rFonts w:ascii="Arial Narrow" w:hAnsi="Arial Narrow"/>
          <w:lang w:val="pl-PL"/>
        </w:rPr>
        <w:t xml:space="preserve">gwarancją Wykonawca zobowiązuje się do </w:t>
      </w:r>
      <w:r w:rsidR="00B7577D">
        <w:rPr>
          <w:rFonts w:ascii="Arial Narrow" w:hAnsi="Arial Narrow"/>
          <w:lang w:val="pl-PL"/>
        </w:rPr>
        <w:t>usuwania</w:t>
      </w:r>
      <w:r w:rsidR="00B7577D" w:rsidRPr="004817A2">
        <w:rPr>
          <w:rFonts w:ascii="Arial Narrow" w:hAnsi="Arial Narrow"/>
          <w:lang w:val="pl-PL"/>
        </w:rPr>
        <w:t xml:space="preserve"> </w:t>
      </w:r>
      <w:r w:rsidR="0050032F" w:rsidRPr="004817A2">
        <w:rPr>
          <w:rFonts w:ascii="Arial Narrow" w:hAnsi="Arial Narrow"/>
          <w:lang w:val="pl-PL"/>
        </w:rPr>
        <w:t xml:space="preserve">błędów </w:t>
      </w:r>
      <w:r w:rsidR="00B85960">
        <w:rPr>
          <w:rFonts w:ascii="Arial Narrow" w:hAnsi="Arial Narrow"/>
          <w:lang w:val="pl-PL"/>
        </w:rPr>
        <w:br/>
      </w:r>
      <w:r w:rsidR="0050032F" w:rsidRPr="004817A2">
        <w:rPr>
          <w:rFonts w:ascii="Arial Narrow" w:hAnsi="Arial Narrow"/>
          <w:lang w:val="pl-PL"/>
        </w:rPr>
        <w:t>w działaniu aplikacji w następującym czasie:</w:t>
      </w:r>
    </w:p>
    <w:p w:rsidR="00285720" w:rsidRDefault="00411E7F" w:rsidP="00285720">
      <w:pPr>
        <w:pStyle w:val="Akapitzlist"/>
        <w:numPr>
          <w:ilvl w:val="3"/>
          <w:numId w:val="39"/>
        </w:numPr>
        <w:spacing w:before="120" w:after="120"/>
        <w:ind w:left="1418" w:hanging="426"/>
        <w:jc w:val="both"/>
        <w:rPr>
          <w:rFonts w:ascii="Arial Narrow" w:hAnsi="Arial Narrow"/>
          <w:lang w:val="pl-PL"/>
        </w:rPr>
      </w:pPr>
      <w:r w:rsidRPr="001C4296">
        <w:rPr>
          <w:rFonts w:ascii="Arial Narrow" w:hAnsi="Arial Narrow"/>
          <w:lang w:val="pl-PL"/>
        </w:rPr>
        <w:t>8 godzin roboczych w przypadku błędu krytycznego (uniemożliwiającego korzystanie z gry</w:t>
      </w:r>
      <w:r w:rsidR="00A42B71" w:rsidRPr="00A42B71">
        <w:rPr>
          <w:rFonts w:ascii="Arial Narrow" w:hAnsi="Arial Narrow"/>
          <w:lang w:val="pl-PL"/>
        </w:rPr>
        <w:t xml:space="preserve"> albo ograniczającego możliwości korzystania z niej w taki sposób, że przestanie ona spełniać swoje podstawowe funkcje, np. niemożność uruchomienia gry, niedostępność krytycznych funkcji gry</w:t>
      </w:r>
      <w:r w:rsidRPr="001C4296">
        <w:rPr>
          <w:rFonts w:ascii="Arial Narrow" w:hAnsi="Arial Narrow"/>
          <w:lang w:val="pl-PL"/>
        </w:rPr>
        <w:t>)</w:t>
      </w:r>
      <w:r>
        <w:rPr>
          <w:rFonts w:ascii="Arial Narrow" w:hAnsi="Arial Narrow"/>
          <w:lang w:val="pl-PL"/>
        </w:rPr>
        <w:t>,</w:t>
      </w:r>
    </w:p>
    <w:p w:rsidR="00285720" w:rsidRDefault="00FB5431" w:rsidP="00285720">
      <w:pPr>
        <w:pStyle w:val="Akapitzlist"/>
        <w:numPr>
          <w:ilvl w:val="3"/>
          <w:numId w:val="39"/>
        </w:numPr>
        <w:spacing w:before="120" w:after="120"/>
        <w:ind w:left="1418" w:hanging="426"/>
        <w:jc w:val="both"/>
        <w:rPr>
          <w:rFonts w:ascii="Arial Narrow" w:hAnsi="Arial Narrow"/>
          <w:lang w:val="pl-PL"/>
        </w:rPr>
      </w:pPr>
      <w:r w:rsidRPr="00285720">
        <w:rPr>
          <w:rFonts w:ascii="Arial Narrow" w:hAnsi="Arial Narrow"/>
          <w:lang w:val="pl-PL"/>
        </w:rPr>
        <w:t>24 godziny robocze w przypadku błędu poważnego (</w:t>
      </w:r>
      <w:r w:rsidR="00285720">
        <w:rPr>
          <w:rFonts w:ascii="Arial Narrow" w:hAnsi="Arial Narrow"/>
          <w:lang w:val="pl-PL"/>
        </w:rPr>
        <w:t>błędu polegającego na </w:t>
      </w:r>
      <w:r w:rsidR="00A42B71" w:rsidRPr="00285720">
        <w:rPr>
          <w:rFonts w:ascii="Arial Narrow" w:hAnsi="Arial Narrow"/>
          <w:lang w:val="pl-PL"/>
        </w:rPr>
        <w:t>nieprawidłowym działaniu oprogramowania powodującym ograniczen</w:t>
      </w:r>
      <w:r w:rsidR="00285720">
        <w:rPr>
          <w:rFonts w:ascii="Arial Narrow" w:hAnsi="Arial Narrow"/>
          <w:lang w:val="pl-PL"/>
        </w:rPr>
        <w:t>ie korzystania z </w:t>
      </w:r>
      <w:r w:rsidR="00A42B71" w:rsidRPr="00285720">
        <w:rPr>
          <w:rFonts w:ascii="Arial Narrow" w:hAnsi="Arial Narrow"/>
          <w:lang w:val="pl-PL"/>
        </w:rPr>
        <w:t>gry przy zachowaniu spełniania przez grę</w:t>
      </w:r>
      <w:r w:rsidR="00285720">
        <w:rPr>
          <w:rFonts w:ascii="Arial Narrow" w:hAnsi="Arial Narrow"/>
          <w:lang w:val="pl-PL"/>
        </w:rPr>
        <w:t xml:space="preserve">  jej podstawowych funkcji, np. </w:t>
      </w:r>
      <w:r w:rsidR="00A42B71" w:rsidRPr="00285720">
        <w:rPr>
          <w:rFonts w:ascii="Arial Narrow" w:hAnsi="Arial Narrow"/>
          <w:lang w:val="pl-PL"/>
        </w:rPr>
        <w:t>niedostępność niekrytycznych funkcji gry, wydajność poniżej określonego progu)</w:t>
      </w:r>
      <w:r w:rsidR="009C6A15" w:rsidRPr="00285720">
        <w:rPr>
          <w:rFonts w:ascii="Arial Narrow" w:hAnsi="Arial Narrow"/>
          <w:lang w:val="pl-PL"/>
        </w:rPr>
        <w:t>.</w:t>
      </w:r>
    </w:p>
    <w:p w:rsidR="00411E7F" w:rsidRPr="00285720" w:rsidRDefault="00411E7F" w:rsidP="00285720">
      <w:pPr>
        <w:pStyle w:val="Akapitzlist"/>
        <w:numPr>
          <w:ilvl w:val="3"/>
          <w:numId w:val="39"/>
        </w:numPr>
        <w:spacing w:before="120" w:after="120"/>
        <w:ind w:left="1418" w:hanging="426"/>
        <w:jc w:val="both"/>
        <w:rPr>
          <w:rFonts w:ascii="Arial Narrow" w:hAnsi="Arial Narrow"/>
          <w:lang w:val="pl-PL"/>
        </w:rPr>
      </w:pPr>
      <w:r w:rsidRPr="00285720">
        <w:rPr>
          <w:rFonts w:ascii="Arial Narrow" w:hAnsi="Arial Narrow"/>
          <w:lang w:val="pl-PL"/>
        </w:rPr>
        <w:t xml:space="preserve">32 godziny robocze w przypadku błędu </w:t>
      </w:r>
      <w:r w:rsidR="00FB5431" w:rsidRPr="00285720">
        <w:rPr>
          <w:rFonts w:ascii="Arial Narrow" w:hAnsi="Arial Narrow"/>
          <w:lang w:val="pl-PL"/>
        </w:rPr>
        <w:t xml:space="preserve">niskiej kategorii </w:t>
      </w:r>
      <w:r w:rsidRPr="00285720">
        <w:rPr>
          <w:rFonts w:ascii="Arial Narrow" w:hAnsi="Arial Narrow"/>
          <w:lang w:val="pl-PL"/>
        </w:rPr>
        <w:t>(</w:t>
      </w:r>
      <w:r w:rsidR="00285720">
        <w:rPr>
          <w:rFonts w:ascii="Arial Narrow" w:hAnsi="Arial Narrow"/>
          <w:lang w:val="pl-PL"/>
        </w:rPr>
        <w:t>błędu polegającego na </w:t>
      </w:r>
      <w:r w:rsidR="00A42B71" w:rsidRPr="00285720">
        <w:rPr>
          <w:rFonts w:ascii="Arial Narrow" w:hAnsi="Arial Narrow"/>
          <w:lang w:val="pl-PL"/>
        </w:rPr>
        <w:t>nieprawidłowym działaniu oprogramowania niepowodującym ograniczenia korzystania z gry, np. niedostępność systemu pomocy, błąd językowy w interfejsie</w:t>
      </w:r>
      <w:r w:rsidRPr="00285720">
        <w:rPr>
          <w:rFonts w:ascii="Arial Narrow" w:hAnsi="Arial Narrow"/>
          <w:lang w:val="pl-PL"/>
        </w:rPr>
        <w:t>)</w:t>
      </w:r>
      <w:r w:rsidR="00307CF6" w:rsidRPr="00285720">
        <w:rPr>
          <w:rFonts w:ascii="Arial Narrow" w:hAnsi="Arial Narrow"/>
          <w:lang w:val="pl-PL"/>
        </w:rPr>
        <w:t>.</w:t>
      </w:r>
    </w:p>
    <w:p w:rsidR="00FB5431" w:rsidRPr="00FB5431" w:rsidRDefault="00FB5431" w:rsidP="00285720">
      <w:pPr>
        <w:pStyle w:val="Akapitzlist"/>
        <w:numPr>
          <w:ilvl w:val="2"/>
          <w:numId w:val="39"/>
        </w:numPr>
        <w:spacing w:before="120" w:after="120"/>
        <w:ind w:left="1276"/>
        <w:jc w:val="both"/>
        <w:rPr>
          <w:rFonts w:ascii="Arial Narrow" w:hAnsi="Arial Narrow"/>
          <w:lang w:val="pl-PL"/>
        </w:rPr>
      </w:pPr>
      <w:r w:rsidRPr="00FB5431">
        <w:rPr>
          <w:rFonts w:ascii="Arial Narrow" w:hAnsi="Arial Narrow"/>
          <w:lang w:val="pl-PL"/>
        </w:rPr>
        <w:t>Wykonawca jest zobowiązany do prowadzenia pełnej i szcz</w:t>
      </w:r>
      <w:r w:rsidR="001709F3">
        <w:rPr>
          <w:rFonts w:ascii="Arial Narrow" w:hAnsi="Arial Narrow"/>
          <w:lang w:val="pl-PL"/>
        </w:rPr>
        <w:t>egółowej ewidencji zgłoszonych b</w:t>
      </w:r>
      <w:r w:rsidRPr="00FB5431">
        <w:rPr>
          <w:rFonts w:ascii="Arial Narrow" w:hAnsi="Arial Narrow"/>
          <w:lang w:val="pl-PL"/>
        </w:rPr>
        <w:t>łędów zawierającej co najmniej:</w:t>
      </w:r>
    </w:p>
    <w:p w:rsidR="00FB5431" w:rsidRPr="00FB5431" w:rsidRDefault="00FB5431" w:rsidP="00FB5431">
      <w:pPr>
        <w:spacing w:before="120" w:after="120"/>
        <w:ind w:left="1429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- </w:t>
      </w:r>
      <w:r w:rsidRPr="00FB5431">
        <w:rPr>
          <w:rFonts w:ascii="Arial Narrow" w:hAnsi="Arial Narrow"/>
          <w:lang w:val="pl-PL"/>
        </w:rPr>
        <w:t>numer kolejny zgłoszenia w danym okresie rozliczeniowym;</w:t>
      </w:r>
    </w:p>
    <w:p w:rsidR="00FB5431" w:rsidRPr="00FB5431" w:rsidRDefault="00FB5431" w:rsidP="00FB5431">
      <w:pPr>
        <w:spacing w:before="120" w:after="120"/>
        <w:ind w:left="1429"/>
        <w:jc w:val="both"/>
        <w:rPr>
          <w:rFonts w:ascii="Arial Narrow" w:hAnsi="Arial Narrow"/>
          <w:lang w:val="pl-PL"/>
        </w:rPr>
      </w:pPr>
      <w:r w:rsidRPr="00FB5431">
        <w:rPr>
          <w:rFonts w:ascii="Arial Narrow" w:hAnsi="Arial Narrow"/>
          <w:lang w:val="pl-PL"/>
        </w:rPr>
        <w:t>- datę wpisu;</w:t>
      </w:r>
    </w:p>
    <w:p w:rsidR="00FB5431" w:rsidRPr="00FB5431" w:rsidRDefault="00FB5431" w:rsidP="00FB5431">
      <w:pPr>
        <w:spacing w:before="120" w:after="120"/>
        <w:ind w:left="1429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- </w:t>
      </w:r>
      <w:r w:rsidRPr="00FB5431">
        <w:rPr>
          <w:rFonts w:ascii="Arial Narrow" w:hAnsi="Arial Narrow"/>
          <w:lang w:val="pl-PL"/>
        </w:rPr>
        <w:t>datę wpływu do Wykonawcy pisemnego zlecenia;</w:t>
      </w:r>
    </w:p>
    <w:p w:rsidR="00FB5431" w:rsidRPr="00FB5431" w:rsidRDefault="00FB5431" w:rsidP="00FB5431">
      <w:pPr>
        <w:spacing w:before="120" w:after="120"/>
        <w:ind w:left="1429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- </w:t>
      </w:r>
      <w:r w:rsidRPr="00FB5431">
        <w:rPr>
          <w:rFonts w:ascii="Arial Narrow" w:hAnsi="Arial Narrow"/>
          <w:lang w:val="pl-PL"/>
        </w:rPr>
        <w:t>numer zlecenia;</w:t>
      </w:r>
    </w:p>
    <w:p w:rsidR="00FB5431" w:rsidRPr="00FB5431" w:rsidRDefault="00FB5431" w:rsidP="00FB5431">
      <w:pPr>
        <w:spacing w:before="120" w:after="120"/>
        <w:ind w:left="1429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- </w:t>
      </w:r>
      <w:r w:rsidRPr="00FB5431">
        <w:rPr>
          <w:rFonts w:ascii="Arial Narrow" w:hAnsi="Arial Narrow"/>
          <w:lang w:val="pl-PL"/>
        </w:rPr>
        <w:t>kategorię problemu;</w:t>
      </w:r>
    </w:p>
    <w:p w:rsidR="00FB5431" w:rsidRPr="00FB5431" w:rsidRDefault="00FB5431" w:rsidP="00FB5431">
      <w:pPr>
        <w:spacing w:before="120" w:after="120"/>
        <w:ind w:left="1429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- </w:t>
      </w:r>
      <w:r w:rsidRPr="00FB5431">
        <w:rPr>
          <w:rFonts w:ascii="Arial Narrow" w:hAnsi="Arial Narrow"/>
          <w:lang w:val="pl-PL"/>
        </w:rPr>
        <w:t>datę zlecenia;</w:t>
      </w:r>
    </w:p>
    <w:p w:rsidR="00FB5431" w:rsidRPr="00FB5431" w:rsidRDefault="00FB5431" w:rsidP="00FB5431">
      <w:pPr>
        <w:spacing w:before="120" w:after="120"/>
        <w:ind w:left="1429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- </w:t>
      </w:r>
      <w:r w:rsidRPr="00FB5431">
        <w:rPr>
          <w:rFonts w:ascii="Arial Narrow" w:hAnsi="Arial Narrow"/>
          <w:lang w:val="pl-PL"/>
        </w:rPr>
        <w:t>treść merytoryczną zlecenia;</w:t>
      </w:r>
    </w:p>
    <w:p w:rsidR="00FB5431" w:rsidRPr="00FB5431" w:rsidRDefault="00FB5431" w:rsidP="00FB5431">
      <w:pPr>
        <w:spacing w:before="120" w:after="120"/>
        <w:ind w:left="1429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- </w:t>
      </w:r>
      <w:r w:rsidRPr="00FB5431">
        <w:rPr>
          <w:rFonts w:ascii="Arial Narrow" w:hAnsi="Arial Narrow"/>
          <w:lang w:val="pl-PL"/>
        </w:rPr>
        <w:t>datę wykonania zlecenia;</w:t>
      </w:r>
    </w:p>
    <w:p w:rsidR="00FB5431" w:rsidRPr="00FB5431" w:rsidRDefault="00FB5431" w:rsidP="00FB5431">
      <w:pPr>
        <w:spacing w:before="120" w:after="120"/>
        <w:ind w:left="1429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- </w:t>
      </w:r>
      <w:r w:rsidRPr="00FB5431">
        <w:rPr>
          <w:rFonts w:ascii="Arial Narrow" w:hAnsi="Arial Narrow"/>
          <w:lang w:val="pl-PL"/>
        </w:rPr>
        <w:t>opis sposobu wykonania zlecenia;</w:t>
      </w:r>
    </w:p>
    <w:p w:rsidR="00FB5431" w:rsidRPr="00FB5431" w:rsidRDefault="00FB5431" w:rsidP="00FB5431">
      <w:pPr>
        <w:spacing w:before="120" w:after="120"/>
        <w:ind w:left="1429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- </w:t>
      </w:r>
      <w:r w:rsidRPr="00FB5431">
        <w:rPr>
          <w:rFonts w:ascii="Arial Narrow" w:hAnsi="Arial Narrow"/>
          <w:lang w:val="pl-PL"/>
        </w:rPr>
        <w:t>ewentualne uwagi;</w:t>
      </w:r>
    </w:p>
    <w:p w:rsidR="00FB5431" w:rsidRPr="00FB5431" w:rsidRDefault="00FB5431" w:rsidP="00FB5431">
      <w:pPr>
        <w:spacing w:before="120" w:after="120"/>
        <w:ind w:left="1429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- </w:t>
      </w:r>
      <w:r w:rsidRPr="00FB5431">
        <w:rPr>
          <w:rFonts w:ascii="Arial Narrow" w:hAnsi="Arial Narrow"/>
          <w:lang w:val="pl-PL"/>
        </w:rPr>
        <w:t xml:space="preserve">wskazanie dokumentacji </w:t>
      </w:r>
      <w:r>
        <w:rPr>
          <w:rFonts w:ascii="Arial Narrow" w:hAnsi="Arial Narrow"/>
          <w:lang w:val="pl-PL"/>
        </w:rPr>
        <w:t>gry</w:t>
      </w:r>
      <w:r w:rsidRPr="00FB5431">
        <w:rPr>
          <w:rFonts w:ascii="Arial Narrow" w:hAnsi="Arial Narrow"/>
          <w:lang w:val="pl-PL"/>
        </w:rPr>
        <w:t xml:space="preserve"> zaktualizowanej w związku z naprawą.</w:t>
      </w:r>
    </w:p>
    <w:p w:rsidR="00FB5431" w:rsidRPr="00FB5431" w:rsidRDefault="00FB5431" w:rsidP="00285720">
      <w:pPr>
        <w:pStyle w:val="Akapitzlist"/>
        <w:numPr>
          <w:ilvl w:val="2"/>
          <w:numId w:val="39"/>
        </w:numPr>
        <w:spacing w:before="120" w:after="120"/>
        <w:ind w:left="1276" w:hanging="709"/>
        <w:jc w:val="both"/>
        <w:rPr>
          <w:rFonts w:ascii="Arial Narrow" w:hAnsi="Arial Narrow"/>
          <w:lang w:val="pl-PL"/>
        </w:rPr>
      </w:pPr>
      <w:r w:rsidRPr="00FB5431">
        <w:rPr>
          <w:rFonts w:ascii="Arial Narrow" w:hAnsi="Arial Narrow"/>
          <w:lang w:val="pl-PL"/>
        </w:rPr>
        <w:t xml:space="preserve">Zamawiający może zgłaszać nieprawidłowe działanie </w:t>
      </w:r>
      <w:r>
        <w:rPr>
          <w:rFonts w:ascii="Arial Narrow" w:hAnsi="Arial Narrow"/>
          <w:lang w:val="pl-PL"/>
        </w:rPr>
        <w:t>gry</w:t>
      </w:r>
      <w:r w:rsidRPr="00FB5431">
        <w:rPr>
          <w:rFonts w:ascii="Arial Narrow" w:hAnsi="Arial Narrow"/>
          <w:lang w:val="pl-PL"/>
        </w:rPr>
        <w:t xml:space="preserve"> za pomocą poczty elektronicznej na formularzu zgłoszeni</w:t>
      </w:r>
      <w:r w:rsidR="001709F3">
        <w:rPr>
          <w:rFonts w:ascii="Arial Narrow" w:hAnsi="Arial Narrow"/>
          <w:lang w:val="pl-PL"/>
        </w:rPr>
        <w:t>a opracowanym przez Wykonawcę i </w:t>
      </w:r>
      <w:r w:rsidRPr="00FB5431">
        <w:rPr>
          <w:rFonts w:ascii="Arial Narrow" w:hAnsi="Arial Narrow"/>
          <w:lang w:val="pl-PL"/>
        </w:rPr>
        <w:t>zaakceptowanym przez Zamawiającego albo telefonicznie. Zgłoszenie telefoniczne musi być potwierdzone w formie pisemnej (pocztą elektroniczną).</w:t>
      </w:r>
    </w:p>
    <w:p w:rsidR="00285720" w:rsidRDefault="00307CF6" w:rsidP="00F87B23">
      <w:pPr>
        <w:pStyle w:val="Akapitzlist"/>
        <w:numPr>
          <w:ilvl w:val="2"/>
          <w:numId w:val="39"/>
        </w:numPr>
        <w:spacing w:before="120" w:after="120"/>
        <w:ind w:left="1276" w:hanging="709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Z</w:t>
      </w:r>
      <w:r w:rsidR="0050032F" w:rsidRPr="001C4296">
        <w:rPr>
          <w:rFonts w:ascii="Arial Narrow" w:hAnsi="Arial Narrow"/>
          <w:lang w:val="pl-PL"/>
        </w:rPr>
        <w:t>a wszelkie prace gwarancyjne wraz z dojazdem, delegacją itp. Wykonawcy nie</w:t>
      </w:r>
      <w:r w:rsidR="004B1EB0" w:rsidRPr="001C4296">
        <w:rPr>
          <w:rFonts w:ascii="Arial Narrow" w:hAnsi="Arial Narrow"/>
          <w:lang w:val="pl-PL"/>
        </w:rPr>
        <w:t> </w:t>
      </w:r>
      <w:r w:rsidR="0050032F" w:rsidRPr="001C4296">
        <w:rPr>
          <w:rFonts w:ascii="Arial Narrow" w:hAnsi="Arial Narrow"/>
          <w:lang w:val="pl-PL"/>
        </w:rPr>
        <w:t>przysługuje dodatkowe wynagrodzenie.</w:t>
      </w:r>
    </w:p>
    <w:p w:rsidR="00F4249C" w:rsidRPr="00F87B23" w:rsidRDefault="00F4249C" w:rsidP="00F4249C">
      <w:pPr>
        <w:pStyle w:val="Akapitzlist"/>
        <w:spacing w:before="120" w:after="120"/>
        <w:ind w:left="1276"/>
        <w:jc w:val="both"/>
        <w:rPr>
          <w:rFonts w:ascii="Arial Narrow" w:hAnsi="Arial Narrow"/>
          <w:lang w:val="pl-PL"/>
        </w:rPr>
      </w:pPr>
    </w:p>
    <w:p w:rsidR="00242E12" w:rsidRPr="00F4249C" w:rsidRDefault="0050032F" w:rsidP="00285720">
      <w:pPr>
        <w:pStyle w:val="Akapitzlist"/>
        <w:numPr>
          <w:ilvl w:val="2"/>
          <w:numId w:val="32"/>
        </w:numPr>
        <w:spacing w:before="120" w:after="120"/>
        <w:ind w:left="426" w:hanging="426"/>
        <w:jc w:val="both"/>
        <w:rPr>
          <w:rFonts w:ascii="Arial Narrow" w:hAnsi="Arial Narrow"/>
          <w:b/>
          <w:bCs/>
          <w:lang w:val="pl-PL"/>
        </w:rPr>
      </w:pPr>
      <w:r w:rsidRPr="00F4249C">
        <w:rPr>
          <w:rFonts w:ascii="Arial Narrow" w:hAnsi="Arial Narrow"/>
          <w:b/>
          <w:bCs/>
          <w:lang w:val="pl-PL"/>
        </w:rPr>
        <w:t>System urządzeń do głosowania</w:t>
      </w:r>
      <w:r w:rsidR="00E72E07" w:rsidRPr="00F4249C">
        <w:rPr>
          <w:rFonts w:ascii="Arial Narrow" w:hAnsi="Arial Narrow"/>
          <w:b/>
          <w:bCs/>
          <w:lang w:val="pl-PL"/>
        </w:rPr>
        <w:t>.</w:t>
      </w:r>
    </w:p>
    <w:p w:rsidR="00242E12" w:rsidRPr="00285720" w:rsidRDefault="0050032F" w:rsidP="00285720">
      <w:pPr>
        <w:pStyle w:val="Akapitzlist"/>
        <w:numPr>
          <w:ilvl w:val="6"/>
          <w:numId w:val="8"/>
        </w:numPr>
        <w:spacing w:before="120" w:after="120"/>
        <w:ind w:left="851" w:hanging="567"/>
        <w:jc w:val="both"/>
        <w:rPr>
          <w:rFonts w:ascii="Arial Narrow" w:hAnsi="Arial Narrow"/>
          <w:lang w:val="pl-PL"/>
        </w:rPr>
      </w:pPr>
      <w:r w:rsidRPr="00285720">
        <w:rPr>
          <w:rFonts w:ascii="Arial Narrow" w:hAnsi="Arial Narrow"/>
          <w:lang w:val="pl-PL"/>
        </w:rPr>
        <w:t>W ramach zamówienia należy dostarczyć zestaw do głosowania (składający się z</w:t>
      </w:r>
      <w:r w:rsidR="004B1EB0" w:rsidRPr="00285720">
        <w:rPr>
          <w:rFonts w:ascii="Arial Narrow" w:hAnsi="Arial Narrow"/>
          <w:lang w:val="pl-PL"/>
        </w:rPr>
        <w:t> </w:t>
      </w:r>
      <w:r w:rsidRPr="00285720">
        <w:rPr>
          <w:rFonts w:ascii="Arial Narrow" w:hAnsi="Arial Narrow"/>
          <w:lang w:val="pl-PL"/>
        </w:rPr>
        <w:t>50</w:t>
      </w:r>
      <w:r w:rsidR="004B1EB0" w:rsidRPr="00285720">
        <w:rPr>
          <w:rFonts w:ascii="Arial Narrow" w:hAnsi="Arial Narrow"/>
          <w:lang w:val="pl-PL"/>
        </w:rPr>
        <w:t> </w:t>
      </w:r>
      <w:r w:rsidRPr="00285720">
        <w:rPr>
          <w:rFonts w:ascii="Arial Narrow" w:hAnsi="Arial Narrow"/>
          <w:lang w:val="pl-PL"/>
        </w:rPr>
        <w:t>urządzeń) umożliwiający dzieciom głosowanie na jedną z dostępnych w grze opcji.</w:t>
      </w:r>
    </w:p>
    <w:p w:rsidR="00242E12" w:rsidRPr="001C4296" w:rsidRDefault="0050032F" w:rsidP="00285720">
      <w:pPr>
        <w:pStyle w:val="Akapitzlist"/>
        <w:numPr>
          <w:ilvl w:val="1"/>
          <w:numId w:val="8"/>
        </w:numPr>
        <w:spacing w:before="120" w:after="120"/>
        <w:ind w:left="851" w:hanging="567"/>
        <w:jc w:val="both"/>
        <w:rPr>
          <w:rFonts w:ascii="Arial Narrow" w:hAnsi="Arial Narrow"/>
          <w:lang w:val="pl-PL"/>
        </w:rPr>
      </w:pPr>
      <w:r w:rsidRPr="001C4296">
        <w:rPr>
          <w:rFonts w:ascii="Arial Narrow" w:hAnsi="Arial Narrow"/>
          <w:lang w:val="pl-PL"/>
        </w:rPr>
        <w:lastRenderedPageBreak/>
        <w:t xml:space="preserve">System </w:t>
      </w:r>
      <w:r w:rsidR="008600D2">
        <w:rPr>
          <w:rFonts w:ascii="Arial Narrow" w:hAnsi="Arial Narrow"/>
          <w:lang w:val="pl-PL"/>
        </w:rPr>
        <w:t>musi</w:t>
      </w:r>
      <w:r w:rsidR="008600D2" w:rsidRPr="001C4296">
        <w:rPr>
          <w:rFonts w:ascii="Arial Narrow" w:hAnsi="Arial Narrow"/>
          <w:lang w:val="pl-PL"/>
        </w:rPr>
        <w:t xml:space="preserve"> </w:t>
      </w:r>
      <w:r w:rsidRPr="001C4296">
        <w:rPr>
          <w:rFonts w:ascii="Arial Narrow" w:hAnsi="Arial Narrow"/>
          <w:lang w:val="pl-PL"/>
        </w:rPr>
        <w:t xml:space="preserve">umożliwiać sprawne i szybkie przeprowadzenie głosowania w </w:t>
      </w:r>
      <w:r w:rsidR="008600D2">
        <w:rPr>
          <w:rFonts w:ascii="Arial Narrow" w:hAnsi="Arial Narrow"/>
          <w:lang w:val="pl-PL"/>
        </w:rPr>
        <w:t>grupach</w:t>
      </w:r>
      <w:r w:rsidR="008600D2" w:rsidRPr="001C4296">
        <w:rPr>
          <w:rFonts w:ascii="Arial Narrow" w:hAnsi="Arial Narrow"/>
          <w:lang w:val="pl-PL"/>
        </w:rPr>
        <w:t xml:space="preserve"> </w:t>
      </w:r>
      <w:r w:rsidRPr="001C4296">
        <w:rPr>
          <w:rFonts w:ascii="Arial Narrow" w:hAnsi="Arial Narrow"/>
          <w:lang w:val="pl-PL"/>
        </w:rPr>
        <w:t>o</w:t>
      </w:r>
      <w:r w:rsidR="004B1EB0" w:rsidRPr="001C4296">
        <w:rPr>
          <w:rFonts w:ascii="Arial Narrow" w:hAnsi="Arial Narrow"/>
          <w:lang w:val="pl-PL"/>
        </w:rPr>
        <w:t> </w:t>
      </w:r>
      <w:r w:rsidRPr="001C4296">
        <w:rPr>
          <w:rFonts w:ascii="Arial Narrow" w:hAnsi="Arial Narrow"/>
          <w:lang w:val="pl-PL"/>
        </w:rPr>
        <w:t>liczebności do 50 uczniów.</w:t>
      </w:r>
    </w:p>
    <w:p w:rsidR="00242E12" w:rsidRPr="001C4296" w:rsidRDefault="0050032F" w:rsidP="00285720">
      <w:pPr>
        <w:pStyle w:val="Akapitzlist"/>
        <w:numPr>
          <w:ilvl w:val="1"/>
          <w:numId w:val="8"/>
        </w:numPr>
        <w:spacing w:before="120" w:after="120"/>
        <w:ind w:left="851" w:hanging="567"/>
        <w:jc w:val="both"/>
        <w:rPr>
          <w:rFonts w:ascii="Arial Narrow" w:hAnsi="Arial Narrow"/>
          <w:lang w:val="pl-PL"/>
        </w:rPr>
      </w:pPr>
      <w:r w:rsidRPr="001C4296">
        <w:rPr>
          <w:rFonts w:ascii="Arial Narrow" w:hAnsi="Arial Narrow"/>
          <w:lang w:val="pl-PL"/>
        </w:rPr>
        <w:t xml:space="preserve">W skład zestawu do głosowania </w:t>
      </w:r>
      <w:r w:rsidR="008600D2">
        <w:rPr>
          <w:rFonts w:ascii="Arial Narrow" w:hAnsi="Arial Narrow"/>
          <w:lang w:val="pl-PL"/>
        </w:rPr>
        <w:t>musi</w:t>
      </w:r>
      <w:r w:rsidR="008600D2" w:rsidRPr="001C4296">
        <w:rPr>
          <w:rFonts w:ascii="Arial Narrow" w:hAnsi="Arial Narrow"/>
          <w:lang w:val="pl-PL"/>
        </w:rPr>
        <w:t xml:space="preserve"> </w:t>
      </w:r>
      <w:r w:rsidRPr="001C4296">
        <w:rPr>
          <w:rFonts w:ascii="Arial Narrow" w:hAnsi="Arial Narrow"/>
          <w:lang w:val="pl-PL"/>
        </w:rPr>
        <w:t>wchodzić:</w:t>
      </w:r>
    </w:p>
    <w:p w:rsidR="00242E12" w:rsidRPr="001709F3" w:rsidRDefault="0050032F" w:rsidP="0025657E">
      <w:pPr>
        <w:pStyle w:val="Akapitzlist"/>
        <w:numPr>
          <w:ilvl w:val="2"/>
          <w:numId w:val="29"/>
        </w:numPr>
        <w:spacing w:before="120" w:after="120"/>
        <w:ind w:left="993" w:hanging="426"/>
        <w:jc w:val="both"/>
        <w:rPr>
          <w:rFonts w:ascii="Arial Narrow" w:hAnsi="Arial Narrow"/>
          <w:lang w:val="pl-PL"/>
        </w:rPr>
      </w:pPr>
      <w:r w:rsidRPr="001709F3">
        <w:rPr>
          <w:rFonts w:ascii="Arial Narrow" w:hAnsi="Arial Narrow"/>
          <w:lang w:val="pl-PL"/>
        </w:rPr>
        <w:t>50 bezprzewodowych pilotów do głosowania z minimum 3 przyciskami wyboru (z</w:t>
      </w:r>
      <w:r w:rsidR="004B1EB0" w:rsidRPr="001709F3">
        <w:rPr>
          <w:rFonts w:ascii="Arial Narrow" w:hAnsi="Arial Narrow"/>
          <w:lang w:val="pl-PL"/>
        </w:rPr>
        <w:t> </w:t>
      </w:r>
      <w:r w:rsidRPr="001709F3">
        <w:rPr>
          <w:rFonts w:ascii="Arial Narrow" w:hAnsi="Arial Narrow"/>
          <w:lang w:val="pl-PL"/>
        </w:rPr>
        <w:t>oznaczeniami literowymi A, B, C itd.)</w:t>
      </w:r>
      <w:r w:rsidR="00A9032F" w:rsidRPr="001709F3">
        <w:rPr>
          <w:rFonts w:ascii="Arial Narrow" w:hAnsi="Arial Narrow"/>
          <w:lang w:val="pl-PL"/>
        </w:rPr>
        <w:t xml:space="preserve"> wykorzystujących techn</w:t>
      </w:r>
      <w:r w:rsidR="00773F61" w:rsidRPr="001709F3">
        <w:rPr>
          <w:rFonts w:ascii="Arial Narrow" w:hAnsi="Arial Narrow"/>
          <w:lang w:val="pl-PL"/>
        </w:rPr>
        <w:t>ologię</w:t>
      </w:r>
      <w:r w:rsidR="001709F3" w:rsidRPr="001709F3">
        <w:rPr>
          <w:rFonts w:ascii="Arial Narrow" w:hAnsi="Arial Narrow"/>
          <w:lang w:val="pl-PL"/>
        </w:rPr>
        <w:t xml:space="preserve"> </w:t>
      </w:r>
      <w:r w:rsidR="001709F3">
        <w:rPr>
          <w:rFonts w:ascii="Arial Narrow" w:hAnsi="Arial Narrow"/>
          <w:lang w:val="pl-PL"/>
        </w:rPr>
        <w:t>b</w:t>
      </w:r>
      <w:r w:rsidR="001709F3" w:rsidRPr="001709F3">
        <w:rPr>
          <w:rFonts w:ascii="Arial Narrow" w:hAnsi="Arial Narrow"/>
          <w:lang w:val="pl-PL"/>
        </w:rPr>
        <w:t>ezprzewodową, zapewniającą poprawną pracę system</w:t>
      </w:r>
      <w:r w:rsidR="001709F3">
        <w:rPr>
          <w:rFonts w:ascii="Arial Narrow" w:hAnsi="Arial Narrow"/>
          <w:lang w:val="pl-PL"/>
        </w:rPr>
        <w:t>u</w:t>
      </w:r>
      <w:r w:rsidR="001709F3" w:rsidRPr="001709F3">
        <w:rPr>
          <w:rFonts w:ascii="Arial Narrow" w:hAnsi="Arial Narrow"/>
          <w:lang w:val="pl-PL"/>
        </w:rPr>
        <w:t xml:space="preserve"> do głosowania w przestrzeni otwartej na odległość min</w:t>
      </w:r>
      <w:r w:rsidR="001709F3">
        <w:rPr>
          <w:rFonts w:ascii="Arial Narrow" w:hAnsi="Arial Narrow"/>
          <w:lang w:val="pl-PL"/>
        </w:rPr>
        <w:t>.</w:t>
      </w:r>
      <w:r w:rsidR="001709F3" w:rsidRPr="001709F3">
        <w:rPr>
          <w:rFonts w:ascii="Arial Narrow" w:hAnsi="Arial Narrow"/>
          <w:lang w:val="pl-PL"/>
        </w:rPr>
        <w:t xml:space="preserve"> </w:t>
      </w:r>
      <w:r w:rsidR="003A2514">
        <w:rPr>
          <w:rFonts w:ascii="Arial Narrow" w:hAnsi="Arial Narrow"/>
          <w:lang w:val="pl-PL"/>
        </w:rPr>
        <w:t>20</w:t>
      </w:r>
      <w:r w:rsidR="001709F3" w:rsidRPr="001709F3">
        <w:rPr>
          <w:rFonts w:ascii="Arial Narrow" w:hAnsi="Arial Narrow"/>
          <w:lang w:val="pl-PL"/>
        </w:rPr>
        <w:t xml:space="preserve"> m.</w:t>
      </w:r>
      <w:r w:rsidR="00411E7F" w:rsidRPr="001709F3">
        <w:rPr>
          <w:rFonts w:ascii="Arial Narrow" w:hAnsi="Arial Narrow"/>
          <w:lang w:val="pl-PL"/>
        </w:rPr>
        <w:t>;</w:t>
      </w:r>
    </w:p>
    <w:p w:rsidR="00242E12" w:rsidRPr="001C4296" w:rsidRDefault="0050032F" w:rsidP="0025657E">
      <w:pPr>
        <w:pStyle w:val="Akapitzlist"/>
        <w:numPr>
          <w:ilvl w:val="2"/>
          <w:numId w:val="17"/>
        </w:numPr>
        <w:spacing w:before="120" w:after="120"/>
        <w:ind w:left="993" w:hanging="426"/>
        <w:jc w:val="both"/>
        <w:rPr>
          <w:rFonts w:ascii="Arial Narrow" w:hAnsi="Arial Narrow"/>
          <w:lang w:val="pl-PL"/>
        </w:rPr>
      </w:pPr>
      <w:r w:rsidRPr="001C4296">
        <w:rPr>
          <w:rFonts w:ascii="Arial Narrow" w:hAnsi="Arial Narrow"/>
          <w:lang w:val="pl-PL"/>
        </w:rPr>
        <w:t>oprogramowanie obsługujące głosowanie, prezentujące wynik głosowania w sposób szybki i</w:t>
      </w:r>
      <w:r w:rsidR="004B1EB0" w:rsidRPr="001C4296">
        <w:rPr>
          <w:rFonts w:ascii="Arial Narrow" w:hAnsi="Arial Narrow"/>
          <w:lang w:val="pl-PL"/>
        </w:rPr>
        <w:t> </w:t>
      </w:r>
      <w:r w:rsidRPr="001C4296">
        <w:rPr>
          <w:rFonts w:ascii="Arial Narrow" w:hAnsi="Arial Narrow"/>
          <w:lang w:val="pl-PL"/>
        </w:rPr>
        <w:t>czytelny</w:t>
      </w:r>
      <w:r w:rsidR="00411E7F">
        <w:rPr>
          <w:rFonts w:ascii="Arial Narrow" w:hAnsi="Arial Narrow"/>
          <w:lang w:val="pl-PL"/>
        </w:rPr>
        <w:t>;</w:t>
      </w:r>
    </w:p>
    <w:p w:rsidR="00242E12" w:rsidRPr="001C4296" w:rsidRDefault="0050032F" w:rsidP="0025657E">
      <w:pPr>
        <w:pStyle w:val="Akapitzlist"/>
        <w:numPr>
          <w:ilvl w:val="2"/>
          <w:numId w:val="17"/>
        </w:numPr>
        <w:spacing w:before="120" w:after="120"/>
        <w:ind w:left="993" w:hanging="426"/>
        <w:jc w:val="both"/>
        <w:rPr>
          <w:rFonts w:ascii="Arial Narrow" w:hAnsi="Arial Narrow"/>
          <w:lang w:val="pl-PL"/>
        </w:rPr>
      </w:pPr>
      <w:r w:rsidRPr="001C4296">
        <w:rPr>
          <w:rFonts w:ascii="Arial Narrow" w:hAnsi="Arial Narrow"/>
          <w:lang w:val="pl-PL"/>
        </w:rPr>
        <w:t>odbiornik</w:t>
      </w:r>
      <w:r w:rsidR="00773F61" w:rsidRPr="001C4296">
        <w:rPr>
          <w:rFonts w:ascii="Arial Narrow" w:hAnsi="Arial Narrow"/>
          <w:lang w:val="pl-PL"/>
        </w:rPr>
        <w:t xml:space="preserve"> podłączany do komputera poprzez USB</w:t>
      </w:r>
      <w:r w:rsidRPr="001C4296">
        <w:rPr>
          <w:rFonts w:ascii="Arial Narrow" w:hAnsi="Arial Narrow"/>
          <w:lang w:val="pl-PL"/>
        </w:rPr>
        <w:t xml:space="preserve">, </w:t>
      </w:r>
      <w:r w:rsidR="00773F61" w:rsidRPr="001C4296">
        <w:rPr>
          <w:rFonts w:ascii="Arial Narrow" w:hAnsi="Arial Narrow"/>
          <w:lang w:val="pl-PL"/>
        </w:rPr>
        <w:t xml:space="preserve">współpracujący z </w:t>
      </w:r>
      <w:r w:rsidR="00965A25" w:rsidRPr="001C4296">
        <w:rPr>
          <w:rFonts w:ascii="Arial Narrow" w:hAnsi="Arial Narrow"/>
          <w:lang w:val="pl-PL"/>
        </w:rPr>
        <w:t>pilotami i</w:t>
      </w:r>
      <w:r w:rsidR="004B1EB0" w:rsidRPr="001C4296">
        <w:rPr>
          <w:rFonts w:ascii="Arial Narrow" w:hAnsi="Arial Narrow"/>
          <w:lang w:val="pl-PL"/>
        </w:rPr>
        <w:t> </w:t>
      </w:r>
      <w:r w:rsidR="00965A25" w:rsidRPr="001C4296">
        <w:rPr>
          <w:rFonts w:ascii="Arial Narrow" w:hAnsi="Arial Narrow"/>
          <w:lang w:val="pl-PL"/>
        </w:rPr>
        <w:t>oprogramowaniem</w:t>
      </w:r>
      <w:r w:rsidR="00734CBD" w:rsidRPr="001C4296">
        <w:rPr>
          <w:rFonts w:ascii="Arial Narrow" w:hAnsi="Arial Narrow"/>
          <w:lang w:val="pl-PL"/>
        </w:rPr>
        <w:t>, umożliwiający bezprzewodowe przes</w:t>
      </w:r>
      <w:r w:rsidR="008600D2">
        <w:rPr>
          <w:rFonts w:ascii="Arial Narrow" w:hAnsi="Arial Narrow"/>
          <w:lang w:val="pl-PL"/>
        </w:rPr>
        <w:t>y</w:t>
      </w:r>
      <w:r w:rsidR="00734CBD" w:rsidRPr="001C4296">
        <w:rPr>
          <w:rFonts w:ascii="Arial Narrow" w:hAnsi="Arial Narrow"/>
          <w:lang w:val="pl-PL"/>
        </w:rPr>
        <w:t>łanie odpowiedzi z pilotów do</w:t>
      </w:r>
      <w:r w:rsidR="004B1EB0" w:rsidRPr="001C4296">
        <w:rPr>
          <w:rFonts w:ascii="Arial Narrow" w:hAnsi="Arial Narrow"/>
          <w:lang w:val="pl-PL"/>
        </w:rPr>
        <w:t> </w:t>
      </w:r>
      <w:r w:rsidR="00734CBD" w:rsidRPr="001C4296">
        <w:rPr>
          <w:rFonts w:ascii="Arial Narrow" w:hAnsi="Arial Narrow"/>
          <w:lang w:val="pl-PL"/>
        </w:rPr>
        <w:t>komputera za pomocą technologii</w:t>
      </w:r>
      <w:r w:rsidR="007B2B9F" w:rsidRPr="001C4296">
        <w:rPr>
          <w:rFonts w:ascii="Arial Narrow" w:hAnsi="Arial Narrow"/>
          <w:lang w:val="pl-PL"/>
        </w:rPr>
        <w:t xml:space="preserve"> zgodnej z technologią pilotów</w:t>
      </w:r>
      <w:r w:rsidR="00734CBD" w:rsidRPr="001C4296">
        <w:rPr>
          <w:rFonts w:ascii="Arial Narrow" w:hAnsi="Arial Narrow"/>
          <w:lang w:val="pl-PL"/>
        </w:rPr>
        <w:t>.</w:t>
      </w:r>
    </w:p>
    <w:sectPr w:rsidR="00242E12" w:rsidRPr="001C4296">
      <w:headerReference w:type="default" r:id="rId12"/>
      <w:footerReference w:type="default" r:id="rId13"/>
      <w:pgSz w:w="11900" w:h="16840"/>
      <w:pgMar w:top="1417" w:right="1417" w:bottom="1417" w:left="1417" w:header="113" w:footer="708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E94BBCA" w15:done="0"/>
  <w15:commentEx w15:paraId="2AF523CE" w15:done="0"/>
  <w15:commentEx w15:paraId="196B4D36" w15:done="0"/>
  <w15:commentEx w15:paraId="447DCD02" w15:done="0"/>
  <w15:commentEx w15:paraId="292EAF01" w15:done="0"/>
  <w15:commentEx w15:paraId="7EFC74B4" w15:done="0"/>
  <w15:commentEx w15:paraId="36161833" w15:done="0"/>
  <w15:commentEx w15:paraId="08AB2B48" w15:done="0"/>
  <w15:commentEx w15:paraId="29A818F6" w15:done="0"/>
  <w15:commentEx w15:paraId="30D26ADD" w15:done="0"/>
  <w15:commentEx w15:paraId="135A5D6E" w15:done="0"/>
  <w15:commentEx w15:paraId="0CBF00D5" w15:done="0"/>
  <w15:commentEx w15:paraId="168FA3E1" w15:done="0"/>
  <w15:commentEx w15:paraId="38132E5A" w15:done="0"/>
  <w15:commentEx w15:paraId="1F8EA09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DA9" w:rsidRDefault="002A5DA9">
      <w:r>
        <w:separator/>
      </w:r>
    </w:p>
  </w:endnote>
  <w:endnote w:type="continuationSeparator" w:id="0">
    <w:p w:rsidR="002A5DA9" w:rsidRDefault="002A5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E12" w:rsidRDefault="00242E12">
    <w:pPr>
      <w:pStyle w:val="Stopka"/>
      <w:pBdr>
        <w:top w:val="single" w:sz="4" w:space="0" w:color="000000"/>
      </w:pBdr>
      <w:tabs>
        <w:tab w:val="clear" w:pos="9072"/>
        <w:tab w:val="right" w:pos="9046"/>
      </w:tabs>
      <w:jc w:val="right"/>
      <w:rPr>
        <w:sz w:val="12"/>
        <w:szCs w:val="12"/>
      </w:rPr>
    </w:pPr>
  </w:p>
  <w:p w:rsidR="00242E12" w:rsidRDefault="0050032F">
    <w:pPr>
      <w:pStyle w:val="Stopka"/>
      <w:tabs>
        <w:tab w:val="clear" w:pos="9072"/>
        <w:tab w:val="right" w:pos="9046"/>
      </w:tabs>
      <w:jc w:val="center"/>
    </w:pPr>
    <w:r w:rsidRPr="003550A0">
      <w:rPr>
        <w:sz w:val="16"/>
        <w:szCs w:val="16"/>
        <w:lang w:val="pl-PL"/>
      </w:rPr>
      <w:t xml:space="preserve">str. </w:t>
    </w:r>
    <w:r>
      <w:rPr>
        <w:sz w:val="16"/>
        <w:szCs w:val="16"/>
      </w:rPr>
      <w:fldChar w:fldCharType="begin"/>
    </w:r>
    <w:r w:rsidRPr="003550A0">
      <w:rPr>
        <w:sz w:val="16"/>
        <w:szCs w:val="16"/>
        <w:lang w:val="pl-PL"/>
      </w:rPr>
      <w:instrText xml:space="preserve"> PAGE </w:instrText>
    </w:r>
    <w:r>
      <w:rPr>
        <w:sz w:val="16"/>
        <w:szCs w:val="16"/>
      </w:rPr>
      <w:fldChar w:fldCharType="separate"/>
    </w:r>
    <w:r w:rsidR="00DE2676">
      <w:rPr>
        <w:noProof/>
        <w:sz w:val="16"/>
        <w:szCs w:val="16"/>
        <w:lang w:val="pl-PL"/>
      </w:rPr>
      <w:t>1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DA9" w:rsidRDefault="002A5DA9">
      <w:r>
        <w:separator/>
      </w:r>
    </w:p>
  </w:footnote>
  <w:footnote w:type="continuationSeparator" w:id="0">
    <w:p w:rsidR="002A5DA9" w:rsidRDefault="002A5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E12" w:rsidRDefault="003550A0">
    <w:pPr>
      <w:pStyle w:val="Nagwek"/>
      <w:tabs>
        <w:tab w:val="clear" w:pos="9072"/>
        <w:tab w:val="right" w:pos="9046"/>
      </w:tabs>
    </w:pPr>
    <w:r>
      <w:rPr>
        <w:noProof/>
        <w:lang w:val="pl-PL" w:eastAsia="pl-PL"/>
      </w:rPr>
      <w:drawing>
        <wp:anchor distT="152400" distB="152400" distL="152400" distR="152400" simplePos="0" relativeHeight="251659264" behindDoc="1" locked="0" layoutInCell="1" allowOverlap="1" wp14:anchorId="25DB23CE" wp14:editId="62F96A94">
          <wp:simplePos x="0" y="0"/>
          <wp:positionH relativeFrom="page">
            <wp:posOffset>5426710</wp:posOffset>
          </wp:positionH>
          <wp:positionV relativeFrom="page">
            <wp:posOffset>6985</wp:posOffset>
          </wp:positionV>
          <wp:extent cx="2047240" cy="826135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l="50542"/>
                  <a:stretch>
                    <a:fillRect/>
                  </a:stretch>
                </pic:blipFill>
                <pic:spPr>
                  <a:xfrm>
                    <a:off x="0" y="0"/>
                    <a:ext cx="2047240" cy="8261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50032F">
      <w:rPr>
        <w:noProof/>
        <w:lang w:val="pl-PL" w:eastAsia="pl-PL"/>
      </w:rPr>
      <w:drawing>
        <wp:anchor distT="152400" distB="152400" distL="152400" distR="152400" simplePos="0" relativeHeight="251658240" behindDoc="1" locked="0" layoutInCell="1" allowOverlap="1" wp14:anchorId="157A9A51" wp14:editId="1B7ED425">
          <wp:simplePos x="0" y="0"/>
          <wp:positionH relativeFrom="page">
            <wp:posOffset>48895</wp:posOffset>
          </wp:positionH>
          <wp:positionV relativeFrom="page">
            <wp:posOffset>26670</wp:posOffset>
          </wp:positionV>
          <wp:extent cx="1887220" cy="826135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r="54406"/>
                  <a:stretch>
                    <a:fillRect/>
                  </a:stretch>
                </pic:blipFill>
                <pic:spPr>
                  <a:xfrm>
                    <a:off x="0" y="0"/>
                    <a:ext cx="1887220" cy="8261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50032F">
      <w:rPr>
        <w:noProof/>
        <w:lang w:val="pl-PL" w:eastAsia="pl-PL"/>
      </w:rPr>
      <w:drawing>
        <wp:anchor distT="152400" distB="152400" distL="152400" distR="152400" simplePos="0" relativeHeight="251660288" behindDoc="1" locked="0" layoutInCell="1" allowOverlap="1" wp14:anchorId="6B9D4430" wp14:editId="0B4DE0D9">
          <wp:simplePos x="0" y="0"/>
          <wp:positionH relativeFrom="page">
            <wp:posOffset>2940050</wp:posOffset>
          </wp:positionH>
          <wp:positionV relativeFrom="page">
            <wp:posOffset>306070</wp:posOffset>
          </wp:positionV>
          <wp:extent cx="1522730" cy="320040"/>
          <wp:effectExtent l="0" t="0" r="0" b="0"/>
          <wp:wrapNone/>
          <wp:docPr id="1073741827" name="officeArt object" descr="http://intranet/intranet/uslugi/logotypy/logotypy-utk/send/25-logotypy-utk/334-logo-z-przezroczystym-tlem-1800-px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1.png" descr="http://intranet/intranet/uslugi/logotypy/logotypy-utk/send/25-logotypy-utk/334-logo-z-przezroczystym-tlem-1800-px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2730" cy="3200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83577"/>
    <w:multiLevelType w:val="hybridMultilevel"/>
    <w:tmpl w:val="B9FC9872"/>
    <w:numStyleLink w:val="ImportedStyle2"/>
  </w:abstractNum>
  <w:abstractNum w:abstractNumId="1">
    <w:nsid w:val="14761B62"/>
    <w:multiLevelType w:val="hybridMultilevel"/>
    <w:tmpl w:val="5FAE049A"/>
    <w:lvl w:ilvl="0" w:tplc="0415001B">
      <w:start w:val="1"/>
      <w:numFmt w:val="lowerRoman"/>
      <w:lvlText w:val="%1."/>
      <w:lvlJc w:val="righ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18147F26"/>
    <w:multiLevelType w:val="hybridMultilevel"/>
    <w:tmpl w:val="34F0638E"/>
    <w:styleLink w:val="Bullets"/>
    <w:lvl w:ilvl="0" w:tplc="A4FCDDDC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0429DD2">
      <w:start w:val="1"/>
      <w:numFmt w:val="lowerLetter"/>
      <w:lvlText w:val="%2)"/>
      <w:lvlJc w:val="left"/>
      <w:pPr>
        <w:ind w:left="1323" w:hanging="189"/>
      </w:pPr>
      <w:rPr>
        <w:rFonts w:ascii="Arial Narrow" w:eastAsia="Calibri" w:hAnsi="Arial Narrow" w:cs="Calibri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FAA320C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5ECE35A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1BCB8A8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E38393A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EDEF542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286F944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2AA06A8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18437836"/>
    <w:multiLevelType w:val="multilevel"/>
    <w:tmpl w:val="11D6868C"/>
    <w:lvl w:ilvl="0">
      <w:start w:val="1"/>
      <w:numFmt w:val="decimal"/>
      <w:lvlText w:val="%1."/>
      <w:lvlJc w:val="left"/>
      <w:pPr>
        <w:ind w:left="567" w:hanging="56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ind w:left="1134" w:hanging="567"/>
      </w:pPr>
      <w:rPr>
        <w:rFonts w:ascii="Arial Narrow" w:eastAsia="Arial Unicode MS" w:hAnsi="Arial Narrow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."/>
      <w:lvlJc w:val="left"/>
      <w:pPr>
        <w:ind w:left="2184" w:hanging="567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3594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4644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6054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7104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8514" w:hanging="16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188D1A18"/>
    <w:multiLevelType w:val="hybridMultilevel"/>
    <w:tmpl w:val="607C05AC"/>
    <w:styleLink w:val="Lettered"/>
    <w:lvl w:ilvl="0" w:tplc="EECCBB7A">
      <w:start w:val="1"/>
      <w:numFmt w:val="upperLetter"/>
      <w:lvlText w:val="%1."/>
      <w:lvlJc w:val="left"/>
      <w:pPr>
        <w:ind w:left="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74E1C68">
      <w:start w:val="1"/>
      <w:numFmt w:val="upperLetter"/>
      <w:lvlText w:val="%2."/>
      <w:lvlJc w:val="left"/>
      <w:pPr>
        <w:ind w:left="1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EB8AE52">
      <w:start w:val="1"/>
      <w:numFmt w:val="lowerLetter"/>
      <w:lvlText w:val="%3)"/>
      <w:lvlJc w:val="left"/>
      <w:pPr>
        <w:ind w:left="883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8743988">
      <w:start w:val="1"/>
      <w:numFmt w:val="lowerLetter"/>
      <w:lvlText w:val="%4)"/>
      <w:lvlJc w:val="left"/>
      <w:pPr>
        <w:ind w:left="1450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9724650">
      <w:start w:val="1"/>
      <w:numFmt w:val="upperLetter"/>
      <w:lvlText w:val="%5."/>
      <w:lvlJc w:val="left"/>
      <w:pPr>
        <w:ind w:left="4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88CC146">
      <w:start w:val="1"/>
      <w:numFmt w:val="upperLetter"/>
      <w:lvlText w:val="%6."/>
      <w:lvlJc w:val="left"/>
      <w:pPr>
        <w:ind w:left="5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57A4E24">
      <w:start w:val="1"/>
      <w:numFmt w:val="upperLetter"/>
      <w:lvlText w:val="%7."/>
      <w:lvlJc w:val="left"/>
      <w:pPr>
        <w:ind w:left="6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34A3682">
      <w:start w:val="1"/>
      <w:numFmt w:val="upperLetter"/>
      <w:lvlText w:val="%8."/>
      <w:lvlJc w:val="left"/>
      <w:pPr>
        <w:ind w:left="7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4702EBC">
      <w:start w:val="1"/>
      <w:numFmt w:val="upperLetter"/>
      <w:lvlText w:val="%9."/>
      <w:lvlJc w:val="left"/>
      <w:pPr>
        <w:ind w:left="8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1D642FCF"/>
    <w:multiLevelType w:val="multilevel"/>
    <w:tmpl w:val="1AC8E6BE"/>
    <w:numStyleLink w:val="ImportedStyle30"/>
  </w:abstractNum>
  <w:abstractNum w:abstractNumId="6">
    <w:nsid w:val="28B61195"/>
    <w:multiLevelType w:val="multilevel"/>
    <w:tmpl w:val="42CE6D9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20" w:hanging="720"/>
      </w:pPr>
      <w:rPr>
        <w:rFonts w:ascii="Arial Narrow" w:eastAsia="Arial Unicode MS" w:hAnsi="Arial Narrow" w:cs="Arial Unicode MS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B2901C4"/>
    <w:multiLevelType w:val="hybridMultilevel"/>
    <w:tmpl w:val="C2DE5E8C"/>
    <w:numStyleLink w:val="Lettered0"/>
  </w:abstractNum>
  <w:abstractNum w:abstractNumId="8">
    <w:nsid w:val="2D490445"/>
    <w:multiLevelType w:val="hybridMultilevel"/>
    <w:tmpl w:val="E258C624"/>
    <w:lvl w:ilvl="0" w:tplc="F056D68A">
      <w:start w:val="1"/>
      <w:numFmt w:val="bullet"/>
      <w:lvlText w:val="•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6D884E4">
      <w:start w:val="1"/>
      <w:numFmt w:val="bullet"/>
      <w:lvlText w:val="•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B6E8FE2">
      <w:start w:val="1"/>
      <w:numFmt w:val="bullet"/>
      <w:lvlText w:val="•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F0AC610">
      <w:start w:val="1"/>
      <w:numFmt w:val="bullet"/>
      <w:lvlText w:val="•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F2087FE">
      <w:start w:val="1"/>
      <w:numFmt w:val="bullet"/>
      <w:lvlText w:val="•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9A04ED4">
      <w:start w:val="1"/>
      <w:numFmt w:val="bullet"/>
      <w:lvlText w:val="•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55A46BA">
      <w:start w:val="1"/>
      <w:numFmt w:val="bullet"/>
      <w:lvlText w:val="•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83E7D9A">
      <w:start w:val="1"/>
      <w:numFmt w:val="bullet"/>
      <w:lvlText w:val="•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FCC632">
      <w:start w:val="1"/>
      <w:numFmt w:val="bullet"/>
      <w:lvlText w:val="•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2D985992"/>
    <w:multiLevelType w:val="hybridMultilevel"/>
    <w:tmpl w:val="EC32EBC4"/>
    <w:lvl w:ilvl="0" w:tplc="F92833FC">
      <w:start w:val="1"/>
      <w:numFmt w:val="lowerLetter"/>
      <w:lvlText w:val="%1)"/>
      <w:lvlJc w:val="left"/>
      <w:pPr>
        <w:ind w:left="1647" w:hanging="360"/>
      </w:pPr>
      <w:rPr>
        <w:rFonts w:ascii="Arial Narrow" w:hAnsi="Arial Narrow" w:hint="default"/>
      </w:rPr>
    </w:lvl>
    <w:lvl w:ilvl="1" w:tplc="04150017">
      <w:start w:val="1"/>
      <w:numFmt w:val="lowerLetter"/>
      <w:lvlText w:val="%2)"/>
      <w:lvlJc w:val="left"/>
      <w:pPr>
        <w:ind w:left="2367" w:hanging="360"/>
      </w:pPr>
    </w:lvl>
    <w:lvl w:ilvl="2" w:tplc="EEDAAB4A">
      <w:start w:val="3"/>
      <w:numFmt w:val="upperRoman"/>
      <w:lvlText w:val="%3."/>
      <w:lvlJc w:val="left"/>
      <w:pPr>
        <w:ind w:left="3627" w:hanging="720"/>
      </w:pPr>
      <w:rPr>
        <w:rFonts w:hint="default"/>
        <w:b/>
      </w:rPr>
    </w:lvl>
    <w:lvl w:ilvl="3" w:tplc="3D6246BA">
      <w:start w:val="4"/>
      <w:numFmt w:val="upperRoman"/>
      <w:lvlText w:val="%4&gt;"/>
      <w:lvlJc w:val="left"/>
      <w:pPr>
        <w:ind w:left="4167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">
    <w:nsid w:val="3C7C2709"/>
    <w:multiLevelType w:val="multilevel"/>
    <w:tmpl w:val="85C09EBA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Times New Roman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ascii="Arial Narrow" w:hAnsi="Arial Narrow" w:hint="default"/>
      </w:rPr>
    </w:lvl>
    <w:lvl w:ilvl="2">
      <w:start w:val="1"/>
      <w:numFmt w:val="lowerLetter"/>
      <w:lvlText w:val="%3)"/>
      <w:lvlJc w:val="left"/>
      <w:pPr>
        <w:ind w:left="2574" w:hanging="720"/>
      </w:pPr>
      <w:rPr>
        <w:rFonts w:ascii="Arial Narrow" w:eastAsia="Arial Unicode MS" w:hAnsi="Arial Narrow" w:cs="Arial Unicode MS"/>
      </w:rPr>
    </w:lvl>
    <w:lvl w:ilvl="3">
      <w:start w:val="1"/>
      <w:numFmt w:val="lowerLetter"/>
      <w:lvlText w:val="%4)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1">
    <w:nsid w:val="408A275E"/>
    <w:multiLevelType w:val="multilevel"/>
    <w:tmpl w:val="CEF425F8"/>
    <w:numStyleLink w:val="ImportedStyle3"/>
  </w:abstractNum>
  <w:abstractNum w:abstractNumId="12">
    <w:nsid w:val="4B1072EB"/>
    <w:multiLevelType w:val="hybridMultilevel"/>
    <w:tmpl w:val="963E3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124C4E"/>
    <w:multiLevelType w:val="hybridMultilevel"/>
    <w:tmpl w:val="44CE1838"/>
    <w:styleLink w:val="ImportedStyle8"/>
    <w:lvl w:ilvl="0" w:tplc="8B6055DC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3847888">
      <w:start w:val="1"/>
      <w:numFmt w:val="lowerLetter"/>
      <w:lvlText w:val="%2."/>
      <w:lvlJc w:val="left"/>
      <w:pPr>
        <w:ind w:left="164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3FC1AA4">
      <w:start w:val="1"/>
      <w:numFmt w:val="lowerRoman"/>
      <w:lvlText w:val="%3."/>
      <w:lvlJc w:val="left"/>
      <w:pPr>
        <w:ind w:left="2367" w:hanging="2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E206174">
      <w:start w:val="1"/>
      <w:numFmt w:val="decimal"/>
      <w:lvlText w:val="%4."/>
      <w:lvlJc w:val="left"/>
      <w:pPr>
        <w:ind w:left="308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D746A76">
      <w:start w:val="1"/>
      <w:numFmt w:val="lowerLetter"/>
      <w:lvlText w:val="%5."/>
      <w:lvlJc w:val="left"/>
      <w:pPr>
        <w:ind w:left="380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E083FEC">
      <w:start w:val="1"/>
      <w:numFmt w:val="lowerRoman"/>
      <w:lvlText w:val="%6."/>
      <w:lvlJc w:val="left"/>
      <w:pPr>
        <w:ind w:left="4527" w:hanging="2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DDE77BE">
      <w:start w:val="1"/>
      <w:numFmt w:val="decimal"/>
      <w:lvlText w:val="%7."/>
      <w:lvlJc w:val="left"/>
      <w:pPr>
        <w:ind w:left="524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E7C1A3E">
      <w:start w:val="1"/>
      <w:numFmt w:val="lowerLetter"/>
      <w:lvlText w:val="%8."/>
      <w:lvlJc w:val="left"/>
      <w:pPr>
        <w:ind w:left="596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FB6B8A2">
      <w:start w:val="1"/>
      <w:numFmt w:val="lowerRoman"/>
      <w:lvlText w:val="%9."/>
      <w:lvlJc w:val="left"/>
      <w:pPr>
        <w:ind w:left="6687" w:hanging="2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4FB63E86"/>
    <w:multiLevelType w:val="hybridMultilevel"/>
    <w:tmpl w:val="B9FC9872"/>
    <w:styleLink w:val="ImportedStyle2"/>
    <w:lvl w:ilvl="0" w:tplc="ED4C039E">
      <w:start w:val="1"/>
      <w:numFmt w:val="upperRoman"/>
      <w:lvlText w:val="%1."/>
      <w:lvlJc w:val="left"/>
      <w:pPr>
        <w:ind w:left="357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F86AB7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CCE1F12">
      <w:start w:val="1"/>
      <w:numFmt w:val="lowerRoman"/>
      <w:lvlText w:val="%3."/>
      <w:lvlJc w:val="left"/>
      <w:pPr>
        <w:ind w:left="2160" w:hanging="27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00C1D7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872C03E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1808418">
      <w:start w:val="1"/>
      <w:numFmt w:val="lowerRoman"/>
      <w:lvlText w:val="%6."/>
      <w:lvlJc w:val="left"/>
      <w:pPr>
        <w:ind w:left="4320" w:hanging="27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234674C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A6235B4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0EC9C52">
      <w:start w:val="1"/>
      <w:numFmt w:val="lowerRoman"/>
      <w:lvlText w:val="%9."/>
      <w:lvlJc w:val="left"/>
      <w:pPr>
        <w:ind w:left="6480" w:hanging="27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536A4964"/>
    <w:multiLevelType w:val="multilevel"/>
    <w:tmpl w:val="CEF425F8"/>
    <w:styleLink w:val="ImportedStyle3"/>
    <w:lvl w:ilvl="0">
      <w:start w:val="1"/>
      <w:numFmt w:val="decimal"/>
      <w:lvlText w:val="%1."/>
      <w:lvlJc w:val="left"/>
      <w:pPr>
        <w:ind w:left="567" w:hanging="56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218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3594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4644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6054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7104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8514" w:hanging="16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546D273D"/>
    <w:multiLevelType w:val="hybridMultilevel"/>
    <w:tmpl w:val="2E306894"/>
    <w:lvl w:ilvl="0" w:tplc="0415001B">
      <w:start w:val="1"/>
      <w:numFmt w:val="lowerRoman"/>
      <w:lvlText w:val="%1."/>
      <w:lvlJc w:val="right"/>
      <w:pPr>
        <w:ind w:left="2574" w:hanging="360"/>
      </w:pPr>
    </w:lvl>
    <w:lvl w:ilvl="1" w:tplc="04150019" w:tentative="1">
      <w:start w:val="1"/>
      <w:numFmt w:val="lowerLetter"/>
      <w:lvlText w:val="%2."/>
      <w:lvlJc w:val="left"/>
      <w:pPr>
        <w:ind w:left="3294" w:hanging="360"/>
      </w:pPr>
    </w:lvl>
    <w:lvl w:ilvl="2" w:tplc="0415001B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17">
    <w:nsid w:val="55956EC2"/>
    <w:multiLevelType w:val="hybridMultilevel"/>
    <w:tmpl w:val="34F0638E"/>
    <w:numStyleLink w:val="Bullets"/>
  </w:abstractNum>
  <w:abstractNum w:abstractNumId="18">
    <w:nsid w:val="5D303C66"/>
    <w:multiLevelType w:val="hybridMultilevel"/>
    <w:tmpl w:val="C2DE5E8C"/>
    <w:styleLink w:val="Lettered0"/>
    <w:lvl w:ilvl="0" w:tplc="AC6A1230">
      <w:start w:val="1"/>
      <w:numFmt w:val="upperLetter"/>
      <w:lvlText w:val="%1."/>
      <w:lvlJc w:val="left"/>
      <w:pPr>
        <w:ind w:left="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7AFF7A">
      <w:start w:val="1"/>
      <w:numFmt w:val="upperLetter"/>
      <w:lvlText w:val="%2."/>
      <w:lvlJc w:val="left"/>
      <w:pPr>
        <w:ind w:left="1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B4E5168">
      <w:start w:val="1"/>
      <w:numFmt w:val="upperLetter"/>
      <w:lvlText w:val="%3."/>
      <w:lvlJc w:val="left"/>
      <w:pPr>
        <w:ind w:left="2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73CC5B6">
      <w:start w:val="1"/>
      <w:numFmt w:val="bullet"/>
      <w:lvlText w:val="-"/>
      <w:lvlJc w:val="left"/>
      <w:pPr>
        <w:ind w:left="149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9365122">
      <w:start w:val="1"/>
      <w:numFmt w:val="bullet"/>
      <w:lvlText w:val="-"/>
      <w:lvlJc w:val="left"/>
      <w:pPr>
        <w:ind w:left="187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9C0CF94">
      <w:start w:val="1"/>
      <w:numFmt w:val="bullet"/>
      <w:lvlText w:val="-"/>
      <w:lvlJc w:val="left"/>
      <w:pPr>
        <w:ind w:left="225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522C534">
      <w:start w:val="1"/>
      <w:numFmt w:val="bullet"/>
      <w:lvlText w:val="-"/>
      <w:lvlJc w:val="left"/>
      <w:pPr>
        <w:ind w:left="262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39EA5AA">
      <w:start w:val="1"/>
      <w:numFmt w:val="bullet"/>
      <w:lvlText w:val="-"/>
      <w:lvlJc w:val="left"/>
      <w:pPr>
        <w:ind w:left="30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E96CC3E">
      <w:start w:val="1"/>
      <w:numFmt w:val="bullet"/>
      <w:lvlText w:val="-"/>
      <w:lvlJc w:val="left"/>
      <w:pPr>
        <w:ind w:left="338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>
    <w:nsid w:val="5D764B82"/>
    <w:multiLevelType w:val="hybridMultilevel"/>
    <w:tmpl w:val="D994A704"/>
    <w:styleLink w:val="ImportedStyle7"/>
    <w:lvl w:ilvl="0" w:tplc="BD3AFDEA">
      <w:start w:val="1"/>
      <w:numFmt w:val="decimal"/>
      <w:lvlText w:val="%1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32ECC04">
      <w:start w:val="1"/>
      <w:numFmt w:val="lowerLetter"/>
      <w:lvlText w:val="%2."/>
      <w:lvlJc w:val="left"/>
      <w:pPr>
        <w:ind w:left="114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30D986">
      <w:start w:val="1"/>
      <w:numFmt w:val="lowerRoman"/>
      <w:lvlText w:val="%3."/>
      <w:lvlJc w:val="left"/>
      <w:pPr>
        <w:ind w:left="1866" w:hanging="3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82A72EE">
      <w:start w:val="1"/>
      <w:numFmt w:val="decimal"/>
      <w:lvlText w:val="%4."/>
      <w:lvlJc w:val="left"/>
      <w:pPr>
        <w:ind w:left="258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3F24F8E">
      <w:start w:val="1"/>
      <w:numFmt w:val="lowerLetter"/>
      <w:lvlText w:val="%5."/>
      <w:lvlJc w:val="left"/>
      <w:pPr>
        <w:ind w:left="330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BA61766">
      <w:start w:val="1"/>
      <w:numFmt w:val="lowerRoman"/>
      <w:lvlText w:val="%6."/>
      <w:lvlJc w:val="left"/>
      <w:pPr>
        <w:ind w:left="4026" w:hanging="3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14297D0">
      <w:start w:val="1"/>
      <w:numFmt w:val="decimal"/>
      <w:lvlText w:val="%7."/>
      <w:lvlJc w:val="left"/>
      <w:pPr>
        <w:ind w:left="474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7961ADC">
      <w:start w:val="1"/>
      <w:numFmt w:val="lowerLetter"/>
      <w:lvlText w:val="%8."/>
      <w:lvlJc w:val="left"/>
      <w:pPr>
        <w:ind w:left="546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A303334">
      <w:start w:val="1"/>
      <w:numFmt w:val="lowerRoman"/>
      <w:lvlText w:val="%9."/>
      <w:lvlJc w:val="left"/>
      <w:pPr>
        <w:ind w:left="6186" w:hanging="3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>
    <w:nsid w:val="5E2035DA"/>
    <w:multiLevelType w:val="hybridMultilevel"/>
    <w:tmpl w:val="2FC27082"/>
    <w:lvl w:ilvl="0" w:tplc="8626EF2A">
      <w:start w:val="1"/>
      <w:numFmt w:val="bullet"/>
      <w:lvlText w:val=""/>
      <w:lvlJc w:val="left"/>
      <w:pPr>
        <w:ind w:left="15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1">
    <w:nsid w:val="5E7E5317"/>
    <w:multiLevelType w:val="hybridMultilevel"/>
    <w:tmpl w:val="D994A704"/>
    <w:numStyleLink w:val="ImportedStyle7"/>
  </w:abstractNum>
  <w:abstractNum w:abstractNumId="22">
    <w:nsid w:val="5F2311C0"/>
    <w:multiLevelType w:val="multilevel"/>
    <w:tmpl w:val="1AC8E6BE"/>
    <w:styleLink w:val="ImportedStyle30"/>
    <w:lvl w:ilvl="0">
      <w:start w:val="1"/>
      <w:numFmt w:val="decimal"/>
      <w:lvlText w:val="%1."/>
      <w:lvlJc w:val="left"/>
      <w:pPr>
        <w:ind w:left="1800" w:hanging="1800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2895" w:hanging="1800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ind w:left="141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1984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ind w:left="1984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ind w:left="2409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ind w:left="2835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ind w:left="3260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ind w:left="3685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>
    <w:nsid w:val="60253453"/>
    <w:multiLevelType w:val="hybridMultilevel"/>
    <w:tmpl w:val="607C05AC"/>
    <w:numStyleLink w:val="Lettered"/>
  </w:abstractNum>
  <w:abstractNum w:abstractNumId="24">
    <w:nsid w:val="6040386E"/>
    <w:multiLevelType w:val="hybridMultilevel"/>
    <w:tmpl w:val="3D3EE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022553"/>
    <w:multiLevelType w:val="multilevel"/>
    <w:tmpl w:val="4B2A08C2"/>
    <w:lvl w:ilvl="0">
      <w:start w:val="1"/>
      <w:numFmt w:val="decimal"/>
      <w:lvlText w:val="%1."/>
      <w:lvlJc w:val="left"/>
      <w:pPr>
        <w:ind w:left="567" w:hanging="567"/>
      </w:pPr>
      <w:rPr>
        <w:rFonts w:ascii="Arial Narrow" w:eastAsia="Arial Narrow" w:hAnsi="Arial Narrow" w:cs="Arial Narrow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218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3594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4644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6054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7104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8514" w:hanging="16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>
    <w:nsid w:val="70A548C8"/>
    <w:multiLevelType w:val="hybridMultilevel"/>
    <w:tmpl w:val="44CE1838"/>
    <w:numStyleLink w:val="ImportedStyle8"/>
  </w:abstractNum>
  <w:abstractNum w:abstractNumId="27">
    <w:nsid w:val="7A2126B9"/>
    <w:multiLevelType w:val="multilevel"/>
    <w:tmpl w:val="4F667414"/>
    <w:lvl w:ilvl="0">
      <w:start w:val="1"/>
      <w:numFmt w:val="decimal"/>
      <w:lvlText w:val="%1."/>
      <w:lvlJc w:val="left"/>
      <w:pPr>
        <w:ind w:left="495" w:hanging="495"/>
      </w:pPr>
      <w:rPr>
        <w:rFonts w:ascii="Arial Narrow" w:hAnsi="Arial Narrow"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A4324D6"/>
    <w:multiLevelType w:val="multilevel"/>
    <w:tmpl w:val="A7EEDAEE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ascii="Arial Narrow" w:hAnsi="Arial Narrow" w:hint="default"/>
      </w:rPr>
    </w:lvl>
    <w:lvl w:ilvl="2">
      <w:start w:val="1"/>
      <w:numFmt w:val="lowerLetter"/>
      <w:lvlText w:val="%3)"/>
      <w:lvlJc w:val="left"/>
      <w:pPr>
        <w:ind w:left="2574" w:hanging="720"/>
      </w:pPr>
      <w:rPr>
        <w:rFonts w:ascii="Arial Narrow" w:eastAsia="Arial Unicode MS" w:hAnsi="Arial Narrow" w:cs="Arial Unicode MS" w:hint="default"/>
      </w:rPr>
    </w:lvl>
    <w:lvl w:ilvl="3">
      <w:start w:val="1"/>
      <w:numFmt w:val="bullet"/>
      <w:lvlText w:val=""/>
      <w:lvlJc w:val="left"/>
      <w:pPr>
        <w:ind w:left="3501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29">
    <w:nsid w:val="7D657265"/>
    <w:multiLevelType w:val="hybridMultilevel"/>
    <w:tmpl w:val="B4862100"/>
    <w:lvl w:ilvl="0" w:tplc="0415001B">
      <w:start w:val="1"/>
      <w:numFmt w:val="lowerRoman"/>
      <w:lvlText w:val="%1."/>
      <w:lvlJc w:val="righ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>
    <w:nsid w:val="7F3D0991"/>
    <w:multiLevelType w:val="hybridMultilevel"/>
    <w:tmpl w:val="70FCE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0"/>
    <w:lvlOverride w:ilvl="0">
      <w:lvl w:ilvl="0" w:tplc="F62CB10C">
        <w:start w:val="1"/>
        <w:numFmt w:val="upperRoman"/>
        <w:lvlText w:val="%1."/>
        <w:lvlJc w:val="left"/>
        <w:pPr>
          <w:ind w:left="357" w:hanging="357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0E05AE8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610E7CC">
        <w:start w:val="1"/>
        <w:numFmt w:val="lowerRoman"/>
        <w:lvlText w:val="%3."/>
        <w:lvlJc w:val="left"/>
        <w:pPr>
          <w:ind w:left="2160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8B85E80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9ECC5C2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5A06468">
        <w:start w:val="1"/>
        <w:numFmt w:val="lowerRoman"/>
        <w:lvlText w:val="%6."/>
        <w:lvlJc w:val="left"/>
        <w:pPr>
          <w:ind w:left="4320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72EBD84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AC41C40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D22EEC2">
        <w:start w:val="1"/>
        <w:numFmt w:val="lowerRoman"/>
        <w:lvlText w:val="%9."/>
        <w:lvlJc w:val="left"/>
        <w:pPr>
          <w:ind w:left="6480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5"/>
  </w:num>
  <w:num w:numId="6">
    <w:abstractNumId w:val="11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1"/>
    <w:lvlOverride w:ilvl="0">
      <w:startOverride w:val="1"/>
      <w:lvl w:ilvl="0">
        <w:start w:val="1"/>
        <w:numFmt w:val="decimal"/>
        <w:lvlText w:val="%1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0"/>
    <w:lvlOverride w:ilvl="0">
      <w:lvl w:ilvl="0" w:tplc="F62CB10C">
        <w:start w:val="3"/>
        <w:numFmt w:val="upperRoman"/>
        <w:lvlText w:val="%1."/>
        <w:lvlJc w:val="left"/>
        <w:pPr>
          <w:ind w:left="284" w:hanging="284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0E05AE8">
        <w:start w:val="1"/>
        <w:numFmt w:val="lowerLetter"/>
        <w:lvlText w:val="%2."/>
        <w:lvlJc w:val="left"/>
        <w:pPr>
          <w:ind w:left="1367" w:hanging="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610E7CC">
        <w:start w:val="1"/>
        <w:numFmt w:val="lowerRoman"/>
        <w:lvlText w:val="%3."/>
        <w:lvlJc w:val="left"/>
        <w:pPr>
          <w:ind w:left="2087" w:hanging="2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8B85E80">
        <w:start w:val="1"/>
        <w:numFmt w:val="decimal"/>
        <w:lvlText w:val="%4."/>
        <w:lvlJc w:val="left"/>
        <w:pPr>
          <w:ind w:left="2807" w:hanging="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9ECC5C2">
        <w:start w:val="1"/>
        <w:numFmt w:val="lowerLetter"/>
        <w:lvlText w:val="%5."/>
        <w:lvlJc w:val="left"/>
        <w:pPr>
          <w:ind w:left="3527" w:hanging="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5A06468">
        <w:start w:val="1"/>
        <w:numFmt w:val="lowerRoman"/>
        <w:lvlText w:val="%6."/>
        <w:lvlJc w:val="left"/>
        <w:pPr>
          <w:ind w:left="4247" w:hanging="2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72EBD84">
        <w:start w:val="1"/>
        <w:numFmt w:val="decimal"/>
        <w:lvlText w:val="%7."/>
        <w:lvlJc w:val="left"/>
        <w:pPr>
          <w:ind w:left="4967" w:hanging="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AC41C40">
        <w:start w:val="1"/>
        <w:numFmt w:val="lowerLetter"/>
        <w:lvlText w:val="%8."/>
        <w:lvlJc w:val="left"/>
        <w:pPr>
          <w:ind w:left="5687" w:hanging="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D22EEC2">
        <w:start w:val="1"/>
        <w:numFmt w:val="lowerRoman"/>
        <w:lvlText w:val="%9."/>
        <w:lvlJc w:val="left"/>
        <w:pPr>
          <w:ind w:left="6407" w:hanging="2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9"/>
  </w:num>
  <w:num w:numId="10">
    <w:abstractNumId w:val="21"/>
  </w:num>
  <w:num w:numId="11">
    <w:abstractNumId w:val="13"/>
  </w:num>
  <w:num w:numId="12">
    <w:abstractNumId w:val="26"/>
    <w:lvlOverride w:ilvl="0">
      <w:lvl w:ilvl="0" w:tplc="DFF8F2F4">
        <w:start w:val="1"/>
        <w:numFmt w:val="lowerLetter"/>
        <w:lvlText w:val="%1)"/>
        <w:lvlJc w:val="left"/>
        <w:pPr>
          <w:ind w:left="927" w:hanging="360"/>
        </w:pPr>
        <w:rPr>
          <w:rFonts w:ascii="Arial Narrow" w:eastAsia="Times New Roman" w:hAnsi="Arial Narrow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5D85424">
        <w:start w:val="1"/>
        <w:numFmt w:val="decimal"/>
        <w:lvlText w:val="%4."/>
        <w:lvlJc w:val="left"/>
        <w:pPr>
          <w:ind w:left="3087" w:hanging="360"/>
        </w:pPr>
        <w:rPr>
          <w:rFonts w:ascii="Arial Narrow" w:eastAsia="Times New Roman" w:hAnsi="Arial Narrow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2"/>
  </w:num>
  <w:num w:numId="14">
    <w:abstractNumId w:val="17"/>
  </w:num>
  <w:num w:numId="15">
    <w:abstractNumId w:val="21"/>
    <w:lvlOverride w:ilvl="0">
      <w:startOverride w:val="1"/>
      <w:lvl w:ilvl="0" w:tplc="2F0E9DFC">
        <w:start w:val="1"/>
        <w:numFmt w:val="decimal"/>
        <w:lvlText w:val="%1."/>
        <w:lvlJc w:val="left"/>
        <w:pPr>
          <w:ind w:left="426" w:hanging="426"/>
        </w:pPr>
        <w:rPr>
          <w:rFonts w:hAnsi="Arial Narrow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4"/>
  </w:num>
  <w:num w:numId="17">
    <w:abstractNumId w:val="23"/>
    <w:lvlOverride w:ilvl="2">
      <w:lvl w:ilvl="2" w:tplc="3D567706">
        <w:start w:val="1"/>
        <w:numFmt w:val="lowerLetter"/>
        <w:lvlText w:val="%3)"/>
        <w:lvlJc w:val="left"/>
        <w:pPr>
          <w:ind w:left="883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11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134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184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594" w:hanging="9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44" w:hanging="9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054" w:hanging="1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104" w:hanging="1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8514" w:hanging="16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23"/>
    <w:lvlOverride w:ilvl="2">
      <w:startOverride w:val="1"/>
    </w:lvlOverride>
  </w:num>
  <w:num w:numId="20">
    <w:abstractNumId w:val="23"/>
    <w:lvlOverride w:ilvl="2">
      <w:startOverride w:val="1"/>
    </w:lvlOverride>
  </w:num>
  <w:num w:numId="21">
    <w:abstractNumId w:val="22"/>
  </w:num>
  <w:num w:numId="22">
    <w:abstractNumId w:val="5"/>
  </w:num>
  <w:num w:numId="23">
    <w:abstractNumId w:val="18"/>
  </w:num>
  <w:num w:numId="24">
    <w:abstractNumId w:val="7"/>
  </w:num>
  <w:num w:numId="25">
    <w:abstractNumId w:val="11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134" w:hanging="567"/>
        </w:pPr>
        <w:rPr>
          <w:rFonts w:ascii="Arial Narrow" w:eastAsia="Arial Unicode MS" w:hAnsi="Arial Narrow" w:cs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01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5847" w:hanging="1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6897" w:hanging="1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8307" w:hanging="16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9357" w:hanging="16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0767" w:hanging="20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11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134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01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5847" w:hanging="1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6897" w:hanging="1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8307" w:hanging="16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9357" w:hanging="16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0767" w:hanging="20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11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3387" w:hanging="9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4437" w:hanging="9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5847" w:hanging="1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6897" w:hanging="1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8307" w:hanging="16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9357" w:hanging="16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0767" w:hanging="20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11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134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4437" w:hanging="9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5847" w:hanging="1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6897" w:hanging="1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8307" w:hanging="16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9357" w:hanging="16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0767" w:hanging="20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23"/>
    <w:lvlOverride w:ilvl="2">
      <w:startOverride w:val="1"/>
    </w:lvlOverride>
  </w:num>
  <w:num w:numId="30">
    <w:abstractNumId w:val="25"/>
  </w:num>
  <w:num w:numId="31">
    <w:abstractNumId w:val="10"/>
  </w:num>
  <w:num w:numId="32">
    <w:abstractNumId w:val="9"/>
  </w:num>
  <w:num w:numId="33">
    <w:abstractNumId w:val="3"/>
  </w:num>
  <w:num w:numId="34">
    <w:abstractNumId w:val="1"/>
  </w:num>
  <w:num w:numId="35">
    <w:abstractNumId w:val="29"/>
  </w:num>
  <w:num w:numId="36">
    <w:abstractNumId w:val="16"/>
  </w:num>
  <w:num w:numId="37">
    <w:abstractNumId w:val="27"/>
  </w:num>
  <w:num w:numId="38">
    <w:abstractNumId w:val="6"/>
  </w:num>
  <w:num w:numId="39">
    <w:abstractNumId w:val="28"/>
  </w:num>
  <w:num w:numId="40">
    <w:abstractNumId w:val="24"/>
  </w:num>
  <w:num w:numId="41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3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teusz Gorta-Busz">
    <w15:presenceInfo w15:providerId="AD" w15:userId="S-1-5-21-3510801879-1926838488-2579960749-19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E12"/>
    <w:rsid w:val="00034D99"/>
    <w:rsid w:val="000953B5"/>
    <w:rsid w:val="000E2AEB"/>
    <w:rsid w:val="000E757D"/>
    <w:rsid w:val="00100507"/>
    <w:rsid w:val="00106737"/>
    <w:rsid w:val="0012473D"/>
    <w:rsid w:val="00137706"/>
    <w:rsid w:val="001378CB"/>
    <w:rsid w:val="00154901"/>
    <w:rsid w:val="001709F3"/>
    <w:rsid w:val="00174648"/>
    <w:rsid w:val="001763CD"/>
    <w:rsid w:val="001C4296"/>
    <w:rsid w:val="001C4E98"/>
    <w:rsid w:val="001D0251"/>
    <w:rsid w:val="001D4126"/>
    <w:rsid w:val="001E224E"/>
    <w:rsid w:val="001F2AE6"/>
    <w:rsid w:val="001F75D7"/>
    <w:rsid w:val="00242E12"/>
    <w:rsid w:val="00243C65"/>
    <w:rsid w:val="0025657E"/>
    <w:rsid w:val="0026566B"/>
    <w:rsid w:val="00285720"/>
    <w:rsid w:val="002A5DA9"/>
    <w:rsid w:val="002B6CD7"/>
    <w:rsid w:val="002D5AF7"/>
    <w:rsid w:val="0030687D"/>
    <w:rsid w:val="00307CF6"/>
    <w:rsid w:val="00331431"/>
    <w:rsid w:val="003339D4"/>
    <w:rsid w:val="00354AC7"/>
    <w:rsid w:val="003550A0"/>
    <w:rsid w:val="00386FAB"/>
    <w:rsid w:val="003A2514"/>
    <w:rsid w:val="003C431A"/>
    <w:rsid w:val="00411E7F"/>
    <w:rsid w:val="00435AE4"/>
    <w:rsid w:val="00446084"/>
    <w:rsid w:val="004817A2"/>
    <w:rsid w:val="00486754"/>
    <w:rsid w:val="004B1EB0"/>
    <w:rsid w:val="004B6E9A"/>
    <w:rsid w:val="004C3954"/>
    <w:rsid w:val="0050032F"/>
    <w:rsid w:val="005159C6"/>
    <w:rsid w:val="00537A57"/>
    <w:rsid w:val="005562B1"/>
    <w:rsid w:val="0055640C"/>
    <w:rsid w:val="00561922"/>
    <w:rsid w:val="005B775B"/>
    <w:rsid w:val="005D4575"/>
    <w:rsid w:val="005F4ADA"/>
    <w:rsid w:val="0062132D"/>
    <w:rsid w:val="006217AB"/>
    <w:rsid w:val="0063075E"/>
    <w:rsid w:val="00651F1A"/>
    <w:rsid w:val="006B54C6"/>
    <w:rsid w:val="006E5AC5"/>
    <w:rsid w:val="006F6C9F"/>
    <w:rsid w:val="00724998"/>
    <w:rsid w:val="00731573"/>
    <w:rsid w:val="00734CBD"/>
    <w:rsid w:val="007445BD"/>
    <w:rsid w:val="00746AEA"/>
    <w:rsid w:val="0075354A"/>
    <w:rsid w:val="007614CE"/>
    <w:rsid w:val="00773F61"/>
    <w:rsid w:val="007B2B9F"/>
    <w:rsid w:val="007E4CD2"/>
    <w:rsid w:val="008144EC"/>
    <w:rsid w:val="008309C3"/>
    <w:rsid w:val="008600D2"/>
    <w:rsid w:val="008916B9"/>
    <w:rsid w:val="008A4DF1"/>
    <w:rsid w:val="008B0390"/>
    <w:rsid w:val="00932BD0"/>
    <w:rsid w:val="00965A25"/>
    <w:rsid w:val="009838D6"/>
    <w:rsid w:val="009923EC"/>
    <w:rsid w:val="009B63F6"/>
    <w:rsid w:val="009C204E"/>
    <w:rsid w:val="009C55A3"/>
    <w:rsid w:val="009C6A15"/>
    <w:rsid w:val="009D1E8F"/>
    <w:rsid w:val="009E47A0"/>
    <w:rsid w:val="00A1052E"/>
    <w:rsid w:val="00A40909"/>
    <w:rsid w:val="00A42B71"/>
    <w:rsid w:val="00A5157B"/>
    <w:rsid w:val="00A52C2D"/>
    <w:rsid w:val="00A9032F"/>
    <w:rsid w:val="00AC5474"/>
    <w:rsid w:val="00AF0778"/>
    <w:rsid w:val="00B12F89"/>
    <w:rsid w:val="00B25588"/>
    <w:rsid w:val="00B7577D"/>
    <w:rsid w:val="00B85960"/>
    <w:rsid w:val="00BB154A"/>
    <w:rsid w:val="00BB382C"/>
    <w:rsid w:val="00C02E93"/>
    <w:rsid w:val="00C14E68"/>
    <w:rsid w:val="00C25A55"/>
    <w:rsid w:val="00C5472E"/>
    <w:rsid w:val="00C61150"/>
    <w:rsid w:val="00C7799C"/>
    <w:rsid w:val="00CA0CBE"/>
    <w:rsid w:val="00CB173F"/>
    <w:rsid w:val="00CC3A3B"/>
    <w:rsid w:val="00D0714C"/>
    <w:rsid w:val="00D124A8"/>
    <w:rsid w:val="00D76EB9"/>
    <w:rsid w:val="00D94797"/>
    <w:rsid w:val="00DC1106"/>
    <w:rsid w:val="00DC2706"/>
    <w:rsid w:val="00DE1674"/>
    <w:rsid w:val="00DE2676"/>
    <w:rsid w:val="00E20C62"/>
    <w:rsid w:val="00E43A0C"/>
    <w:rsid w:val="00E62FA5"/>
    <w:rsid w:val="00E661FB"/>
    <w:rsid w:val="00E72E07"/>
    <w:rsid w:val="00EA2CC0"/>
    <w:rsid w:val="00EC0E7C"/>
    <w:rsid w:val="00ED78CA"/>
    <w:rsid w:val="00F4249C"/>
    <w:rsid w:val="00F57AFC"/>
    <w:rsid w:val="00F605D6"/>
    <w:rsid w:val="00F820B9"/>
    <w:rsid w:val="00F87B23"/>
    <w:rsid w:val="00F93169"/>
    <w:rsid w:val="00F95D7B"/>
    <w:rsid w:val="00FA0D5D"/>
    <w:rsid w:val="00FB5431"/>
    <w:rsid w:val="00FC758D"/>
    <w:rsid w:val="00FF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paragraph" w:styleId="Nagwek">
    <w:name w:val="header"/>
    <w:pPr>
      <w:tabs>
        <w:tab w:val="center" w:pos="4536"/>
        <w:tab w:val="right" w:pos="9072"/>
      </w:tabs>
      <w:spacing w:before="120"/>
      <w:jc w:val="both"/>
      <w:outlineLvl w:val="0"/>
    </w:pPr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character" w:customStyle="1" w:styleId="Hyperlink0">
    <w:name w:val="Hyperlink.0"/>
    <w:basedOn w:val="Hipercze"/>
    <w:rPr>
      <w:color w:val="0000FF"/>
      <w:u w:val="single" w:color="0000FF"/>
    </w:rPr>
  </w:style>
  <w:style w:type="paragraph" w:styleId="Akapitzlist">
    <w:name w:val="List Paragraph"/>
    <w:aliases w:val="L1,Numerowanie,List Paragraph"/>
    <w:link w:val="AkapitzlistZnak"/>
    <w:uiPriority w:val="34"/>
    <w:qFormat/>
    <w:pPr>
      <w:ind w:left="720"/>
    </w:pPr>
    <w:rPr>
      <w:rFonts w:cs="Arial Unicode MS"/>
      <w:color w:val="000000"/>
      <w:sz w:val="24"/>
      <w:szCs w:val="24"/>
      <w:u w:color="000000"/>
      <w:lang w:val="de-DE"/>
    </w:r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7">
    <w:name w:val="Imported Style 7"/>
    <w:pPr>
      <w:numPr>
        <w:numId w:val="9"/>
      </w:numPr>
    </w:pPr>
  </w:style>
  <w:style w:type="numbering" w:customStyle="1" w:styleId="ImportedStyle8">
    <w:name w:val="Imported Style 8"/>
    <w:pPr>
      <w:numPr>
        <w:numId w:val="11"/>
      </w:numPr>
    </w:pPr>
  </w:style>
  <w:style w:type="paragraph" w:customStyle="1" w:styleId="Default">
    <w:name w:val="Default"/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Bullets">
    <w:name w:val="Bullets"/>
    <w:pPr>
      <w:numPr>
        <w:numId w:val="13"/>
      </w:numPr>
    </w:pPr>
  </w:style>
  <w:style w:type="numbering" w:customStyle="1" w:styleId="Lettered">
    <w:name w:val="Lettered"/>
    <w:pPr>
      <w:numPr>
        <w:numId w:val="16"/>
      </w:numPr>
    </w:pPr>
  </w:style>
  <w:style w:type="numbering" w:customStyle="1" w:styleId="ImportedStyle30">
    <w:name w:val="Imported Style 3.0"/>
    <w:pPr>
      <w:numPr>
        <w:numId w:val="21"/>
      </w:numPr>
    </w:pPr>
  </w:style>
  <w:style w:type="numbering" w:customStyle="1" w:styleId="Lettered0">
    <w:name w:val="Lettered.0"/>
    <w:pPr>
      <w:numPr>
        <w:numId w:val="23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C75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758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758D"/>
    <w:rPr>
      <w:rFonts w:eastAsia="Times New Roman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75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758D"/>
    <w:rPr>
      <w:rFonts w:eastAsia="Times New Roman"/>
      <w:b/>
      <w:bCs/>
      <w:color w:val="000000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75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58D"/>
    <w:rPr>
      <w:rFonts w:ascii="Tahoma" w:eastAsia="Times New Roman" w:hAnsi="Tahoma" w:cs="Tahoma"/>
      <w:color w:val="000000"/>
      <w:sz w:val="16"/>
      <w:szCs w:val="16"/>
      <w:u w:color="000000"/>
    </w:rPr>
  </w:style>
  <w:style w:type="character" w:styleId="UyteHipercze">
    <w:name w:val="FollowedHyperlink"/>
    <w:basedOn w:val="Domylnaczcionkaakapitu"/>
    <w:uiPriority w:val="99"/>
    <w:semiHidden/>
    <w:unhideWhenUsed/>
    <w:rsid w:val="00446084"/>
    <w:rPr>
      <w:color w:val="FF00FF" w:themeColor="followedHyperlink"/>
      <w:u w:val="single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C5472E"/>
    <w:rPr>
      <w:rFonts w:cs="Arial Unicode MS"/>
      <w:color w:val="000000"/>
      <w:sz w:val="24"/>
      <w:szCs w:val="24"/>
      <w:u w:color="000000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paragraph" w:styleId="Nagwek">
    <w:name w:val="header"/>
    <w:pPr>
      <w:tabs>
        <w:tab w:val="center" w:pos="4536"/>
        <w:tab w:val="right" w:pos="9072"/>
      </w:tabs>
      <w:spacing w:before="120"/>
      <w:jc w:val="both"/>
      <w:outlineLvl w:val="0"/>
    </w:pPr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character" w:customStyle="1" w:styleId="Hyperlink0">
    <w:name w:val="Hyperlink.0"/>
    <w:basedOn w:val="Hipercze"/>
    <w:rPr>
      <w:color w:val="0000FF"/>
      <w:u w:val="single" w:color="0000FF"/>
    </w:rPr>
  </w:style>
  <w:style w:type="paragraph" w:styleId="Akapitzlist">
    <w:name w:val="List Paragraph"/>
    <w:aliases w:val="L1,Numerowanie,List Paragraph"/>
    <w:link w:val="AkapitzlistZnak"/>
    <w:uiPriority w:val="34"/>
    <w:qFormat/>
    <w:pPr>
      <w:ind w:left="720"/>
    </w:pPr>
    <w:rPr>
      <w:rFonts w:cs="Arial Unicode MS"/>
      <w:color w:val="000000"/>
      <w:sz w:val="24"/>
      <w:szCs w:val="24"/>
      <w:u w:color="000000"/>
      <w:lang w:val="de-DE"/>
    </w:r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7">
    <w:name w:val="Imported Style 7"/>
    <w:pPr>
      <w:numPr>
        <w:numId w:val="9"/>
      </w:numPr>
    </w:pPr>
  </w:style>
  <w:style w:type="numbering" w:customStyle="1" w:styleId="ImportedStyle8">
    <w:name w:val="Imported Style 8"/>
    <w:pPr>
      <w:numPr>
        <w:numId w:val="11"/>
      </w:numPr>
    </w:pPr>
  </w:style>
  <w:style w:type="paragraph" w:customStyle="1" w:styleId="Default">
    <w:name w:val="Default"/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Bullets">
    <w:name w:val="Bullets"/>
    <w:pPr>
      <w:numPr>
        <w:numId w:val="13"/>
      </w:numPr>
    </w:pPr>
  </w:style>
  <w:style w:type="numbering" w:customStyle="1" w:styleId="Lettered">
    <w:name w:val="Lettered"/>
    <w:pPr>
      <w:numPr>
        <w:numId w:val="16"/>
      </w:numPr>
    </w:pPr>
  </w:style>
  <w:style w:type="numbering" w:customStyle="1" w:styleId="ImportedStyle30">
    <w:name w:val="Imported Style 3.0"/>
    <w:pPr>
      <w:numPr>
        <w:numId w:val="21"/>
      </w:numPr>
    </w:pPr>
  </w:style>
  <w:style w:type="numbering" w:customStyle="1" w:styleId="Lettered0">
    <w:name w:val="Lettered.0"/>
    <w:pPr>
      <w:numPr>
        <w:numId w:val="23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C75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758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758D"/>
    <w:rPr>
      <w:rFonts w:eastAsia="Times New Roman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75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758D"/>
    <w:rPr>
      <w:rFonts w:eastAsia="Times New Roman"/>
      <w:b/>
      <w:bCs/>
      <w:color w:val="000000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75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58D"/>
    <w:rPr>
      <w:rFonts w:ascii="Tahoma" w:eastAsia="Times New Roman" w:hAnsi="Tahoma" w:cs="Tahoma"/>
      <w:color w:val="000000"/>
      <w:sz w:val="16"/>
      <w:szCs w:val="16"/>
      <w:u w:color="000000"/>
    </w:rPr>
  </w:style>
  <w:style w:type="character" w:styleId="UyteHipercze">
    <w:name w:val="FollowedHyperlink"/>
    <w:basedOn w:val="Domylnaczcionkaakapitu"/>
    <w:uiPriority w:val="99"/>
    <w:semiHidden/>
    <w:unhideWhenUsed/>
    <w:rsid w:val="00446084"/>
    <w:rPr>
      <w:color w:val="FF00FF" w:themeColor="followedHyperlink"/>
      <w:u w:val="single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C5472E"/>
    <w:rPr>
      <w:rFonts w:cs="Arial Unicode MS"/>
      <w:color w:val="000000"/>
      <w:sz w:val="24"/>
      <w:szCs w:val="24"/>
      <w:u w:color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0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tk.gov.pl/pl/pasazerowie/kampanie/kampania-kolejowe-abc/identyfikacja-wizualna/13448,Identyfikacja-wizualna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pois.gov.pl/strony/o-programie/promocja/zasady-promocji-i-oznakowania-projektow-w-programi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funduszeeuropejskie.gov.pl/strony/o-funduszach/promocja/zasady-promocji-i-oznakowania-projektow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308A7-2FA2-4C44-8D58-F831A6DAA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8</Pages>
  <Words>2642</Words>
  <Characters>15854</Characters>
  <Application>Microsoft Office Word</Application>
  <DocSecurity>0</DocSecurity>
  <Lines>132</Lines>
  <Paragraphs>36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Kalinowska</dc:creator>
  <cp:lastModifiedBy>Natalia Krapacz</cp:lastModifiedBy>
  <cp:revision>5</cp:revision>
  <cp:lastPrinted>2017-10-31T06:45:00Z</cp:lastPrinted>
  <dcterms:created xsi:type="dcterms:W3CDTF">2017-11-02T15:39:00Z</dcterms:created>
  <dcterms:modified xsi:type="dcterms:W3CDTF">2017-11-03T09:51:00Z</dcterms:modified>
</cp:coreProperties>
</file>