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BD90E" w14:textId="77777777" w:rsidR="00A435D2" w:rsidRDefault="00A435D2" w:rsidP="009E775E">
      <w:pPr>
        <w:spacing w:line="240" w:lineRule="auto"/>
        <w:rPr>
          <w:rFonts w:ascii="Calibri" w:hAnsi="Calibri" w:cs="Calibri"/>
          <w:b/>
          <w:color w:val="000000"/>
          <w:w w:val="100"/>
          <w:sz w:val="20"/>
        </w:rPr>
      </w:pPr>
      <w:bookmarkStart w:id="0" w:name="_GoBack"/>
      <w:bookmarkEnd w:id="0"/>
    </w:p>
    <w:p w14:paraId="540E9EE7" w14:textId="77777777" w:rsidR="009E775E" w:rsidRDefault="009E775E" w:rsidP="009E775E">
      <w:pPr>
        <w:spacing w:line="240" w:lineRule="auto"/>
        <w:rPr>
          <w:rFonts w:ascii="Calibri" w:hAnsi="Calibri" w:cs="Calibri"/>
          <w:b/>
          <w:color w:val="000000"/>
          <w:w w:val="100"/>
          <w:sz w:val="20"/>
        </w:rPr>
      </w:pPr>
      <w:r w:rsidRPr="008B638E">
        <w:rPr>
          <w:rFonts w:ascii="Calibri" w:hAnsi="Calibri" w:cs="Calibri"/>
          <w:b/>
          <w:color w:val="000000"/>
          <w:w w:val="100"/>
          <w:sz w:val="20"/>
        </w:rPr>
        <w:t>UWAGA!!!</w:t>
      </w:r>
    </w:p>
    <w:p w14:paraId="4FF2F98E" w14:textId="3B8EAF43" w:rsidR="009E775E" w:rsidRPr="00EB1749" w:rsidRDefault="009E775E" w:rsidP="009E775E">
      <w:pPr>
        <w:spacing w:line="240" w:lineRule="auto"/>
        <w:rPr>
          <w:rFonts w:ascii="Calibri" w:hAnsi="Calibri" w:cs="Calibri"/>
          <w:b/>
          <w:color w:val="943634"/>
          <w:w w:val="100"/>
          <w:sz w:val="20"/>
        </w:rPr>
      </w:pPr>
      <w:r w:rsidRPr="00EB1749">
        <w:rPr>
          <w:rFonts w:ascii="Calibri" w:hAnsi="Calibri" w:cs="Calibri"/>
          <w:b/>
          <w:color w:val="943634"/>
          <w:w w:val="100"/>
          <w:sz w:val="20"/>
        </w:rPr>
        <w:t xml:space="preserve">Wykonawca wypełnia załącznik nr </w:t>
      </w:r>
      <w:r w:rsidR="00B52F20">
        <w:rPr>
          <w:rFonts w:ascii="Calibri" w:hAnsi="Calibri" w:cs="Calibri"/>
          <w:b/>
          <w:color w:val="943634"/>
          <w:w w:val="100"/>
          <w:sz w:val="20"/>
        </w:rPr>
        <w:t>1</w:t>
      </w:r>
      <w:r w:rsidR="00B52F20" w:rsidRPr="00EB1749">
        <w:rPr>
          <w:rFonts w:ascii="Calibri" w:hAnsi="Calibri" w:cs="Calibri"/>
          <w:b/>
          <w:color w:val="943634"/>
          <w:w w:val="100"/>
          <w:sz w:val="20"/>
        </w:rPr>
        <w:t xml:space="preserve"> </w:t>
      </w:r>
      <w:r w:rsidRPr="00EB1749">
        <w:rPr>
          <w:rFonts w:ascii="Calibri" w:hAnsi="Calibri" w:cs="Calibri"/>
          <w:b/>
          <w:color w:val="943634"/>
          <w:w w:val="100"/>
          <w:sz w:val="20"/>
        </w:rPr>
        <w:t>w ten</w:t>
      </w:r>
      <w:r>
        <w:rPr>
          <w:rFonts w:ascii="Calibri" w:hAnsi="Calibri" w:cs="Calibri"/>
          <w:b/>
          <w:color w:val="943634"/>
          <w:w w:val="100"/>
          <w:sz w:val="20"/>
        </w:rPr>
        <w:t xml:space="preserve"> sposób, że w pierwszej tabeli </w:t>
      </w:r>
      <w:r w:rsidRPr="00EB1749">
        <w:rPr>
          <w:rFonts w:ascii="Calibri" w:hAnsi="Calibri" w:cs="Calibri"/>
          <w:b/>
          <w:color w:val="943634"/>
          <w:w w:val="100"/>
          <w:sz w:val="20"/>
        </w:rPr>
        <w:t xml:space="preserve">w kolumnie </w:t>
      </w:r>
      <w:r w:rsidR="00B52F20">
        <w:rPr>
          <w:rFonts w:ascii="Calibri" w:hAnsi="Calibri" w:cs="Calibri"/>
          <w:b/>
          <w:color w:val="943634"/>
          <w:w w:val="100"/>
          <w:sz w:val="20"/>
        </w:rPr>
        <w:t>„</w:t>
      </w:r>
      <w:r w:rsidRPr="00EB1749">
        <w:rPr>
          <w:rFonts w:ascii="Calibri" w:hAnsi="Calibri" w:cs="Calibri"/>
          <w:b/>
          <w:color w:val="943634"/>
          <w:w w:val="100"/>
          <w:sz w:val="20"/>
        </w:rPr>
        <w:t>opis oferowanego samochodu</w:t>
      </w:r>
      <w:r w:rsidR="00B52F20">
        <w:rPr>
          <w:rFonts w:ascii="Calibri" w:hAnsi="Calibri" w:cs="Calibri"/>
          <w:b/>
          <w:color w:val="943634"/>
          <w:w w:val="100"/>
          <w:sz w:val="20"/>
        </w:rPr>
        <w:t>”</w:t>
      </w:r>
      <w:r w:rsidRPr="00EB1749">
        <w:rPr>
          <w:rFonts w:ascii="Calibri" w:hAnsi="Calibri" w:cs="Calibri"/>
          <w:b/>
          <w:color w:val="943634"/>
          <w:w w:val="100"/>
          <w:sz w:val="20"/>
        </w:rPr>
        <w:t xml:space="preserve"> należy wypełnić każdą rubrykę opisując szczegółowo dany parametr i wyposażenie (jeżeli to możliwe podając nazwy własne, mark</w:t>
      </w:r>
      <w:r>
        <w:rPr>
          <w:rFonts w:ascii="Calibri" w:hAnsi="Calibri" w:cs="Calibri"/>
          <w:b/>
          <w:color w:val="943634"/>
          <w:w w:val="100"/>
          <w:sz w:val="20"/>
        </w:rPr>
        <w:t>i systemów i wyposażenia)</w:t>
      </w:r>
      <w:r w:rsidR="00BE6D5C">
        <w:rPr>
          <w:rFonts w:ascii="Calibri" w:hAnsi="Calibri" w:cs="Calibri"/>
          <w:b/>
          <w:color w:val="943634"/>
          <w:w w:val="100"/>
          <w:sz w:val="20"/>
        </w:rPr>
        <w:t xml:space="preserve"> zgodnie z „Uwagą” w pkt. 12 SIWZ</w:t>
      </w:r>
      <w:r w:rsidRPr="00EB1749">
        <w:rPr>
          <w:rFonts w:ascii="Calibri" w:hAnsi="Calibri" w:cs="Calibri"/>
          <w:b/>
          <w:color w:val="943634"/>
          <w:w w:val="100"/>
          <w:sz w:val="20"/>
        </w:rPr>
        <w:t xml:space="preserve">. </w:t>
      </w:r>
    </w:p>
    <w:p w14:paraId="375C9D2B" w14:textId="3B9BD291" w:rsidR="009E775E" w:rsidRDefault="009E775E" w:rsidP="009E775E">
      <w:pPr>
        <w:spacing w:line="240" w:lineRule="auto"/>
        <w:rPr>
          <w:rFonts w:ascii="Calibri" w:hAnsi="Calibri" w:cs="Calibri"/>
          <w:b/>
          <w:color w:val="943634"/>
          <w:w w:val="100"/>
          <w:sz w:val="20"/>
        </w:rPr>
      </w:pPr>
      <w:r w:rsidRPr="00EB1749">
        <w:rPr>
          <w:rFonts w:ascii="Calibri" w:hAnsi="Calibri" w:cs="Calibri"/>
          <w:b/>
          <w:color w:val="943634"/>
          <w:w w:val="100"/>
          <w:sz w:val="20"/>
        </w:rPr>
        <w:t xml:space="preserve">W drugiej tabeli </w:t>
      </w:r>
      <w:r>
        <w:rPr>
          <w:rFonts w:ascii="Calibri" w:hAnsi="Calibri" w:cs="Calibri"/>
          <w:b/>
          <w:color w:val="943634"/>
          <w:w w:val="100"/>
          <w:sz w:val="20"/>
        </w:rPr>
        <w:t>tj. „</w:t>
      </w:r>
      <w:r w:rsidRPr="00DC5CE0">
        <w:rPr>
          <w:rFonts w:ascii="Calibri" w:hAnsi="Calibri" w:cs="Calibri"/>
          <w:b/>
          <w:color w:val="943634"/>
          <w:w w:val="100"/>
          <w:sz w:val="20"/>
        </w:rPr>
        <w:t>Dodatkowe systemy i elementy wyposażenia pojazdu</w:t>
      </w:r>
      <w:r>
        <w:rPr>
          <w:rFonts w:ascii="Calibri" w:hAnsi="Calibri" w:cs="Calibri"/>
          <w:b/>
          <w:color w:val="943634"/>
          <w:w w:val="100"/>
          <w:sz w:val="20"/>
        </w:rPr>
        <w:t xml:space="preserve">” </w:t>
      </w:r>
      <w:r w:rsidRPr="00EB1749">
        <w:rPr>
          <w:rFonts w:ascii="Calibri" w:hAnsi="Calibri" w:cs="Calibri"/>
          <w:b/>
          <w:color w:val="943634"/>
          <w:w w:val="100"/>
          <w:sz w:val="20"/>
        </w:rPr>
        <w:t>Wykonawca wpisuje słowo TAK</w:t>
      </w:r>
      <w:r>
        <w:rPr>
          <w:rFonts w:ascii="Calibri" w:hAnsi="Calibri" w:cs="Calibri"/>
          <w:b/>
          <w:color w:val="943634"/>
          <w:w w:val="100"/>
          <w:sz w:val="20"/>
        </w:rPr>
        <w:t>/</w:t>
      </w:r>
      <w:r w:rsidRPr="00EB1749">
        <w:rPr>
          <w:rFonts w:ascii="Calibri" w:hAnsi="Calibri" w:cs="Calibri"/>
          <w:b/>
          <w:color w:val="943634"/>
          <w:w w:val="100"/>
          <w:sz w:val="20"/>
        </w:rPr>
        <w:t xml:space="preserve">NIE </w:t>
      </w:r>
      <w:r>
        <w:rPr>
          <w:rFonts w:ascii="Calibri" w:hAnsi="Calibri" w:cs="Calibri"/>
          <w:b/>
          <w:color w:val="943634"/>
          <w:w w:val="100"/>
          <w:sz w:val="20"/>
        </w:rPr>
        <w:t xml:space="preserve">lub SPEŁNIA/NIE SPEŁNIA lub POSIADA/NIE POSIADA </w:t>
      </w:r>
      <w:r>
        <w:rPr>
          <w:rFonts w:ascii="Calibri" w:hAnsi="Calibri" w:cs="Calibri"/>
          <w:b/>
          <w:color w:val="943634"/>
          <w:w w:val="100"/>
          <w:sz w:val="20"/>
        </w:rPr>
        <w:br/>
      </w:r>
      <w:r w:rsidRPr="00EB1749">
        <w:rPr>
          <w:rFonts w:ascii="Calibri" w:hAnsi="Calibri" w:cs="Calibri"/>
          <w:b/>
          <w:color w:val="943634"/>
          <w:w w:val="100"/>
          <w:sz w:val="20"/>
        </w:rPr>
        <w:t>w zależności czy oferowane samochody posiadają lub nie posiadają wskazane w tabeli dodatkowe systemy i wyposażenie.</w:t>
      </w:r>
      <w:r w:rsidR="00DB246F">
        <w:rPr>
          <w:rFonts w:ascii="Calibri" w:hAnsi="Calibri" w:cs="Calibri"/>
          <w:b/>
          <w:color w:val="943634"/>
          <w:w w:val="100"/>
          <w:sz w:val="20"/>
        </w:rPr>
        <w:t xml:space="preserve"> </w:t>
      </w:r>
    </w:p>
    <w:tbl>
      <w:tblPr>
        <w:tblStyle w:val="PlainTable2"/>
        <w:tblpPr w:leftFromText="141" w:rightFromText="141" w:vertAnchor="page" w:horzAnchor="margin" w:tblpY="4120"/>
        <w:tblW w:w="14122" w:type="dxa"/>
        <w:tblBorders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39"/>
        <w:gridCol w:w="7"/>
        <w:gridCol w:w="7159"/>
        <w:gridCol w:w="111"/>
        <w:gridCol w:w="6406"/>
      </w:tblGrid>
      <w:tr w:rsidR="00820156" w:rsidRPr="003549F9" w14:paraId="1A595B24" w14:textId="77777777" w:rsidTr="00F836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2" w:type="dxa"/>
            <w:gridSpan w:val="5"/>
            <w:tcBorders>
              <w:left w:val="single" w:sz="4" w:space="0" w:color="7F7F7F" w:themeColor="text1" w:themeTint="80"/>
              <w:bottom w:val="none" w:sz="0" w:space="0" w:color="auto"/>
              <w:right w:val="single" w:sz="4" w:space="0" w:color="7F7F7F" w:themeColor="text1" w:themeTint="80"/>
            </w:tcBorders>
            <w:shd w:val="clear" w:color="auto" w:fill="BFBFBF" w:themeFill="background1" w:themeFillShade="BF"/>
            <w:hideMark/>
          </w:tcPr>
          <w:p w14:paraId="5CE00CD6" w14:textId="77777777" w:rsidR="00820156" w:rsidRPr="00291C30" w:rsidRDefault="00820156" w:rsidP="00F83647">
            <w:pPr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w w:val="100"/>
                <w:sz w:val="20"/>
              </w:rPr>
            </w:pPr>
            <w:r w:rsidRPr="00291C30">
              <w:rPr>
                <w:rFonts w:ascii="Arial" w:hAnsi="Arial" w:cs="Arial"/>
                <w:sz w:val="20"/>
                <w:szCs w:val="24"/>
              </w:rPr>
              <w:t>Część I - Samochód osobowy klasa średnia „D” sedan/lift back</w:t>
            </w:r>
          </w:p>
        </w:tc>
      </w:tr>
      <w:tr w:rsidR="00820156" w:rsidRPr="00001CE6" w14:paraId="2EBBB754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2" w:type="dxa"/>
            <w:gridSpan w:val="5"/>
            <w:tcBorders>
              <w:top w:val="none" w:sz="0" w:space="0" w:color="auto"/>
              <w:left w:val="single" w:sz="4" w:space="0" w:color="7F7F7F" w:themeColor="text1" w:themeTint="80"/>
              <w:bottom w:val="none" w:sz="0" w:space="0" w:color="auto"/>
              <w:right w:val="single" w:sz="4" w:space="0" w:color="7F7F7F" w:themeColor="text1" w:themeTint="80"/>
            </w:tcBorders>
            <w:shd w:val="clear" w:color="auto" w:fill="BFBFBF" w:themeFill="background1" w:themeFillShade="BF"/>
            <w:hideMark/>
          </w:tcPr>
          <w:p w14:paraId="3CCBFC07" w14:textId="77777777" w:rsidR="00861E65" w:rsidRDefault="00861E65" w:rsidP="00F83647">
            <w:pPr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w w:val="100"/>
                <w:sz w:val="20"/>
              </w:rPr>
            </w:pPr>
          </w:p>
          <w:p w14:paraId="710A2F0B" w14:textId="3A5728FB" w:rsidR="00820156" w:rsidRPr="00291C30" w:rsidRDefault="00820156" w:rsidP="00F83647">
            <w:pPr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w w:val="100"/>
                <w:sz w:val="20"/>
              </w:rPr>
            </w:pPr>
            <w:r w:rsidRPr="00291C30">
              <w:rPr>
                <w:rFonts w:ascii="Arial" w:hAnsi="Arial" w:cs="Arial"/>
                <w:w w:val="100"/>
                <w:sz w:val="20"/>
              </w:rPr>
              <w:t>TYP POJAZDU - SAMO</w:t>
            </w:r>
            <w:r w:rsidR="00861E65">
              <w:rPr>
                <w:rFonts w:ascii="Arial" w:hAnsi="Arial" w:cs="Arial"/>
                <w:w w:val="100"/>
                <w:sz w:val="20"/>
              </w:rPr>
              <w:t>CHÓD OSOBOWY | SEGMENT - KLASA Ś</w:t>
            </w:r>
            <w:r w:rsidRPr="00291C30">
              <w:rPr>
                <w:rFonts w:ascii="Arial" w:hAnsi="Arial" w:cs="Arial"/>
                <w:w w:val="100"/>
                <w:sz w:val="20"/>
              </w:rPr>
              <w:t>REDNIA | WERSJA NADWOZIOWA - TRÓJBRYŁOWE (SEDAN/LIFTBACK)</w:t>
            </w:r>
          </w:p>
        </w:tc>
      </w:tr>
      <w:tr w:rsidR="00820156" w:rsidRPr="00001CE6" w14:paraId="06260565" w14:textId="77777777" w:rsidTr="00F8364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2" w:type="dxa"/>
            <w:gridSpan w:val="5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7274CE94" w14:textId="77777777" w:rsidR="00820156" w:rsidRPr="00291C30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 w:val="0"/>
                <w:bCs w:val="0"/>
                <w:w w:val="100"/>
                <w:sz w:val="20"/>
              </w:rPr>
            </w:pPr>
          </w:p>
        </w:tc>
      </w:tr>
      <w:tr w:rsidR="00820156" w:rsidRPr="00001CE6" w14:paraId="37E35E42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2" w:type="dxa"/>
            <w:gridSpan w:val="5"/>
            <w:tcBorders>
              <w:top w:val="none" w:sz="0" w:space="0" w:color="auto"/>
              <w:left w:val="single" w:sz="4" w:space="0" w:color="7F7F7F" w:themeColor="text1" w:themeTint="80"/>
              <w:bottom w:val="none" w:sz="0" w:space="0" w:color="auto"/>
              <w:right w:val="single" w:sz="4" w:space="0" w:color="7F7F7F" w:themeColor="text1" w:themeTint="80"/>
            </w:tcBorders>
            <w:shd w:val="clear" w:color="auto" w:fill="BFBFBF" w:themeFill="background1" w:themeFillShade="BF"/>
            <w:hideMark/>
          </w:tcPr>
          <w:p w14:paraId="7BA9B074" w14:textId="77777777" w:rsidR="00820156" w:rsidRPr="00291C30" w:rsidRDefault="00820156" w:rsidP="00F83647">
            <w:pPr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 w:val="0"/>
                <w:bCs w:val="0"/>
                <w:w w:val="100"/>
                <w:sz w:val="20"/>
              </w:rPr>
            </w:pPr>
            <w:r w:rsidRPr="00291C30">
              <w:rPr>
                <w:rFonts w:ascii="Arial" w:hAnsi="Arial" w:cs="Arial"/>
                <w:sz w:val="20"/>
              </w:rPr>
              <w:t>Opis oferowanego modelu samochodu</w:t>
            </w:r>
          </w:p>
        </w:tc>
      </w:tr>
      <w:tr w:rsidR="00820156" w:rsidRPr="00001CE6" w14:paraId="128A549F" w14:textId="77777777" w:rsidTr="00F8364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8A3D73B" w14:textId="77777777" w:rsidR="00820156" w:rsidRPr="00001CE6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Calibri" w:hAnsi="Calibri" w:cs="Arial"/>
                <w:b w:val="0"/>
                <w:bCs w:val="0"/>
                <w:w w:val="100"/>
                <w:sz w:val="20"/>
              </w:rPr>
            </w:pPr>
            <w:r w:rsidRPr="00001CE6">
              <w:rPr>
                <w:rFonts w:ascii="Calibri" w:hAnsi="Calibri" w:cs="Arial"/>
                <w:w w:val="100"/>
                <w:sz w:val="20"/>
              </w:rPr>
              <w:t> </w:t>
            </w:r>
          </w:p>
        </w:tc>
        <w:tc>
          <w:tcPr>
            <w:tcW w:w="716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3084B053" w14:textId="77777777" w:rsidR="00820156" w:rsidRPr="00001CE6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w w:val="100"/>
                <w:sz w:val="20"/>
              </w:rPr>
            </w:pPr>
            <w:r w:rsidRPr="00001CE6">
              <w:rPr>
                <w:rFonts w:ascii="Calibri" w:hAnsi="Calibri" w:cs="Arial"/>
                <w:b/>
                <w:bCs/>
                <w:w w:val="100"/>
                <w:sz w:val="20"/>
              </w:rPr>
              <w:t>Marka</w:t>
            </w:r>
          </w:p>
        </w:tc>
        <w:tc>
          <w:tcPr>
            <w:tcW w:w="6517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D6D3B56" w14:textId="77777777" w:rsidR="00820156" w:rsidRPr="00001CE6" w:rsidRDefault="00820156" w:rsidP="00F83647">
            <w:pPr>
              <w:autoSpaceDE/>
              <w:autoSpaceDN/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w w:val="100"/>
                <w:sz w:val="20"/>
              </w:rPr>
            </w:pPr>
            <w:r w:rsidRPr="00001CE6">
              <w:rPr>
                <w:rFonts w:ascii="Calibri" w:hAnsi="Calibri" w:cs="Arial"/>
                <w:b/>
                <w:bCs/>
                <w:w w:val="100"/>
                <w:sz w:val="20"/>
              </w:rPr>
              <w:t> </w:t>
            </w:r>
          </w:p>
        </w:tc>
      </w:tr>
      <w:tr w:rsidR="00820156" w:rsidRPr="00001CE6" w14:paraId="61E5E178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none" w:sz="0" w:space="0" w:color="auto"/>
              <w:left w:val="single" w:sz="4" w:space="0" w:color="7F7F7F" w:themeColor="text1" w:themeTint="80"/>
              <w:bottom w:val="none" w:sz="0" w:space="0" w:color="auto"/>
              <w:right w:val="single" w:sz="4" w:space="0" w:color="7F7F7F" w:themeColor="text1" w:themeTint="80"/>
            </w:tcBorders>
            <w:hideMark/>
          </w:tcPr>
          <w:p w14:paraId="5FDD0D55" w14:textId="77777777" w:rsidR="00820156" w:rsidRPr="00001CE6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Calibri" w:hAnsi="Calibri" w:cs="Arial"/>
                <w:b w:val="0"/>
                <w:bCs w:val="0"/>
                <w:w w:val="100"/>
                <w:sz w:val="20"/>
              </w:rPr>
            </w:pPr>
            <w:r w:rsidRPr="00001CE6">
              <w:rPr>
                <w:rFonts w:ascii="Calibri" w:hAnsi="Calibri" w:cs="Arial"/>
                <w:w w:val="100"/>
                <w:sz w:val="20"/>
              </w:rPr>
              <w:t> </w:t>
            </w:r>
          </w:p>
        </w:tc>
        <w:tc>
          <w:tcPr>
            <w:tcW w:w="7166" w:type="dxa"/>
            <w:gridSpan w:val="2"/>
            <w:tcBorders>
              <w:top w:val="none" w:sz="0" w:space="0" w:color="auto"/>
              <w:left w:val="single" w:sz="4" w:space="0" w:color="7F7F7F" w:themeColor="text1" w:themeTint="80"/>
              <w:bottom w:val="none" w:sz="0" w:space="0" w:color="auto"/>
              <w:right w:val="single" w:sz="4" w:space="0" w:color="7F7F7F" w:themeColor="text1" w:themeTint="80"/>
            </w:tcBorders>
            <w:vAlign w:val="center"/>
            <w:hideMark/>
          </w:tcPr>
          <w:p w14:paraId="3E557136" w14:textId="77777777" w:rsidR="00820156" w:rsidRPr="00001CE6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w w:val="100"/>
                <w:sz w:val="20"/>
              </w:rPr>
            </w:pPr>
            <w:r w:rsidRPr="00001CE6">
              <w:rPr>
                <w:rFonts w:ascii="Calibri" w:hAnsi="Calibri" w:cs="Arial"/>
                <w:b/>
                <w:bCs/>
                <w:w w:val="100"/>
                <w:sz w:val="20"/>
              </w:rPr>
              <w:t>Model</w:t>
            </w:r>
          </w:p>
        </w:tc>
        <w:tc>
          <w:tcPr>
            <w:tcW w:w="6517" w:type="dxa"/>
            <w:gridSpan w:val="2"/>
            <w:tcBorders>
              <w:top w:val="none" w:sz="0" w:space="0" w:color="auto"/>
              <w:left w:val="single" w:sz="4" w:space="0" w:color="7F7F7F" w:themeColor="text1" w:themeTint="80"/>
              <w:bottom w:val="none" w:sz="0" w:space="0" w:color="auto"/>
              <w:right w:val="single" w:sz="4" w:space="0" w:color="7F7F7F" w:themeColor="text1" w:themeTint="80"/>
            </w:tcBorders>
            <w:hideMark/>
          </w:tcPr>
          <w:p w14:paraId="6EE4FDB4" w14:textId="77777777" w:rsidR="00820156" w:rsidRPr="00001CE6" w:rsidRDefault="00820156" w:rsidP="00F83647">
            <w:pPr>
              <w:autoSpaceDE/>
              <w:autoSpaceDN/>
              <w:spacing w:before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w w:val="100"/>
                <w:sz w:val="20"/>
              </w:rPr>
            </w:pPr>
            <w:r w:rsidRPr="00001CE6">
              <w:rPr>
                <w:rFonts w:ascii="Calibri" w:hAnsi="Calibri" w:cs="Arial"/>
                <w:b/>
                <w:bCs/>
                <w:w w:val="100"/>
                <w:sz w:val="20"/>
              </w:rPr>
              <w:t> </w:t>
            </w:r>
          </w:p>
        </w:tc>
      </w:tr>
      <w:tr w:rsidR="00820156" w:rsidRPr="00001CE6" w14:paraId="06C0D656" w14:textId="77777777" w:rsidTr="00F8364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4B0794D5" w14:textId="77777777" w:rsidR="00820156" w:rsidRPr="00001CE6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Calibri" w:hAnsi="Calibri" w:cs="Arial"/>
                <w:b w:val="0"/>
                <w:bCs w:val="0"/>
                <w:w w:val="100"/>
                <w:sz w:val="20"/>
              </w:rPr>
            </w:pPr>
            <w:r w:rsidRPr="00001CE6">
              <w:rPr>
                <w:rFonts w:ascii="Calibri" w:hAnsi="Calibri" w:cs="Arial"/>
                <w:w w:val="100"/>
                <w:sz w:val="20"/>
              </w:rPr>
              <w:t> </w:t>
            </w:r>
          </w:p>
        </w:tc>
        <w:tc>
          <w:tcPr>
            <w:tcW w:w="716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7CE579DB" w14:textId="77777777" w:rsidR="00820156" w:rsidRPr="00001CE6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w w:val="100"/>
                <w:sz w:val="20"/>
              </w:rPr>
            </w:pPr>
            <w:r w:rsidRPr="00001CE6">
              <w:rPr>
                <w:rFonts w:ascii="Calibri" w:hAnsi="Calibri" w:cs="Arial"/>
                <w:b/>
                <w:bCs/>
                <w:w w:val="100"/>
                <w:sz w:val="20"/>
              </w:rPr>
              <w:t>Silnik (pojemność w litrach)</w:t>
            </w:r>
          </w:p>
        </w:tc>
        <w:tc>
          <w:tcPr>
            <w:tcW w:w="6517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A80B588" w14:textId="77777777" w:rsidR="00820156" w:rsidRPr="00001CE6" w:rsidRDefault="00820156" w:rsidP="00F83647">
            <w:pPr>
              <w:autoSpaceDE/>
              <w:autoSpaceDN/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w w:val="100"/>
                <w:sz w:val="20"/>
              </w:rPr>
            </w:pPr>
            <w:r w:rsidRPr="00001CE6">
              <w:rPr>
                <w:rFonts w:ascii="Calibri" w:hAnsi="Calibri" w:cs="Arial"/>
                <w:b/>
                <w:bCs/>
                <w:w w:val="100"/>
                <w:sz w:val="20"/>
              </w:rPr>
              <w:t> </w:t>
            </w:r>
          </w:p>
        </w:tc>
      </w:tr>
      <w:tr w:rsidR="00820156" w:rsidRPr="00001CE6" w14:paraId="3ED5E66C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none" w:sz="0" w:space="0" w:color="auto"/>
              <w:left w:val="single" w:sz="4" w:space="0" w:color="7F7F7F" w:themeColor="text1" w:themeTint="80"/>
              <w:bottom w:val="none" w:sz="0" w:space="0" w:color="auto"/>
              <w:right w:val="single" w:sz="4" w:space="0" w:color="7F7F7F" w:themeColor="text1" w:themeTint="80"/>
            </w:tcBorders>
            <w:hideMark/>
          </w:tcPr>
          <w:p w14:paraId="2EEB5000" w14:textId="77777777" w:rsidR="00820156" w:rsidRPr="00001CE6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Calibri" w:hAnsi="Calibri" w:cs="Arial"/>
                <w:b w:val="0"/>
                <w:bCs w:val="0"/>
                <w:w w:val="100"/>
                <w:sz w:val="20"/>
              </w:rPr>
            </w:pPr>
            <w:r w:rsidRPr="00001CE6">
              <w:rPr>
                <w:rFonts w:ascii="Calibri" w:hAnsi="Calibri" w:cs="Arial"/>
                <w:w w:val="100"/>
                <w:sz w:val="20"/>
              </w:rPr>
              <w:t> </w:t>
            </w:r>
          </w:p>
        </w:tc>
        <w:tc>
          <w:tcPr>
            <w:tcW w:w="7166" w:type="dxa"/>
            <w:gridSpan w:val="2"/>
            <w:tcBorders>
              <w:top w:val="none" w:sz="0" w:space="0" w:color="auto"/>
              <w:left w:val="single" w:sz="4" w:space="0" w:color="7F7F7F" w:themeColor="text1" w:themeTint="80"/>
              <w:bottom w:val="none" w:sz="0" w:space="0" w:color="auto"/>
              <w:right w:val="single" w:sz="4" w:space="0" w:color="7F7F7F" w:themeColor="text1" w:themeTint="80"/>
            </w:tcBorders>
            <w:vAlign w:val="center"/>
            <w:hideMark/>
          </w:tcPr>
          <w:p w14:paraId="1468D0AB" w14:textId="77777777" w:rsidR="00820156" w:rsidRPr="00001CE6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w w:val="100"/>
                <w:sz w:val="20"/>
              </w:rPr>
            </w:pPr>
            <w:r w:rsidRPr="00001CE6">
              <w:rPr>
                <w:rFonts w:ascii="Calibri" w:hAnsi="Calibri" w:cs="Arial"/>
                <w:b/>
                <w:bCs/>
                <w:w w:val="100"/>
                <w:sz w:val="20"/>
              </w:rPr>
              <w:t>Rodzaj paliwa</w:t>
            </w:r>
          </w:p>
        </w:tc>
        <w:tc>
          <w:tcPr>
            <w:tcW w:w="6517" w:type="dxa"/>
            <w:gridSpan w:val="2"/>
            <w:tcBorders>
              <w:top w:val="none" w:sz="0" w:space="0" w:color="auto"/>
              <w:left w:val="single" w:sz="4" w:space="0" w:color="7F7F7F" w:themeColor="text1" w:themeTint="80"/>
              <w:bottom w:val="none" w:sz="0" w:space="0" w:color="auto"/>
              <w:right w:val="single" w:sz="4" w:space="0" w:color="7F7F7F" w:themeColor="text1" w:themeTint="80"/>
            </w:tcBorders>
            <w:vAlign w:val="center"/>
            <w:hideMark/>
          </w:tcPr>
          <w:p w14:paraId="1419DA3C" w14:textId="77777777" w:rsidR="00820156" w:rsidRPr="00001CE6" w:rsidRDefault="00820156" w:rsidP="00F83647">
            <w:pPr>
              <w:autoSpaceDE/>
              <w:autoSpaceDN/>
              <w:spacing w:before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w w:val="100"/>
                <w:sz w:val="20"/>
              </w:rPr>
            </w:pPr>
            <w:r w:rsidRPr="00001CE6">
              <w:rPr>
                <w:rFonts w:ascii="Calibri" w:hAnsi="Calibri" w:cs="Arial"/>
                <w:b/>
                <w:bCs/>
                <w:w w:val="100"/>
                <w:sz w:val="20"/>
              </w:rPr>
              <w:t>DIESEL</w:t>
            </w:r>
          </w:p>
        </w:tc>
      </w:tr>
      <w:tr w:rsidR="00820156" w:rsidRPr="00001CE6" w14:paraId="2D875A58" w14:textId="77777777" w:rsidTr="00F8364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EF580AC" w14:textId="77777777" w:rsidR="00820156" w:rsidRPr="00001CE6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Calibri" w:hAnsi="Calibri" w:cs="Arial"/>
                <w:b w:val="0"/>
                <w:bCs w:val="0"/>
                <w:w w:val="100"/>
                <w:sz w:val="20"/>
              </w:rPr>
            </w:pPr>
            <w:r w:rsidRPr="00001CE6">
              <w:rPr>
                <w:rFonts w:ascii="Calibri" w:hAnsi="Calibri" w:cs="Arial"/>
                <w:w w:val="100"/>
                <w:sz w:val="20"/>
              </w:rPr>
              <w:t> </w:t>
            </w:r>
          </w:p>
        </w:tc>
        <w:tc>
          <w:tcPr>
            <w:tcW w:w="716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1B560C3F" w14:textId="77777777" w:rsidR="00820156" w:rsidRPr="00001CE6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w w:val="100"/>
                <w:sz w:val="20"/>
              </w:rPr>
            </w:pPr>
            <w:r w:rsidRPr="00001CE6">
              <w:rPr>
                <w:rFonts w:ascii="Calibri" w:hAnsi="Calibri" w:cs="Arial"/>
                <w:b/>
                <w:bCs/>
                <w:w w:val="100"/>
                <w:sz w:val="20"/>
              </w:rPr>
              <w:t>Automatyczna skrzynia biegów</w:t>
            </w:r>
          </w:p>
        </w:tc>
        <w:tc>
          <w:tcPr>
            <w:tcW w:w="6517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4F20847C" w14:textId="77777777" w:rsidR="00820156" w:rsidRPr="00001CE6" w:rsidRDefault="00820156" w:rsidP="00F83647">
            <w:pPr>
              <w:autoSpaceDE/>
              <w:autoSpaceDN/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w w:val="100"/>
                <w:sz w:val="20"/>
              </w:rPr>
            </w:pPr>
            <w:r w:rsidRPr="00001CE6">
              <w:rPr>
                <w:rFonts w:ascii="Calibri" w:hAnsi="Calibri" w:cs="Arial"/>
                <w:b/>
                <w:bCs/>
                <w:w w:val="100"/>
                <w:sz w:val="20"/>
              </w:rPr>
              <w:t>TAK</w:t>
            </w:r>
          </w:p>
        </w:tc>
      </w:tr>
      <w:tr w:rsidR="00820156" w:rsidRPr="00001CE6" w14:paraId="66E576F4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none" w:sz="0" w:space="0" w:color="auto"/>
              <w:left w:val="single" w:sz="4" w:space="0" w:color="7F7F7F" w:themeColor="text1" w:themeTint="80"/>
              <w:bottom w:val="none" w:sz="0" w:space="0" w:color="auto"/>
              <w:right w:val="single" w:sz="4" w:space="0" w:color="7F7F7F" w:themeColor="text1" w:themeTint="80"/>
            </w:tcBorders>
            <w:hideMark/>
          </w:tcPr>
          <w:p w14:paraId="3CA1BEE1" w14:textId="77777777" w:rsidR="00820156" w:rsidRPr="00001CE6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Calibri" w:hAnsi="Calibri" w:cs="Arial"/>
                <w:b w:val="0"/>
                <w:bCs w:val="0"/>
                <w:w w:val="100"/>
                <w:sz w:val="20"/>
              </w:rPr>
            </w:pPr>
            <w:r w:rsidRPr="00001CE6">
              <w:rPr>
                <w:rFonts w:ascii="Calibri" w:hAnsi="Calibri" w:cs="Arial"/>
                <w:w w:val="100"/>
                <w:sz w:val="20"/>
              </w:rPr>
              <w:t> </w:t>
            </w:r>
          </w:p>
        </w:tc>
        <w:tc>
          <w:tcPr>
            <w:tcW w:w="7166" w:type="dxa"/>
            <w:gridSpan w:val="2"/>
            <w:tcBorders>
              <w:top w:val="none" w:sz="0" w:space="0" w:color="auto"/>
              <w:left w:val="single" w:sz="4" w:space="0" w:color="7F7F7F" w:themeColor="text1" w:themeTint="80"/>
              <w:bottom w:val="none" w:sz="0" w:space="0" w:color="auto"/>
              <w:right w:val="single" w:sz="4" w:space="0" w:color="7F7F7F" w:themeColor="text1" w:themeTint="80"/>
            </w:tcBorders>
            <w:vAlign w:val="center"/>
            <w:hideMark/>
          </w:tcPr>
          <w:p w14:paraId="2424A092" w14:textId="77777777" w:rsidR="00820156" w:rsidRPr="00001CE6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w w:val="100"/>
                <w:sz w:val="20"/>
              </w:rPr>
            </w:pPr>
            <w:r w:rsidRPr="00001CE6">
              <w:rPr>
                <w:rFonts w:ascii="Calibri" w:hAnsi="Calibri" w:cs="Arial"/>
                <w:b/>
                <w:bCs/>
                <w:w w:val="100"/>
                <w:sz w:val="20"/>
              </w:rPr>
              <w:t>Napęd 4x4</w:t>
            </w:r>
          </w:p>
        </w:tc>
        <w:tc>
          <w:tcPr>
            <w:tcW w:w="6517" w:type="dxa"/>
            <w:gridSpan w:val="2"/>
            <w:tcBorders>
              <w:top w:val="none" w:sz="0" w:space="0" w:color="auto"/>
              <w:left w:val="single" w:sz="4" w:space="0" w:color="7F7F7F" w:themeColor="text1" w:themeTint="80"/>
              <w:bottom w:val="none" w:sz="0" w:space="0" w:color="auto"/>
              <w:right w:val="single" w:sz="4" w:space="0" w:color="7F7F7F" w:themeColor="text1" w:themeTint="80"/>
            </w:tcBorders>
            <w:vAlign w:val="center"/>
            <w:hideMark/>
          </w:tcPr>
          <w:p w14:paraId="2C30CAEB" w14:textId="77777777" w:rsidR="00820156" w:rsidRPr="00001CE6" w:rsidRDefault="00820156" w:rsidP="00F83647">
            <w:pPr>
              <w:autoSpaceDE/>
              <w:autoSpaceDN/>
              <w:spacing w:before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w w:val="100"/>
                <w:sz w:val="20"/>
              </w:rPr>
            </w:pPr>
            <w:r w:rsidRPr="00001CE6">
              <w:rPr>
                <w:rFonts w:ascii="Calibri" w:hAnsi="Calibri" w:cs="Arial"/>
                <w:b/>
                <w:bCs/>
                <w:w w:val="100"/>
                <w:sz w:val="20"/>
              </w:rPr>
              <w:t>TAK</w:t>
            </w:r>
          </w:p>
        </w:tc>
      </w:tr>
      <w:tr w:rsidR="00820156" w:rsidRPr="00001CE6" w14:paraId="502C283C" w14:textId="77777777" w:rsidTr="00F8364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C1169D4" w14:textId="77777777" w:rsidR="00820156" w:rsidRPr="00001CE6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Calibri" w:hAnsi="Calibri" w:cs="Arial"/>
                <w:b w:val="0"/>
                <w:bCs w:val="0"/>
                <w:w w:val="100"/>
                <w:sz w:val="20"/>
              </w:rPr>
            </w:pPr>
            <w:r w:rsidRPr="00001CE6">
              <w:rPr>
                <w:rFonts w:ascii="Calibri" w:hAnsi="Calibri" w:cs="Arial"/>
                <w:w w:val="100"/>
                <w:sz w:val="20"/>
              </w:rPr>
              <w:t> </w:t>
            </w:r>
          </w:p>
        </w:tc>
        <w:tc>
          <w:tcPr>
            <w:tcW w:w="716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13158ECF" w14:textId="77777777" w:rsidR="00820156" w:rsidRPr="00001CE6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w w:val="100"/>
                <w:sz w:val="20"/>
              </w:rPr>
            </w:pPr>
            <w:r w:rsidRPr="00001CE6">
              <w:rPr>
                <w:rFonts w:ascii="Calibri" w:hAnsi="Calibri" w:cs="Arial"/>
                <w:b/>
                <w:bCs/>
                <w:w w:val="100"/>
                <w:sz w:val="20"/>
              </w:rPr>
              <w:t>Wersja nadwoziowa</w:t>
            </w:r>
          </w:p>
        </w:tc>
        <w:tc>
          <w:tcPr>
            <w:tcW w:w="6517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3D1455CB" w14:textId="77777777" w:rsidR="00820156" w:rsidRPr="00001CE6" w:rsidRDefault="00820156" w:rsidP="00F83647">
            <w:pPr>
              <w:autoSpaceDE/>
              <w:autoSpaceDN/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w w:val="100"/>
                <w:sz w:val="20"/>
              </w:rPr>
            </w:pPr>
            <w:r w:rsidRPr="00001CE6">
              <w:rPr>
                <w:rFonts w:ascii="Calibri" w:hAnsi="Calibri" w:cs="Arial"/>
                <w:b/>
                <w:bCs/>
                <w:w w:val="100"/>
                <w:sz w:val="20"/>
              </w:rPr>
              <w:t>SEDAN/LIFTBACK</w:t>
            </w:r>
          </w:p>
        </w:tc>
      </w:tr>
      <w:tr w:rsidR="00820156" w:rsidRPr="00001CE6" w14:paraId="1778AB48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none" w:sz="0" w:space="0" w:color="auto"/>
              <w:left w:val="single" w:sz="4" w:space="0" w:color="7F7F7F" w:themeColor="text1" w:themeTint="80"/>
              <w:bottom w:val="none" w:sz="0" w:space="0" w:color="auto"/>
              <w:right w:val="single" w:sz="4" w:space="0" w:color="7F7F7F" w:themeColor="text1" w:themeTint="80"/>
            </w:tcBorders>
          </w:tcPr>
          <w:p w14:paraId="49105752" w14:textId="77777777" w:rsidR="00820156" w:rsidRPr="00001CE6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Calibri" w:hAnsi="Calibri" w:cs="Arial"/>
                <w:w w:val="100"/>
                <w:sz w:val="20"/>
              </w:rPr>
            </w:pPr>
          </w:p>
        </w:tc>
        <w:tc>
          <w:tcPr>
            <w:tcW w:w="7166" w:type="dxa"/>
            <w:gridSpan w:val="2"/>
            <w:tcBorders>
              <w:top w:val="none" w:sz="0" w:space="0" w:color="auto"/>
              <w:left w:val="single" w:sz="4" w:space="0" w:color="7F7F7F" w:themeColor="text1" w:themeTint="80"/>
              <w:bottom w:val="none" w:sz="0" w:space="0" w:color="auto"/>
              <w:right w:val="single" w:sz="4" w:space="0" w:color="7F7F7F" w:themeColor="text1" w:themeTint="80"/>
            </w:tcBorders>
            <w:vAlign w:val="center"/>
          </w:tcPr>
          <w:p w14:paraId="12F2B03F" w14:textId="77777777" w:rsidR="00820156" w:rsidRPr="00001CE6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w w:val="100"/>
                <w:sz w:val="20"/>
              </w:rPr>
            </w:pPr>
            <w:r>
              <w:rPr>
                <w:rFonts w:ascii="Calibri" w:hAnsi="Calibri" w:cs="Arial"/>
                <w:b/>
                <w:bCs/>
                <w:w w:val="100"/>
                <w:sz w:val="20"/>
              </w:rPr>
              <w:t>Rok produkcji</w:t>
            </w:r>
          </w:p>
        </w:tc>
        <w:tc>
          <w:tcPr>
            <w:tcW w:w="6517" w:type="dxa"/>
            <w:gridSpan w:val="2"/>
            <w:tcBorders>
              <w:top w:val="none" w:sz="0" w:space="0" w:color="auto"/>
              <w:left w:val="single" w:sz="4" w:space="0" w:color="7F7F7F" w:themeColor="text1" w:themeTint="80"/>
              <w:bottom w:val="none" w:sz="0" w:space="0" w:color="auto"/>
              <w:right w:val="single" w:sz="4" w:space="0" w:color="7F7F7F" w:themeColor="text1" w:themeTint="80"/>
            </w:tcBorders>
            <w:vAlign w:val="center"/>
          </w:tcPr>
          <w:p w14:paraId="036010FF" w14:textId="77777777" w:rsidR="00820156" w:rsidRPr="00001CE6" w:rsidRDefault="00820156" w:rsidP="00F83647">
            <w:pPr>
              <w:autoSpaceDE/>
              <w:autoSpaceDN/>
              <w:spacing w:before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w w:val="100"/>
                <w:sz w:val="20"/>
              </w:rPr>
            </w:pPr>
            <w:r>
              <w:rPr>
                <w:rFonts w:ascii="Calibri" w:hAnsi="Calibri" w:cs="Arial"/>
                <w:b/>
                <w:bCs/>
                <w:w w:val="100"/>
                <w:sz w:val="20"/>
              </w:rPr>
              <w:t>2016 lub 2017</w:t>
            </w:r>
          </w:p>
        </w:tc>
      </w:tr>
      <w:tr w:rsidR="00820156" w:rsidRPr="00001CE6" w14:paraId="51D07E05" w14:textId="77777777" w:rsidTr="00F83647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5" w:type="dxa"/>
            <w:gridSpan w:val="3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hideMark/>
          </w:tcPr>
          <w:p w14:paraId="0B4F95D1" w14:textId="77777777" w:rsidR="00820156" w:rsidRPr="00001CE6" w:rsidRDefault="00820156" w:rsidP="00F83647">
            <w:pPr>
              <w:autoSpaceDE/>
              <w:autoSpaceDN/>
              <w:spacing w:before="0" w:line="240" w:lineRule="auto"/>
              <w:jc w:val="center"/>
              <w:rPr>
                <w:rFonts w:ascii="Calibri" w:hAnsi="Calibri" w:cs="Arial"/>
                <w:b w:val="0"/>
                <w:bCs w:val="0"/>
                <w:w w:val="100"/>
                <w:sz w:val="20"/>
              </w:rPr>
            </w:pPr>
            <w:r w:rsidRPr="00001CE6">
              <w:rPr>
                <w:rFonts w:ascii="Calibri" w:hAnsi="Calibri" w:cs="Arial"/>
                <w:w w:val="100"/>
                <w:sz w:val="20"/>
              </w:rPr>
              <w:t>Wymagania z zakresu wyposażenia stawiane przez Zamawiającego</w:t>
            </w:r>
          </w:p>
        </w:tc>
        <w:tc>
          <w:tcPr>
            <w:tcW w:w="6517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hideMark/>
          </w:tcPr>
          <w:p w14:paraId="0733304C" w14:textId="77777777" w:rsidR="00820156" w:rsidRPr="00001CE6" w:rsidRDefault="00820156" w:rsidP="00F83647">
            <w:pPr>
              <w:autoSpaceDE/>
              <w:autoSpaceDN/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w w:val="100"/>
                <w:sz w:val="20"/>
              </w:rPr>
            </w:pPr>
            <w:r w:rsidRPr="00001CE6">
              <w:rPr>
                <w:rFonts w:ascii="Calibri" w:hAnsi="Calibri" w:cs="Arial"/>
                <w:b/>
                <w:bCs/>
                <w:w w:val="100"/>
                <w:sz w:val="20"/>
              </w:rPr>
              <w:t>Opis oferowanego samochodu jego parametrów i wyposażenia**</w:t>
            </w:r>
          </w:p>
        </w:tc>
      </w:tr>
      <w:tr w:rsidR="00820156" w:rsidRPr="00001CE6" w14:paraId="28D9267F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5" w:type="dxa"/>
            <w:gridSpan w:val="3"/>
            <w:vMerge/>
            <w:tcBorders>
              <w:top w:val="none" w:sz="0" w:space="0" w:color="auto"/>
              <w:left w:val="single" w:sz="4" w:space="0" w:color="7F7F7F" w:themeColor="text1" w:themeTint="80"/>
              <w:bottom w:val="none" w:sz="0" w:space="0" w:color="auto"/>
              <w:right w:val="single" w:sz="4" w:space="0" w:color="7F7F7F" w:themeColor="text1" w:themeTint="80"/>
            </w:tcBorders>
            <w:shd w:val="clear" w:color="auto" w:fill="BFBFBF" w:themeFill="background1" w:themeFillShade="BF"/>
            <w:hideMark/>
          </w:tcPr>
          <w:p w14:paraId="467F5850" w14:textId="77777777" w:rsidR="00820156" w:rsidRPr="00001CE6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Calibri" w:hAnsi="Calibri" w:cs="Arial"/>
                <w:b w:val="0"/>
                <w:bCs w:val="0"/>
                <w:w w:val="100"/>
                <w:sz w:val="20"/>
              </w:rPr>
            </w:pPr>
          </w:p>
        </w:tc>
        <w:tc>
          <w:tcPr>
            <w:tcW w:w="6517" w:type="dxa"/>
            <w:gridSpan w:val="2"/>
            <w:tcBorders>
              <w:top w:val="none" w:sz="0" w:space="0" w:color="auto"/>
              <w:left w:val="single" w:sz="4" w:space="0" w:color="7F7F7F" w:themeColor="text1" w:themeTint="80"/>
              <w:bottom w:val="none" w:sz="0" w:space="0" w:color="auto"/>
              <w:right w:val="single" w:sz="4" w:space="0" w:color="7F7F7F" w:themeColor="text1" w:themeTint="80"/>
            </w:tcBorders>
            <w:shd w:val="clear" w:color="auto" w:fill="BFBFBF" w:themeFill="background1" w:themeFillShade="BF"/>
            <w:hideMark/>
          </w:tcPr>
          <w:p w14:paraId="1E6BCE61" w14:textId="77777777" w:rsidR="00820156" w:rsidRPr="00001CE6" w:rsidRDefault="00820156" w:rsidP="00F83647">
            <w:pPr>
              <w:autoSpaceDE/>
              <w:autoSpaceDN/>
              <w:spacing w:before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w w:val="100"/>
                <w:sz w:val="20"/>
              </w:rPr>
            </w:pPr>
            <w:r w:rsidRPr="00001CE6">
              <w:rPr>
                <w:rFonts w:ascii="Calibri" w:hAnsi="Calibri" w:cs="Arial"/>
                <w:b/>
                <w:bCs/>
                <w:w w:val="100"/>
                <w:sz w:val="20"/>
              </w:rPr>
              <w:t>Wyposażenie zgodne z wymaganiami?</w:t>
            </w:r>
          </w:p>
        </w:tc>
      </w:tr>
      <w:tr w:rsidR="00820156" w:rsidRPr="00001CE6" w14:paraId="209146B5" w14:textId="77777777" w:rsidTr="00F83647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5" w:type="dxa"/>
            <w:gridSpan w:val="3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hideMark/>
          </w:tcPr>
          <w:p w14:paraId="2DA6A603" w14:textId="77777777" w:rsidR="00820156" w:rsidRPr="00001CE6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Calibri" w:hAnsi="Calibri" w:cs="Arial"/>
                <w:b w:val="0"/>
                <w:bCs w:val="0"/>
                <w:w w:val="100"/>
                <w:sz w:val="20"/>
              </w:rPr>
            </w:pPr>
          </w:p>
        </w:tc>
        <w:tc>
          <w:tcPr>
            <w:tcW w:w="6517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hideMark/>
          </w:tcPr>
          <w:p w14:paraId="6D3B8CB1" w14:textId="77777777" w:rsidR="00820156" w:rsidRPr="00001CE6" w:rsidRDefault="00820156" w:rsidP="00F83647">
            <w:pPr>
              <w:autoSpaceDE/>
              <w:autoSpaceDN/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w w:val="100"/>
                <w:sz w:val="20"/>
              </w:rPr>
            </w:pPr>
            <w:r w:rsidRPr="00001CE6">
              <w:rPr>
                <w:rFonts w:ascii="Calibri" w:hAnsi="Calibri" w:cs="Arial"/>
                <w:b/>
                <w:bCs/>
                <w:w w:val="100"/>
                <w:sz w:val="20"/>
              </w:rPr>
              <w:t>TAK | NIE</w:t>
            </w:r>
          </w:p>
        </w:tc>
      </w:tr>
      <w:tr w:rsidR="00820156" w:rsidRPr="00001CE6" w14:paraId="70E7ABB8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2" w:type="dxa"/>
            <w:gridSpan w:val="5"/>
            <w:tcBorders>
              <w:top w:val="none" w:sz="0" w:space="0" w:color="auto"/>
              <w:left w:val="single" w:sz="4" w:space="0" w:color="7F7F7F" w:themeColor="text1" w:themeTint="80"/>
              <w:bottom w:val="none" w:sz="0" w:space="0" w:color="auto"/>
              <w:right w:val="single" w:sz="4" w:space="0" w:color="7F7F7F" w:themeColor="text1" w:themeTint="80"/>
            </w:tcBorders>
            <w:vAlign w:val="center"/>
            <w:hideMark/>
          </w:tcPr>
          <w:p w14:paraId="00525085" w14:textId="77777777" w:rsidR="00820156" w:rsidRPr="00A435D2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 w:val="0"/>
                <w:bCs w:val="0"/>
                <w:w w:val="100"/>
                <w:sz w:val="20"/>
              </w:rPr>
            </w:pPr>
            <w:r w:rsidRPr="00A435D2">
              <w:rPr>
                <w:rFonts w:ascii="Arial" w:hAnsi="Arial" w:cs="Arial"/>
                <w:w w:val="100"/>
                <w:sz w:val="20"/>
              </w:rPr>
              <w:t>DANE TECHNICZNE</w:t>
            </w:r>
          </w:p>
        </w:tc>
      </w:tr>
      <w:tr w:rsidR="00820156" w:rsidRPr="00620F98" w14:paraId="3716E971" w14:textId="77777777" w:rsidTr="00F8364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02B3B4E6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1.</w:t>
            </w:r>
          </w:p>
        </w:tc>
        <w:tc>
          <w:tcPr>
            <w:tcW w:w="715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432F9194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Nadwozie trójbryłowe typu sedan/liftback</w:t>
            </w:r>
          </w:p>
        </w:tc>
        <w:tc>
          <w:tcPr>
            <w:tcW w:w="6517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12F0B330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5A7A4B8F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top w:val="none" w:sz="0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050665F4" w14:textId="77777777" w:rsidR="00820156" w:rsidRPr="00620F98" w:rsidRDefault="00820156" w:rsidP="00F83647">
            <w:pPr>
              <w:tabs>
                <w:tab w:val="center" w:pos="111"/>
              </w:tabs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lastRenderedPageBreak/>
              <w:tab/>
            </w: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2.</w:t>
            </w:r>
          </w:p>
        </w:tc>
        <w:tc>
          <w:tcPr>
            <w:tcW w:w="7159" w:type="dxa"/>
            <w:tcBorders>
              <w:top w:val="none" w:sz="0" w:space="0" w:color="auto"/>
              <w:left w:val="single" w:sz="4" w:space="0" w:color="7F7F7F" w:themeColor="text1" w:themeTint="80"/>
              <w:bottom w:val="none" w:sz="0" w:space="0" w:color="auto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6181E335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Norma emisji spalin</w:t>
            </w: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 xml:space="preserve"> co najmniej  Euro 5</w:t>
            </w: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 xml:space="preserve"> (wielkość średniej emisji CO2)</w:t>
            </w:r>
          </w:p>
        </w:tc>
        <w:tc>
          <w:tcPr>
            <w:tcW w:w="6517" w:type="dxa"/>
            <w:gridSpan w:val="2"/>
            <w:tcBorders>
              <w:top w:val="none" w:sz="0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4EF6507B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20E2F343" w14:textId="77777777" w:rsidTr="00F8364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20B194BA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3.</w:t>
            </w:r>
          </w:p>
        </w:tc>
        <w:tc>
          <w:tcPr>
            <w:tcW w:w="715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57A36D00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172F3E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Moc silnika minimum</w:t>
            </w: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 xml:space="preserve"> 125 kW (170 KM)</w:t>
            </w:r>
          </w:p>
        </w:tc>
        <w:tc>
          <w:tcPr>
            <w:tcW w:w="6517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33997324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197C35AE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top w:val="none" w:sz="0" w:space="0" w:color="auto"/>
              <w:left w:val="single" w:sz="4" w:space="0" w:color="7F7F7F" w:themeColor="text1" w:themeTint="80"/>
              <w:bottom w:val="none" w:sz="0" w:space="0" w:color="auto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3D9B1A3F" w14:textId="77777777" w:rsidR="00820156" w:rsidRPr="00AC651D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</w:rPr>
            </w:pPr>
            <w:r w:rsidRPr="00AC651D">
              <w:rPr>
                <w:rFonts w:ascii="Arial" w:hAnsi="Arial" w:cs="Arial"/>
                <w:color w:val="000000"/>
                <w:w w:val="100"/>
                <w:sz w:val="16"/>
              </w:rPr>
              <w:t>4.</w:t>
            </w:r>
          </w:p>
        </w:tc>
        <w:tc>
          <w:tcPr>
            <w:tcW w:w="7159" w:type="dxa"/>
            <w:tcBorders>
              <w:top w:val="none" w:sz="0" w:space="0" w:color="auto"/>
              <w:left w:val="single" w:sz="4" w:space="0" w:color="7F7F7F" w:themeColor="text1" w:themeTint="80"/>
              <w:bottom w:val="none" w:sz="0" w:space="0" w:color="auto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024AB29D" w14:textId="77777777" w:rsidR="00820156" w:rsidRPr="002A376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</w:rPr>
              <w:t>Długość maksymalna samochodu (</w:t>
            </w:r>
            <w:r w:rsidRPr="002A3768">
              <w:rPr>
                <w:rFonts w:ascii="Arial" w:hAnsi="Arial" w:cs="Arial"/>
                <w:color w:val="000000"/>
                <w:w w:val="100"/>
                <w:sz w:val="16"/>
              </w:rPr>
              <w:t>4831 mm</w:t>
            </w:r>
            <w:r>
              <w:rPr>
                <w:rFonts w:ascii="Arial" w:hAnsi="Arial" w:cs="Arial"/>
                <w:color w:val="000000"/>
                <w:w w:val="100"/>
                <w:sz w:val="16"/>
              </w:rPr>
              <w:t>)</w:t>
            </w:r>
          </w:p>
        </w:tc>
        <w:tc>
          <w:tcPr>
            <w:tcW w:w="6517" w:type="dxa"/>
            <w:gridSpan w:val="2"/>
            <w:tcBorders>
              <w:top w:val="none" w:sz="0" w:space="0" w:color="auto"/>
              <w:left w:val="single" w:sz="4" w:space="0" w:color="7F7F7F" w:themeColor="text1" w:themeTint="80"/>
              <w:bottom w:val="none" w:sz="0" w:space="0" w:color="auto"/>
              <w:right w:val="single" w:sz="4" w:space="0" w:color="7F7F7F" w:themeColor="text1" w:themeTint="80"/>
            </w:tcBorders>
            <w:noWrap/>
            <w:hideMark/>
          </w:tcPr>
          <w:p w14:paraId="06B2EEB4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</w:p>
        </w:tc>
      </w:tr>
      <w:tr w:rsidR="00820156" w:rsidRPr="00620F98" w14:paraId="7A27C20E" w14:textId="77777777" w:rsidTr="00F8364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2" w:type="dxa"/>
            <w:gridSpan w:val="5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4D2406DA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 w:val="0"/>
                <w:bCs w:val="0"/>
                <w:w w:val="100"/>
                <w:sz w:val="20"/>
              </w:rPr>
            </w:pPr>
            <w:r w:rsidRPr="00620F98">
              <w:rPr>
                <w:rFonts w:ascii="Arial" w:hAnsi="Arial" w:cs="Arial"/>
                <w:w w:val="100"/>
                <w:sz w:val="20"/>
              </w:rPr>
              <w:t>WYPOSAŻENIE Z ZAKRESU BIEZPIECZEŃSTWA</w:t>
            </w:r>
          </w:p>
        </w:tc>
      </w:tr>
      <w:tr w:rsidR="00820156" w:rsidRPr="00620F98" w14:paraId="00B89D6F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top w:val="none" w:sz="0" w:space="0" w:color="auto"/>
              <w:left w:val="single" w:sz="4" w:space="0" w:color="7F7F7F" w:themeColor="text1" w:themeTint="80"/>
              <w:bottom w:val="none" w:sz="0" w:space="0" w:color="auto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624C87F9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5</w:t>
            </w: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159" w:type="dxa"/>
            <w:tcBorders>
              <w:top w:val="none" w:sz="0" w:space="0" w:color="auto"/>
              <w:left w:val="single" w:sz="4" w:space="0" w:color="7F7F7F" w:themeColor="text1" w:themeTint="80"/>
              <w:bottom w:val="none" w:sz="0" w:space="0" w:color="auto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2D094316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Autoalarm</w:t>
            </w:r>
          </w:p>
        </w:tc>
        <w:tc>
          <w:tcPr>
            <w:tcW w:w="6517" w:type="dxa"/>
            <w:gridSpan w:val="2"/>
            <w:tcBorders>
              <w:top w:val="none" w:sz="0" w:space="0" w:color="auto"/>
              <w:left w:val="single" w:sz="4" w:space="0" w:color="7F7F7F" w:themeColor="text1" w:themeTint="80"/>
              <w:bottom w:val="none" w:sz="0" w:space="0" w:color="auto"/>
              <w:right w:val="single" w:sz="4" w:space="0" w:color="7F7F7F" w:themeColor="text1" w:themeTint="80"/>
            </w:tcBorders>
            <w:noWrap/>
            <w:hideMark/>
          </w:tcPr>
          <w:p w14:paraId="575F5E7C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4624E54D" w14:textId="77777777" w:rsidTr="00F8364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457C4B65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6</w:t>
            </w: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15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4C6531A4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A64EF9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Zabezpieczenie antykradzieżowe (immobiliser)</w:t>
            </w:r>
          </w:p>
        </w:tc>
        <w:tc>
          <w:tcPr>
            <w:tcW w:w="6517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612E3E9D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7E2740D2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top w:val="none" w:sz="0" w:space="0" w:color="auto"/>
              <w:left w:val="single" w:sz="4" w:space="0" w:color="7F7F7F" w:themeColor="text1" w:themeTint="80"/>
              <w:bottom w:val="none" w:sz="0" w:space="0" w:color="auto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107D93C4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7</w:t>
            </w: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159" w:type="dxa"/>
            <w:tcBorders>
              <w:top w:val="none" w:sz="0" w:space="0" w:color="auto"/>
              <w:left w:val="single" w:sz="4" w:space="0" w:color="7F7F7F" w:themeColor="text1" w:themeTint="80"/>
              <w:bottom w:val="none" w:sz="0" w:space="0" w:color="auto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3C9A830C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 xml:space="preserve">Czujniki parkowania z przodu i z tyłu </w:t>
            </w:r>
          </w:p>
        </w:tc>
        <w:tc>
          <w:tcPr>
            <w:tcW w:w="6517" w:type="dxa"/>
            <w:gridSpan w:val="2"/>
            <w:tcBorders>
              <w:top w:val="none" w:sz="0" w:space="0" w:color="auto"/>
              <w:left w:val="single" w:sz="4" w:space="0" w:color="7F7F7F" w:themeColor="text1" w:themeTint="80"/>
              <w:bottom w:val="none" w:sz="0" w:space="0" w:color="auto"/>
              <w:right w:val="single" w:sz="4" w:space="0" w:color="7F7F7F" w:themeColor="text1" w:themeTint="80"/>
            </w:tcBorders>
            <w:noWrap/>
            <w:hideMark/>
          </w:tcPr>
          <w:p w14:paraId="0EA229B8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00948771" w14:textId="77777777" w:rsidTr="00F8364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42EEB558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8</w:t>
            </w: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15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5AAFD0F3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Minimum 6 poduszek powietrznych (dwie czołowe, dwie boczne i dwie kurtynowe)</w:t>
            </w:r>
          </w:p>
        </w:tc>
        <w:tc>
          <w:tcPr>
            <w:tcW w:w="6517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25EFEE45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1BAE5F57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top w:val="none" w:sz="0" w:space="0" w:color="auto"/>
              <w:left w:val="single" w:sz="4" w:space="0" w:color="7F7F7F" w:themeColor="text1" w:themeTint="80"/>
              <w:bottom w:val="none" w:sz="0" w:space="0" w:color="auto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5D1C9A45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9</w:t>
            </w: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159" w:type="dxa"/>
            <w:tcBorders>
              <w:top w:val="none" w:sz="0" w:space="0" w:color="auto"/>
              <w:left w:val="single" w:sz="4" w:space="0" w:color="7F7F7F" w:themeColor="text1" w:themeTint="80"/>
              <w:bottom w:val="none" w:sz="0" w:space="0" w:color="auto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2D5726F4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 xml:space="preserve">Przednie światła przeciwmgielne </w:t>
            </w:r>
          </w:p>
        </w:tc>
        <w:tc>
          <w:tcPr>
            <w:tcW w:w="6517" w:type="dxa"/>
            <w:gridSpan w:val="2"/>
            <w:tcBorders>
              <w:top w:val="none" w:sz="0" w:space="0" w:color="auto"/>
              <w:left w:val="single" w:sz="4" w:space="0" w:color="7F7F7F" w:themeColor="text1" w:themeTint="80"/>
              <w:bottom w:val="none" w:sz="0" w:space="0" w:color="auto"/>
              <w:right w:val="single" w:sz="4" w:space="0" w:color="7F7F7F" w:themeColor="text1" w:themeTint="80"/>
            </w:tcBorders>
            <w:noWrap/>
            <w:hideMark/>
          </w:tcPr>
          <w:p w14:paraId="037E3470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23B875EE" w14:textId="77777777" w:rsidTr="00F8364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0B8C5E5B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10</w:t>
            </w: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15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230C830E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Reflektory Bi-ksenonowe lub LED (mijania i drogowe)</w:t>
            </w:r>
          </w:p>
        </w:tc>
        <w:tc>
          <w:tcPr>
            <w:tcW w:w="6517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320C7A31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33C2878A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top w:val="none" w:sz="0" w:space="0" w:color="auto"/>
              <w:left w:val="single" w:sz="4" w:space="0" w:color="7F7F7F" w:themeColor="text1" w:themeTint="80"/>
              <w:bottom w:val="none" w:sz="0" w:space="0" w:color="auto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7690F3EA" w14:textId="77777777" w:rsidR="00820156" w:rsidRPr="004308BC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11</w:t>
            </w:r>
            <w:r w:rsidRPr="004308BC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159" w:type="dxa"/>
            <w:tcBorders>
              <w:top w:val="none" w:sz="0" w:space="0" w:color="auto"/>
              <w:left w:val="single" w:sz="4" w:space="0" w:color="7F7F7F" w:themeColor="text1" w:themeTint="80"/>
              <w:bottom w:val="none" w:sz="0" w:space="0" w:color="auto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31EA4AA6" w14:textId="77777777" w:rsidR="00820156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4308BC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System kontroli trakcji:</w:t>
            </w:r>
          </w:p>
          <w:p w14:paraId="043E98DA" w14:textId="77777777" w:rsidR="00820156" w:rsidRPr="00A64EF9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A64EF9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 xml:space="preserve">- zapobiegający blokowaniu kół podczas hamowania </w:t>
            </w:r>
          </w:p>
          <w:p w14:paraId="707A8ECD" w14:textId="77777777" w:rsidR="00820156" w:rsidRPr="00A64EF9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A64EF9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- stabilizujący tor jazdy samoch</w:t>
            </w: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odu podczas pokonywania zakrętu</w:t>
            </w:r>
          </w:p>
          <w:p w14:paraId="28C543BD" w14:textId="77777777" w:rsidR="00820156" w:rsidRPr="004308BC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A64EF9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- niedopuszczenie do nadmiernego poślizgu kół</w:t>
            </w: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 xml:space="preserve"> pojazdu podczas przyspieszania</w:t>
            </w:r>
          </w:p>
        </w:tc>
        <w:tc>
          <w:tcPr>
            <w:tcW w:w="6517" w:type="dxa"/>
            <w:gridSpan w:val="2"/>
            <w:tcBorders>
              <w:top w:val="none" w:sz="0" w:space="0" w:color="auto"/>
              <w:left w:val="single" w:sz="4" w:space="0" w:color="7F7F7F" w:themeColor="text1" w:themeTint="80"/>
              <w:bottom w:val="none" w:sz="0" w:space="0" w:color="auto"/>
              <w:right w:val="single" w:sz="4" w:space="0" w:color="7F7F7F" w:themeColor="text1" w:themeTint="80"/>
            </w:tcBorders>
            <w:noWrap/>
            <w:hideMark/>
          </w:tcPr>
          <w:p w14:paraId="32C4677A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</w:p>
        </w:tc>
      </w:tr>
      <w:tr w:rsidR="00820156" w:rsidRPr="00620F98" w14:paraId="6BC2A143" w14:textId="77777777" w:rsidTr="00F8364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2" w:type="dxa"/>
            <w:gridSpan w:val="5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48D69944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 w:val="0"/>
                <w:bCs w:val="0"/>
                <w:w w:val="100"/>
                <w:sz w:val="20"/>
              </w:rPr>
            </w:pPr>
            <w:r w:rsidRPr="00620F98">
              <w:rPr>
                <w:rFonts w:ascii="Arial" w:hAnsi="Arial" w:cs="Arial"/>
                <w:w w:val="100"/>
                <w:sz w:val="20"/>
              </w:rPr>
              <w:t>WYPOSAŻENIE Z ZAKRESU KOMFORTU</w:t>
            </w:r>
          </w:p>
        </w:tc>
      </w:tr>
      <w:tr w:rsidR="00820156" w:rsidRPr="00620F98" w14:paraId="2E033F8F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</w:tcPr>
          <w:p w14:paraId="24B18632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12.</w:t>
            </w:r>
          </w:p>
        </w:tc>
        <w:tc>
          <w:tcPr>
            <w:tcW w:w="7277" w:type="dxa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</w:tcPr>
          <w:p w14:paraId="4975F392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A64EF9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Centralny zamek z pilotem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</w:tcPr>
          <w:p w14:paraId="4D0E05D9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</w:p>
        </w:tc>
      </w:tr>
      <w:tr w:rsidR="00820156" w:rsidRPr="00620F98" w14:paraId="61CEC858" w14:textId="77777777" w:rsidTr="00F8364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4DAA0FBD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13</w:t>
            </w: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277" w:type="dxa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102AA7BF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Elektrycznie sterowane szyby boczne z przodu i z tyłu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4F71F4F2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21FF2CBE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54E8CF67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14</w:t>
            </w: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277" w:type="dxa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026990CB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 xml:space="preserve">Elektrycznie sterowane, podgrzewane i składane lusterka boczne 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26E45E37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7419A355" w14:textId="77777777" w:rsidTr="00F8364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55642773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15</w:t>
            </w: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277" w:type="dxa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7E4A49FB" w14:textId="5AE0A0EF" w:rsidR="00820156" w:rsidRPr="00620F98" w:rsidRDefault="00820156" w:rsidP="006126FD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 xml:space="preserve">Fabryczna nawigacja satelitarna z mapą Europy oraz obsługą komend głosowych nawigacji </w:t>
            </w: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br/>
            </w: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i telefon</w:t>
            </w:r>
            <w:r w:rsidR="006126FD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u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03050EE9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1C23C8AE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169BF7E8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16</w:t>
            </w: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277" w:type="dxa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78824BC8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Fotele przednie</w:t>
            </w: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 xml:space="preserve"> elektrycznie sterowane</w:t>
            </w: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 xml:space="preserve"> z regulacją wysokości i regulacją odcinka lędźwiowego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39A222F4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45A450C8" w14:textId="77777777" w:rsidTr="00F8364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23D66D1D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17</w:t>
            </w: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277" w:type="dxa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7424CA53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Gniazdo 12V w przedniej i tylnej części kabiny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4272B55C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56666275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4BBBD1A3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18</w:t>
            </w: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277" w:type="dxa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7F6630E7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Klimatyzacja automatyczna dwustrefowa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0E6F1431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28F7F721" w14:textId="77777777" w:rsidTr="00F8364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30DC075C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19</w:t>
            </w: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277" w:type="dxa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04131AA2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Oświetlenie wewnętrzne pojazdu z przodu i z tyłu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6BF173E5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2027A487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4BD065DC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20</w:t>
            </w: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277" w:type="dxa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14E07D98" w14:textId="20D4BB99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A64EF9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Radio fabryczne wyposażone w wyświetlacz dotykowy</w:t>
            </w:r>
            <w:r w:rsidR="0035510C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 xml:space="preserve"> min 5 cali</w:t>
            </w:r>
            <w:r w:rsidRPr="00A64EF9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 Zamontowane w przewidzianym przez produ</w:t>
            </w: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 xml:space="preserve">centa miejscu, z wejściem USB </w:t>
            </w:r>
            <w:r w:rsidRPr="00A64EF9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oraz z funkcjami parowania z telefonem z systemami operacyjnymi telefonów komórkowych takich jak Android, IOS z wykorzystaniem protokołów Bluetooth. Funkcja sterowanie radiem przyciskami w kierownicy</w:t>
            </w: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033EED70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05266F12" w14:textId="77777777" w:rsidTr="00F83647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2BDF836C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21</w:t>
            </w: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277" w:type="dxa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38C18F71" w14:textId="79984AE8" w:rsidR="00820156" w:rsidRPr="00620F98" w:rsidRDefault="006126FD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Aktywny Tempomat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74A8A748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1DF7C817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2E7FA709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22</w:t>
            </w: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277" w:type="dxa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7237BF29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System wspomagający ruszanie pod górę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5FAD7F41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6271508E" w14:textId="77777777" w:rsidTr="00F8364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45C3EE46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23</w:t>
            </w: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277" w:type="dxa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0898DE0E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Kamera cofania montowana fabrycznie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6B8B84C4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7FD496C8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302C5372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24</w:t>
            </w: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277" w:type="dxa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2F89F98F" w14:textId="2ED52FF2" w:rsidR="00820156" w:rsidRPr="00620F98" w:rsidRDefault="00037040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03704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System ostrzegający przed niepożądaną zmianą pasa ruchu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5B379ED1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2863F354" w14:textId="77777777" w:rsidTr="00F83647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</w:tcPr>
          <w:p w14:paraId="19A97536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25.</w:t>
            </w:r>
          </w:p>
        </w:tc>
        <w:tc>
          <w:tcPr>
            <w:tcW w:w="7277" w:type="dxa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</w:tcPr>
          <w:p w14:paraId="15026A84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 xml:space="preserve">Przyciemniane szyby od drugiego </w:t>
            </w:r>
            <w:r w:rsidRPr="00782FB6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rzędu siedzeń wraz z szybą tylną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</w:tcPr>
          <w:p w14:paraId="18BD11E3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</w:p>
        </w:tc>
      </w:tr>
      <w:tr w:rsidR="00820156" w:rsidRPr="00620F98" w14:paraId="7240B54C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</w:tcPr>
          <w:p w14:paraId="1D7AAA65" w14:textId="77777777" w:rsidR="00820156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26.</w:t>
            </w:r>
          </w:p>
        </w:tc>
        <w:tc>
          <w:tcPr>
            <w:tcW w:w="7277" w:type="dxa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</w:tcPr>
          <w:p w14:paraId="05E7A61C" w14:textId="49E5DCD5" w:rsidR="00820156" w:rsidRDefault="0035510C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35510C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Wewnętrzne lusterko wsteczne z funkcją automatycznego przyciemniania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</w:tcPr>
          <w:p w14:paraId="22DC233E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</w:p>
        </w:tc>
      </w:tr>
      <w:tr w:rsidR="00820156" w:rsidRPr="00620F98" w14:paraId="070B44F5" w14:textId="77777777" w:rsidTr="00F83647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</w:tcPr>
          <w:p w14:paraId="37781228" w14:textId="77777777" w:rsidR="00820156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27</w:t>
            </w:r>
          </w:p>
        </w:tc>
        <w:tc>
          <w:tcPr>
            <w:tcW w:w="7277" w:type="dxa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</w:tcPr>
          <w:p w14:paraId="145D5197" w14:textId="77777777" w:rsidR="00820156" w:rsidRPr="00F33BE5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F33BE5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Komputer pokładowy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</w:tcPr>
          <w:p w14:paraId="5B0FC527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</w:p>
        </w:tc>
      </w:tr>
      <w:tr w:rsidR="00820156" w:rsidRPr="00620F98" w14:paraId="69C96499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2" w:type="dxa"/>
            <w:gridSpan w:val="5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56613209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 w:val="0"/>
                <w:bCs w:val="0"/>
                <w:w w:val="100"/>
                <w:sz w:val="20"/>
              </w:rPr>
            </w:pPr>
            <w:r w:rsidRPr="00620F98">
              <w:rPr>
                <w:rFonts w:ascii="Arial" w:hAnsi="Arial" w:cs="Arial"/>
                <w:w w:val="100"/>
                <w:sz w:val="20"/>
              </w:rPr>
              <w:t>WYPOSAŻENIE FUNKCJONALNE</w:t>
            </w:r>
          </w:p>
        </w:tc>
      </w:tr>
      <w:tr w:rsidR="00820156" w:rsidRPr="00620F98" w14:paraId="6A869753" w14:textId="77777777" w:rsidTr="00F83647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6E253FE9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28</w:t>
            </w: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270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2611B0ED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Koło zapasowe pełnowymiarowe lub dojazdowe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0FBD4180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6BA9F9B8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48684476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0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</w:rPr>
              <w:t>29</w:t>
            </w:r>
            <w:r w:rsidRPr="00AC651D">
              <w:rPr>
                <w:rFonts w:ascii="Arial" w:hAnsi="Arial" w:cs="Arial"/>
                <w:color w:val="000000"/>
                <w:w w:val="100"/>
                <w:sz w:val="16"/>
              </w:rPr>
              <w:t>.</w:t>
            </w:r>
          </w:p>
        </w:tc>
        <w:tc>
          <w:tcPr>
            <w:tcW w:w="7270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63173FA0" w14:textId="10CA3666" w:rsidR="00820156" w:rsidRPr="00782FB6" w:rsidRDefault="00820156" w:rsidP="0091654C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</w:rPr>
              <w:t xml:space="preserve">Dodatkowy komplet kół z oponami zimowymi </w:t>
            </w:r>
            <w:r w:rsidR="0091654C">
              <w:rPr>
                <w:rFonts w:ascii="Arial" w:hAnsi="Arial" w:cs="Arial"/>
                <w:color w:val="000000"/>
                <w:w w:val="100"/>
                <w:sz w:val="16"/>
              </w:rPr>
              <w:t xml:space="preserve">zalecanych przez producenta samochodu </w:t>
            </w:r>
            <w:r w:rsidR="00777869">
              <w:rPr>
                <w:rFonts w:ascii="Arial" w:hAnsi="Arial" w:cs="Arial"/>
                <w:color w:val="000000"/>
                <w:w w:val="1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w w:val="100"/>
                <w:sz w:val="16"/>
              </w:rPr>
              <w:t>(felga aluminiowa fabrycznie montowana przez producenta pojazdu)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0DF0D863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</w:p>
        </w:tc>
      </w:tr>
      <w:tr w:rsidR="00820156" w:rsidRPr="00620F98" w14:paraId="4B5A80EF" w14:textId="77777777" w:rsidTr="00F83647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2" w:type="dxa"/>
            <w:gridSpan w:val="5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72DE0B0A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 w:val="0"/>
                <w:bCs w:val="0"/>
                <w:w w:val="100"/>
                <w:sz w:val="20"/>
              </w:rPr>
            </w:pPr>
            <w:r w:rsidRPr="00620F98">
              <w:rPr>
                <w:rFonts w:ascii="Arial" w:hAnsi="Arial" w:cs="Arial"/>
                <w:w w:val="100"/>
                <w:sz w:val="20"/>
              </w:rPr>
              <w:t>PERSONALIZACJA</w:t>
            </w:r>
          </w:p>
        </w:tc>
      </w:tr>
      <w:tr w:rsidR="00820156" w:rsidRPr="00620F98" w14:paraId="20E1D3F2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6A1125DE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30</w:t>
            </w: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270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2EE695B5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Felgi aluminiowe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5F0A1559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2497E846" w14:textId="77777777" w:rsidTr="00F83647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128CB1E0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31</w:t>
            </w: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270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3A909260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Kolor nadw</w:t>
            </w: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ozia metalizowany lub perłowy - czarny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574C48F6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364B675C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72B69646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32</w:t>
            </w: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270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61AFFB41" w14:textId="455538C3" w:rsidR="00820156" w:rsidRPr="00620F98" w:rsidRDefault="00820156" w:rsidP="006126FD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 xml:space="preserve">Tapicerka </w:t>
            </w:r>
            <w:r w:rsidR="006126FD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skórzana pełna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3746E852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57714230" w14:textId="77777777" w:rsidTr="00F83647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2" w:type="dxa"/>
            <w:gridSpan w:val="5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5C8F889" w14:textId="77777777" w:rsidR="00820156" w:rsidRDefault="00820156" w:rsidP="00F83647">
            <w:pPr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w w:val="100"/>
                <w:sz w:val="20"/>
              </w:rPr>
            </w:pPr>
          </w:p>
          <w:p w14:paraId="09F35785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 w:val="0"/>
                <w:bCs w:val="0"/>
                <w:w w:val="100"/>
                <w:sz w:val="20"/>
              </w:rPr>
            </w:pPr>
            <w:r w:rsidRPr="00620F98">
              <w:rPr>
                <w:rFonts w:ascii="Arial" w:hAnsi="Arial" w:cs="Arial"/>
                <w:w w:val="100"/>
                <w:sz w:val="20"/>
              </w:rPr>
              <w:t>GWARANCJA</w:t>
            </w:r>
          </w:p>
        </w:tc>
      </w:tr>
      <w:tr w:rsidR="00820156" w:rsidRPr="00620F98" w14:paraId="77592FFE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2F05001C" w14:textId="77777777" w:rsidR="00820156" w:rsidRPr="009E775E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</w:p>
        </w:tc>
        <w:tc>
          <w:tcPr>
            <w:tcW w:w="7270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6DE1EF63" w14:textId="77777777" w:rsidR="00820156" w:rsidRPr="00C33671" w:rsidRDefault="00820156" w:rsidP="00820156">
            <w:pPr>
              <w:pStyle w:val="Akapitzlist"/>
              <w:numPr>
                <w:ilvl w:val="0"/>
                <w:numId w:val="2"/>
              </w:num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24 miesiące lub 150 000 km*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0FA9922B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65CDBD51" w14:textId="77777777" w:rsidTr="00F83647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</w:tcPr>
          <w:p w14:paraId="33932234" w14:textId="77777777" w:rsidR="00820156" w:rsidRPr="009E775E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</w:p>
        </w:tc>
        <w:tc>
          <w:tcPr>
            <w:tcW w:w="7270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93F358" w14:textId="77777777" w:rsidR="00820156" w:rsidRDefault="00820156" w:rsidP="00820156">
            <w:pPr>
              <w:pStyle w:val="Akapitzlist"/>
              <w:numPr>
                <w:ilvl w:val="0"/>
                <w:numId w:val="2"/>
              </w:num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EE1885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Autoryzowany serwis gwarancyjny na terenie Warszawy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</w:tcPr>
          <w:p w14:paraId="7CEB3142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</w:p>
        </w:tc>
      </w:tr>
      <w:tr w:rsidR="00820156" w:rsidRPr="00620F98" w14:paraId="00078227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2" w:type="dxa"/>
            <w:gridSpan w:val="5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20E4AE82" w14:textId="77777777" w:rsidR="00820156" w:rsidRPr="00B52F20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 w:val="0"/>
                <w:bCs w:val="0"/>
                <w:i/>
                <w:iCs/>
                <w:color w:val="C00000"/>
                <w:w w:val="100"/>
                <w:sz w:val="18"/>
              </w:rPr>
            </w:pPr>
            <w:r w:rsidRPr="00B52F20">
              <w:rPr>
                <w:rFonts w:ascii="Arial" w:hAnsi="Arial" w:cs="Arial"/>
                <w:b w:val="0"/>
                <w:i/>
                <w:iCs/>
                <w:color w:val="C00000"/>
                <w:w w:val="100"/>
                <w:sz w:val="18"/>
              </w:rPr>
              <w:t xml:space="preserve">* Oferowany okres gwarancji należy wpisać w prawej kolumnie </w:t>
            </w:r>
          </w:p>
        </w:tc>
      </w:tr>
      <w:tr w:rsidR="00820156" w:rsidRPr="00620F98" w14:paraId="4160113C" w14:textId="77777777" w:rsidTr="00F8364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2" w:type="dxa"/>
            <w:gridSpan w:val="5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3B18CC3D" w14:textId="77777777" w:rsidR="00820156" w:rsidRPr="00B52F20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 w:val="0"/>
                <w:bCs w:val="0"/>
                <w:i/>
                <w:iCs/>
                <w:color w:val="C00000"/>
                <w:w w:val="100"/>
                <w:sz w:val="18"/>
              </w:rPr>
            </w:pPr>
            <w:r w:rsidRPr="00B52F20">
              <w:rPr>
                <w:rFonts w:ascii="Arial" w:hAnsi="Arial" w:cs="Arial"/>
                <w:b w:val="0"/>
                <w:i/>
                <w:iCs/>
                <w:color w:val="C00000"/>
                <w:w w:val="100"/>
                <w:sz w:val="18"/>
              </w:rPr>
              <w:t>** Zamawiający wymaga dokładnego opisania oferowanych samochodów, ich parametrów i wyposażenia</w:t>
            </w:r>
          </w:p>
        </w:tc>
      </w:tr>
      <w:tr w:rsidR="00820156" w:rsidRPr="00620F98" w14:paraId="038C5DFB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6" w:type="dxa"/>
            <w:gridSpan w:val="4"/>
            <w:tcBorders>
              <w:left w:val="single" w:sz="4" w:space="0" w:color="7F7F7F" w:themeColor="text1" w:themeTint="8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D820071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 w:val="0"/>
                <w:bCs w:val="0"/>
                <w:w w:val="100"/>
                <w:sz w:val="18"/>
                <w:szCs w:val="18"/>
              </w:rPr>
            </w:pPr>
            <w:r w:rsidRPr="00620F98">
              <w:rPr>
                <w:rFonts w:ascii="Arial" w:hAnsi="Arial" w:cs="Arial"/>
                <w:w w:val="100"/>
                <w:sz w:val="18"/>
                <w:szCs w:val="18"/>
              </w:rPr>
              <w:t>Dodatkowe systemy i elementy wyposażenia pojazdu</w:t>
            </w:r>
          </w:p>
        </w:tc>
        <w:tc>
          <w:tcPr>
            <w:tcW w:w="6406" w:type="dxa"/>
            <w:tcBorders>
              <w:right w:val="single" w:sz="4" w:space="0" w:color="7F7F7F" w:themeColor="text1" w:themeTint="8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F57BA22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w w:val="100"/>
                <w:sz w:val="18"/>
                <w:szCs w:val="18"/>
              </w:rPr>
            </w:pPr>
            <w:r w:rsidRPr="00620F98">
              <w:rPr>
                <w:rFonts w:ascii="Arial" w:hAnsi="Arial" w:cs="Arial"/>
                <w:b/>
                <w:bCs/>
                <w:w w:val="100"/>
                <w:sz w:val="18"/>
                <w:szCs w:val="18"/>
              </w:rPr>
              <w:t>Posiada/nie posiada*</w:t>
            </w:r>
          </w:p>
        </w:tc>
      </w:tr>
      <w:tr w:rsidR="00820156" w:rsidRPr="00620F98" w14:paraId="116EE384" w14:textId="77777777" w:rsidTr="00F8364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3AFE1F6E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1.</w:t>
            </w:r>
          </w:p>
        </w:tc>
        <w:tc>
          <w:tcPr>
            <w:tcW w:w="7270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4208901C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Automatyczny system parkowania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5D8D5125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13EA725A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661B0815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2.</w:t>
            </w:r>
          </w:p>
        </w:tc>
        <w:tc>
          <w:tcPr>
            <w:tcW w:w="7270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3611F242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Centralny zamek z czujnikiem zbliżeniowym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6987A5A4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1CA83935" w14:textId="77777777" w:rsidTr="00F8364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24319E25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3.</w:t>
            </w:r>
          </w:p>
        </w:tc>
        <w:tc>
          <w:tcPr>
            <w:tcW w:w="7270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1E8CB4CE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Czujnik deszczu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170101A1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4CD713CF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7CA7772C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4.</w:t>
            </w:r>
          </w:p>
        </w:tc>
        <w:tc>
          <w:tcPr>
            <w:tcW w:w="7270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3F93D9C8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Gniazdo 230V w tylnej części kabiny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26169ECE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0C51F86F" w14:textId="77777777" w:rsidTr="00F8364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721FD745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5.</w:t>
            </w:r>
          </w:p>
        </w:tc>
        <w:tc>
          <w:tcPr>
            <w:tcW w:w="7270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4A92618F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A64EF9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System awaryjnego hamowania w mieście, przy mniejszych prędkościach, przeciwdziałający najechaniu samochodu na przeszkodę z przodu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6CB58F93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1A567EF3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3FB481E2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6.</w:t>
            </w:r>
          </w:p>
        </w:tc>
        <w:tc>
          <w:tcPr>
            <w:tcW w:w="7270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0AE7807D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Klimatyzacja trójstrefowa lub czterostrefowa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6E38F687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3F20D477" w14:textId="77777777" w:rsidTr="00F8364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0350E4F5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7.</w:t>
            </w:r>
          </w:p>
        </w:tc>
        <w:tc>
          <w:tcPr>
            <w:tcW w:w="7270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516C32B7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Ogrzewanie postojowe ze zdalnym sterowaniem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3EE27AAA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  <w:p w14:paraId="1188909F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3E8538D0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6983B59D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8.</w:t>
            </w:r>
          </w:p>
        </w:tc>
        <w:tc>
          <w:tcPr>
            <w:tcW w:w="7270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7CDB46CF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Przednie fotele podgrzewane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0338804B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  <w:p w14:paraId="299E71EC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182DA311" w14:textId="77777777" w:rsidTr="00F8364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17E15862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9.</w:t>
            </w:r>
          </w:p>
        </w:tc>
        <w:tc>
          <w:tcPr>
            <w:tcW w:w="7270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3B0872C1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030E6B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Roleta przeciwsłoneczna tylnej szyby ustawiana elektrycznie, rolety dla szyb bocznych tylnych ustawiane manualnie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4E273712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  <w:p w14:paraId="51788907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43C49F95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29D58EA1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10.</w:t>
            </w:r>
          </w:p>
        </w:tc>
        <w:tc>
          <w:tcPr>
            <w:tcW w:w="7270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00CD8CF6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System adaptacyjnej regulacji zawieszenia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68A55E01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  <w:p w14:paraId="2B1445C0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37170109" w14:textId="77777777" w:rsidTr="00F8364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692ADFE2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11.</w:t>
            </w:r>
          </w:p>
        </w:tc>
        <w:tc>
          <w:tcPr>
            <w:tcW w:w="7270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2CDBC941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System automatycznego przełączania świateł drogowych na mijania w zależności od usytuowania samochodu poruszającego się przed nami i naprzeciw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06C48886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  <w:p w14:paraId="3CB64237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640F2160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088F93EF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12.</w:t>
            </w:r>
          </w:p>
        </w:tc>
        <w:tc>
          <w:tcPr>
            <w:tcW w:w="7270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072AED40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System opóźniający wygaszanie świateł po opuszczeniu pojazdu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14DC7749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  <w:p w14:paraId="68D8E67C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40C60E98" w14:textId="77777777" w:rsidTr="00F8364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33804328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13.</w:t>
            </w:r>
          </w:p>
        </w:tc>
        <w:tc>
          <w:tcPr>
            <w:tcW w:w="7270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5A9D22DB" w14:textId="72B1C6F0" w:rsidR="00820156" w:rsidRPr="00620F98" w:rsidRDefault="00037040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03704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System monitorujący obecność samochodu w martwym polu widzenia i ostrzegający kierowcę przed pojazdami znajdującymi się w tym polu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594F16C8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  <w:p w14:paraId="4A29CDB9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1F4ACEEF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092AB5A3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14.</w:t>
            </w:r>
          </w:p>
        </w:tc>
        <w:tc>
          <w:tcPr>
            <w:tcW w:w="7270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4686EE94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System przedkolizyjny, pozwalający uniknąć lub zminimalizować sku</w:t>
            </w: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t</w:t>
            </w: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ki po kolizji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417B7EBB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  <w:p w14:paraId="39B9930B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5B3F71F7" w14:textId="77777777" w:rsidTr="00F8364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13F17AAC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15.</w:t>
            </w:r>
          </w:p>
        </w:tc>
        <w:tc>
          <w:tcPr>
            <w:tcW w:w="7270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31FBD5C7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System Start/Stop, wyłączający silnik po zatrzymaniu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2544FD19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  <w:p w14:paraId="62AE7EB3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7B8D31A6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2C0401E0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16.</w:t>
            </w:r>
          </w:p>
        </w:tc>
        <w:tc>
          <w:tcPr>
            <w:tcW w:w="7270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30C8AC7E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Szyba przednia podgrzewana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1D8E2781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  <w:p w14:paraId="718E4F82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11EE5EA7" w14:textId="77777777" w:rsidTr="00F8364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72B69E38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7</w:t>
            </w: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270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62E0C05B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Tylne miejsca (zewnętrze) podgrzewane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63404031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  <w:p w14:paraId="32EB8F8A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530BC19C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</w:tcPr>
          <w:p w14:paraId="2AD5E973" w14:textId="2042F3B5" w:rsidR="00820156" w:rsidRDefault="0035510C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18</w:t>
            </w:r>
            <w:r w:rsidR="00820156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270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</w:tcPr>
          <w:p w14:paraId="6B69B4EC" w14:textId="77777777" w:rsidR="00820156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E477FE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Sygnalizacja spadku ciśnienia w oponach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</w:tcPr>
          <w:p w14:paraId="514EB1E7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</w:p>
        </w:tc>
      </w:tr>
      <w:tr w:rsidR="00820156" w:rsidRPr="00620F98" w14:paraId="3985E3C9" w14:textId="77777777" w:rsidTr="00F8364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2" w:type="dxa"/>
            <w:gridSpan w:val="5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050F5D96" w14:textId="77777777" w:rsidR="00820156" w:rsidRPr="001F19F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 w:val="0"/>
                <w:bCs w:val="0"/>
                <w:i/>
                <w:iCs/>
                <w:color w:val="C00000"/>
                <w:w w:val="100"/>
                <w:sz w:val="20"/>
              </w:rPr>
            </w:pPr>
            <w:r w:rsidRPr="001F19F8">
              <w:rPr>
                <w:rFonts w:ascii="Arial" w:hAnsi="Arial" w:cs="Arial"/>
                <w:b w:val="0"/>
                <w:i/>
                <w:iCs/>
                <w:color w:val="C00000"/>
                <w:w w:val="100"/>
                <w:sz w:val="20"/>
              </w:rPr>
              <w:t>*</w:t>
            </w:r>
            <w:r w:rsidRPr="001F19F8">
              <w:rPr>
                <w:rFonts w:ascii="Arial" w:hAnsi="Arial" w:cs="Arial"/>
                <w:b w:val="0"/>
                <w:i/>
                <w:iCs/>
                <w:color w:val="C00000"/>
                <w:w w:val="100"/>
                <w:sz w:val="18"/>
              </w:rPr>
              <w:t xml:space="preserve"> Proszę wpisać słowa TAK lub NIE w odpowiednim miejscu</w:t>
            </w:r>
          </w:p>
        </w:tc>
      </w:tr>
    </w:tbl>
    <w:p w14:paraId="770659A1" w14:textId="77777777" w:rsidR="009E775E" w:rsidRDefault="009E775E"/>
    <w:p w14:paraId="5AB2C0D5" w14:textId="77777777" w:rsidR="00AC651D" w:rsidRDefault="00AC651D" w:rsidP="00AC651D"/>
    <w:p w14:paraId="169C90FC" w14:textId="77777777" w:rsidR="00B52F20" w:rsidRDefault="00B52F20" w:rsidP="00AC651D"/>
    <w:p w14:paraId="43F5950C" w14:textId="77777777" w:rsidR="00F83378" w:rsidRDefault="00F83378" w:rsidP="00F83378"/>
    <w:p w14:paraId="3F63BE6F" w14:textId="77777777" w:rsidR="00F83378" w:rsidRDefault="00F83378" w:rsidP="00F83378">
      <w:pPr>
        <w:shd w:val="clear" w:color="auto" w:fill="FFFFFF"/>
        <w:spacing w:line="240" w:lineRule="atLeast"/>
        <w:ind w:left="34"/>
        <w:rPr>
          <w:rFonts w:ascii="Calibri" w:hAnsi="Calibri" w:cs="Calibri"/>
          <w:color w:val="000000"/>
          <w:spacing w:val="-5"/>
          <w:sz w:val="24"/>
          <w:szCs w:val="24"/>
        </w:rPr>
      </w:pPr>
      <w:r>
        <w:rPr>
          <w:rFonts w:ascii="Calibri" w:hAnsi="Calibri" w:cs="Calibri"/>
          <w:color w:val="000000"/>
          <w:spacing w:val="-5"/>
          <w:sz w:val="24"/>
          <w:szCs w:val="24"/>
        </w:rPr>
        <w:t xml:space="preserve">______________________ dnia ____________ 2017 r.                                                                                                      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ab/>
        <w:t xml:space="preserve">________________________________     </w:t>
      </w:r>
    </w:p>
    <w:p w14:paraId="708D7054" w14:textId="77777777" w:rsidR="00F83378" w:rsidRDefault="00F83378" w:rsidP="00F83378">
      <w:pPr>
        <w:shd w:val="clear" w:color="auto" w:fill="FFFFFF"/>
        <w:spacing w:line="240" w:lineRule="atLeast"/>
        <w:ind w:left="7799" w:firstLine="709"/>
        <w:rPr>
          <w:rFonts w:ascii="Calibri" w:hAnsi="Calibri" w:cs="Calibri"/>
        </w:rPr>
      </w:pPr>
      <w:r>
        <w:rPr>
          <w:rFonts w:ascii="Calibri" w:hAnsi="Calibri" w:cs="Calibri"/>
          <w:color w:val="000000"/>
          <w:spacing w:val="-5"/>
        </w:rPr>
        <w:t xml:space="preserve">                                        </w:t>
      </w:r>
      <w:r>
        <w:rPr>
          <w:rFonts w:ascii="Calibri" w:hAnsi="Calibri" w:cs="Calibri"/>
          <w:i/>
          <w:color w:val="000000"/>
          <w:spacing w:val="-4"/>
          <w:sz w:val="20"/>
        </w:rPr>
        <w:t xml:space="preserve">      Podpis Wykonawcy</w:t>
      </w:r>
    </w:p>
    <w:p w14:paraId="5F2B79F7" w14:textId="77777777" w:rsidR="00B52F20" w:rsidRDefault="00B52F20" w:rsidP="00AC651D"/>
    <w:p w14:paraId="438C3833" w14:textId="77777777" w:rsidR="0035510C" w:rsidRDefault="0035510C" w:rsidP="00AC651D"/>
    <w:tbl>
      <w:tblPr>
        <w:tblW w:w="31553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7181"/>
        <w:gridCol w:w="6138"/>
        <w:gridCol w:w="46"/>
        <w:gridCol w:w="4401"/>
        <w:gridCol w:w="4447"/>
        <w:gridCol w:w="4447"/>
        <w:gridCol w:w="4447"/>
      </w:tblGrid>
      <w:tr w:rsidR="00EB38F1" w:rsidRPr="007B7FF7" w14:paraId="7EC3B755" w14:textId="77777777" w:rsidTr="00BE6D5C">
        <w:trPr>
          <w:gridAfter w:val="4"/>
          <w:wAfter w:w="17742" w:type="dxa"/>
          <w:trHeight w:val="462"/>
        </w:trPr>
        <w:tc>
          <w:tcPr>
            <w:tcW w:w="1381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8D8D8"/>
            <w:vAlign w:val="center"/>
            <w:hideMark/>
          </w:tcPr>
          <w:p w14:paraId="21F2E83A" w14:textId="174CE5CA" w:rsidR="00EB38F1" w:rsidRPr="00291C30" w:rsidRDefault="00EB38F1" w:rsidP="00A718DE">
            <w:pPr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w w:val="100"/>
                <w:sz w:val="20"/>
                <w:szCs w:val="22"/>
              </w:rPr>
            </w:pPr>
            <w:r w:rsidRPr="00291C30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Część II - Minibus </w:t>
            </w:r>
            <w:r w:rsidR="00A718DE">
              <w:rPr>
                <w:rFonts w:ascii="Arial" w:hAnsi="Arial" w:cs="Arial"/>
                <w:b/>
                <w:bCs/>
                <w:sz w:val="20"/>
                <w:szCs w:val="22"/>
              </w:rPr>
              <w:t>6</w:t>
            </w:r>
            <w:r w:rsidRPr="00291C30">
              <w:rPr>
                <w:rFonts w:ascii="Arial" w:hAnsi="Arial" w:cs="Arial"/>
                <w:b/>
                <w:bCs/>
                <w:sz w:val="20"/>
                <w:szCs w:val="22"/>
              </w:rPr>
              <w:t>-osobowy</w:t>
            </w:r>
          </w:p>
        </w:tc>
      </w:tr>
      <w:tr w:rsidR="00EB38F1" w:rsidRPr="00A005DA" w14:paraId="53E9F333" w14:textId="77777777" w:rsidTr="00BE6D5C">
        <w:trPr>
          <w:gridAfter w:val="4"/>
          <w:wAfter w:w="17742" w:type="dxa"/>
          <w:trHeight w:val="462"/>
        </w:trPr>
        <w:tc>
          <w:tcPr>
            <w:tcW w:w="13811" w:type="dxa"/>
            <w:gridSpan w:val="4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8D8D8"/>
            <w:vAlign w:val="center"/>
            <w:hideMark/>
          </w:tcPr>
          <w:p w14:paraId="355D35E9" w14:textId="7C183219" w:rsidR="00EB38F1" w:rsidRPr="00291C30" w:rsidRDefault="00EB38F1" w:rsidP="00A718DE">
            <w:pPr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/>
                <w:bCs/>
                <w:w w:val="100"/>
                <w:sz w:val="20"/>
                <w:szCs w:val="22"/>
              </w:rPr>
            </w:pPr>
            <w:r w:rsidRPr="00291C30">
              <w:rPr>
                <w:rFonts w:ascii="Arial" w:hAnsi="Arial" w:cs="Arial"/>
                <w:w w:val="100"/>
                <w:sz w:val="20"/>
                <w:szCs w:val="22"/>
              </w:rPr>
              <w:t>TYP POJAZDU -</w:t>
            </w:r>
            <w:r w:rsidRPr="00291C30">
              <w:rPr>
                <w:rFonts w:ascii="Arial" w:hAnsi="Arial" w:cs="Arial"/>
                <w:b/>
                <w:bCs/>
                <w:w w:val="100"/>
                <w:sz w:val="20"/>
                <w:szCs w:val="22"/>
              </w:rPr>
              <w:t xml:space="preserve"> SAMOCHÓD OSOBOWY | </w:t>
            </w:r>
            <w:r w:rsidRPr="00291C30">
              <w:rPr>
                <w:rFonts w:ascii="Arial" w:hAnsi="Arial" w:cs="Arial"/>
                <w:w w:val="100"/>
                <w:sz w:val="20"/>
                <w:szCs w:val="22"/>
              </w:rPr>
              <w:t xml:space="preserve">WERSJA NADWOZIOWA – </w:t>
            </w:r>
            <w:r w:rsidRPr="00291C30">
              <w:rPr>
                <w:rFonts w:ascii="Arial" w:hAnsi="Arial" w:cs="Arial"/>
                <w:b/>
                <w:bCs/>
                <w:w w:val="100"/>
                <w:sz w:val="20"/>
                <w:szCs w:val="22"/>
              </w:rPr>
              <w:t xml:space="preserve">Minibus </w:t>
            </w:r>
            <w:r w:rsidR="00A718DE">
              <w:rPr>
                <w:rFonts w:ascii="Arial" w:hAnsi="Arial" w:cs="Arial"/>
                <w:b/>
                <w:bCs/>
                <w:w w:val="100"/>
                <w:sz w:val="20"/>
                <w:szCs w:val="22"/>
              </w:rPr>
              <w:t>6</w:t>
            </w:r>
            <w:r w:rsidRPr="00291C30">
              <w:rPr>
                <w:rFonts w:ascii="Arial" w:hAnsi="Arial" w:cs="Arial"/>
                <w:b/>
                <w:bCs/>
                <w:w w:val="100"/>
                <w:sz w:val="20"/>
                <w:szCs w:val="22"/>
              </w:rPr>
              <w:t>-osobowy, wydłużony</w:t>
            </w:r>
          </w:p>
        </w:tc>
      </w:tr>
      <w:tr w:rsidR="00EB38F1" w:rsidRPr="00A005DA" w14:paraId="71297D3A" w14:textId="77777777" w:rsidTr="00BE6D5C">
        <w:trPr>
          <w:gridAfter w:val="4"/>
          <w:wAfter w:w="17742" w:type="dxa"/>
          <w:trHeight w:val="379"/>
        </w:trPr>
        <w:tc>
          <w:tcPr>
            <w:tcW w:w="13811" w:type="dxa"/>
            <w:gridSpan w:val="4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8D8D8"/>
            <w:vAlign w:val="center"/>
            <w:hideMark/>
          </w:tcPr>
          <w:p w14:paraId="5BCA0B89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/>
                <w:bCs/>
                <w:w w:val="100"/>
                <w:sz w:val="18"/>
                <w:szCs w:val="22"/>
              </w:rPr>
            </w:pPr>
            <w:r w:rsidRPr="00291C30">
              <w:rPr>
                <w:rFonts w:ascii="Arial" w:hAnsi="Arial" w:cs="Arial"/>
                <w:b/>
                <w:bCs/>
                <w:w w:val="100"/>
                <w:sz w:val="18"/>
                <w:szCs w:val="22"/>
              </w:rPr>
              <w:t>OFEROWANY MODEL</w:t>
            </w:r>
          </w:p>
        </w:tc>
      </w:tr>
      <w:tr w:rsidR="00D91AAC" w:rsidRPr="00A005DA" w14:paraId="523CCBB0" w14:textId="77777777" w:rsidTr="00A718DE">
        <w:trPr>
          <w:gridAfter w:val="4"/>
          <w:wAfter w:w="17742" w:type="dxa"/>
          <w:trHeight w:val="255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FB620F1" w14:textId="77777777" w:rsidR="00D91AAC" w:rsidRPr="00291C30" w:rsidRDefault="00D91AAC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</w:pP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91A9597" w14:textId="77777777" w:rsidR="00D91AAC" w:rsidRPr="00291C30" w:rsidRDefault="00D91AAC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</w:pP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E7C5104" w14:textId="77777777" w:rsidR="00D91AAC" w:rsidRPr="00291C30" w:rsidRDefault="00D91AAC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</w:pPr>
          </w:p>
        </w:tc>
      </w:tr>
      <w:tr w:rsidR="00EB38F1" w:rsidRPr="00A005DA" w14:paraId="5A5E49F4" w14:textId="77777777" w:rsidTr="00BE6D5C">
        <w:trPr>
          <w:gridAfter w:val="4"/>
          <w:wAfter w:w="17742" w:type="dxa"/>
          <w:trHeight w:val="420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15EF27D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  <w:t> 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28946D4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  <w:t>Marka</w:t>
            </w: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76F0D4E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  <w:t> </w:t>
            </w:r>
          </w:p>
        </w:tc>
      </w:tr>
      <w:tr w:rsidR="00EB38F1" w:rsidRPr="00A005DA" w14:paraId="1EA91C1A" w14:textId="77777777" w:rsidTr="00BE6D5C">
        <w:trPr>
          <w:gridAfter w:val="4"/>
          <w:wAfter w:w="17742" w:type="dxa"/>
          <w:trHeight w:val="420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E480B47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  <w:t> 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CE58360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  <w:t>Model</w:t>
            </w: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BEDD8F5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  <w:t> </w:t>
            </w:r>
          </w:p>
        </w:tc>
      </w:tr>
      <w:tr w:rsidR="00EB38F1" w:rsidRPr="00A005DA" w14:paraId="195BA4E0" w14:textId="77777777" w:rsidTr="00BE6D5C">
        <w:trPr>
          <w:gridAfter w:val="4"/>
          <w:wAfter w:w="17742" w:type="dxa"/>
          <w:trHeight w:val="420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8A7D6E7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  <w:t> 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9EC445E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  <w:t>Silnik (pojemność w litrach)</w:t>
            </w: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807ABEE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  <w:t> </w:t>
            </w:r>
          </w:p>
        </w:tc>
      </w:tr>
      <w:tr w:rsidR="00EB38F1" w:rsidRPr="00A005DA" w14:paraId="0630060E" w14:textId="77777777" w:rsidTr="00BE6D5C">
        <w:trPr>
          <w:gridAfter w:val="4"/>
          <w:wAfter w:w="17742" w:type="dxa"/>
          <w:trHeight w:val="420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BD0EFED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  <w:t> 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9914D09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  <w:t>Rodzaj paliwa</w:t>
            </w: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6452883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  <w:t>DIESEL</w:t>
            </w:r>
          </w:p>
        </w:tc>
      </w:tr>
      <w:tr w:rsidR="00D91AAC" w:rsidRPr="00A005DA" w14:paraId="777AA17D" w14:textId="77777777" w:rsidTr="00BE6D5C">
        <w:trPr>
          <w:gridAfter w:val="4"/>
          <w:wAfter w:w="17742" w:type="dxa"/>
          <w:trHeight w:val="420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8094447" w14:textId="77777777" w:rsidR="00D91AAC" w:rsidRPr="00291C30" w:rsidRDefault="00D91AAC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</w:pP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68D1490" w14:textId="36923517" w:rsidR="00D91AAC" w:rsidRPr="00291C30" w:rsidRDefault="00D91AAC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  <w:t>Rodzaj skrzyni biegów</w:t>
            </w: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D5A97B3" w14:textId="3F2CDEF8" w:rsidR="00D91AAC" w:rsidRPr="00291C30" w:rsidRDefault="00A718DE" w:rsidP="00BE6D5C">
            <w:pPr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  <w:t>Manualna</w:t>
            </w:r>
          </w:p>
        </w:tc>
      </w:tr>
      <w:tr w:rsidR="00EB38F1" w:rsidRPr="00A005DA" w14:paraId="5BA5CF7E" w14:textId="77777777" w:rsidTr="00BE6D5C">
        <w:trPr>
          <w:gridAfter w:val="4"/>
          <w:wAfter w:w="17742" w:type="dxa"/>
          <w:trHeight w:val="420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B65001A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  <w:t> 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CC1EE69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  <w:t>Wersja nadwoziowa</w:t>
            </w: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6E433D8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  <w:t>Minibus, wydłużony</w:t>
            </w:r>
          </w:p>
        </w:tc>
      </w:tr>
      <w:tr w:rsidR="00D91AAC" w:rsidRPr="00A005DA" w14:paraId="1EBBE11A" w14:textId="77777777" w:rsidTr="00D91AAC">
        <w:trPr>
          <w:gridAfter w:val="4"/>
          <w:wAfter w:w="17742" w:type="dxa"/>
          <w:trHeight w:val="475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315EF71" w14:textId="77777777" w:rsidR="00D91AAC" w:rsidRPr="00291C30" w:rsidRDefault="00D91AAC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</w:pP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B8F6D48" w14:textId="38D3B1D5" w:rsidR="00D91AAC" w:rsidRPr="00291C30" w:rsidRDefault="00D91AAC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  <w:t>Rok produkcji</w:t>
            </w: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3B415FA" w14:textId="162C04A4" w:rsidR="00D91AAC" w:rsidRPr="00291C30" w:rsidRDefault="00D91AAC" w:rsidP="00D91AAC">
            <w:pPr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  <w:t>2017 r.</w:t>
            </w:r>
          </w:p>
        </w:tc>
      </w:tr>
      <w:tr w:rsidR="00BE6D5C" w:rsidRPr="00A005DA" w14:paraId="060EBF18" w14:textId="77777777" w:rsidTr="00BE6D5C">
        <w:trPr>
          <w:gridAfter w:val="4"/>
          <w:wAfter w:w="17742" w:type="dxa"/>
          <w:trHeight w:val="342"/>
        </w:trPr>
        <w:tc>
          <w:tcPr>
            <w:tcW w:w="7627" w:type="dxa"/>
            <w:gridSpan w:val="2"/>
            <w:vMerge w:val="restart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000000" w:fill="D8D8D8"/>
            <w:vAlign w:val="center"/>
            <w:hideMark/>
          </w:tcPr>
          <w:p w14:paraId="28B76EA6" w14:textId="77777777" w:rsidR="00BE6D5C" w:rsidRPr="00291C30" w:rsidRDefault="00BE6D5C" w:rsidP="00BE6D5C">
            <w:pPr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  <w:t>Wymagania z zakresu wyposażenia stawiane przez Zamawiającego</w:t>
            </w: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8D8D8"/>
            <w:hideMark/>
          </w:tcPr>
          <w:p w14:paraId="201CA5BB" w14:textId="3152CB64" w:rsidR="00BE6D5C" w:rsidRPr="00291C30" w:rsidRDefault="00BE6D5C" w:rsidP="00BE6D5C">
            <w:pPr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</w:pPr>
            <w:r w:rsidRPr="00001CE6">
              <w:rPr>
                <w:rFonts w:ascii="Calibri" w:hAnsi="Calibri" w:cs="Arial"/>
                <w:b/>
                <w:bCs/>
                <w:w w:val="100"/>
                <w:sz w:val="20"/>
              </w:rPr>
              <w:t>Opis oferowanego samochodu jego parametrów i wyposażenia**</w:t>
            </w:r>
          </w:p>
        </w:tc>
      </w:tr>
      <w:tr w:rsidR="00BE6D5C" w:rsidRPr="00A005DA" w14:paraId="586A0FB0" w14:textId="77777777" w:rsidTr="00BE6D5C">
        <w:trPr>
          <w:gridAfter w:val="4"/>
          <w:wAfter w:w="17742" w:type="dxa"/>
          <w:trHeight w:val="342"/>
        </w:trPr>
        <w:tc>
          <w:tcPr>
            <w:tcW w:w="7627" w:type="dxa"/>
            <w:gridSpan w:val="2"/>
            <w:vMerge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  <w:hideMark/>
          </w:tcPr>
          <w:p w14:paraId="7EC5AC1E" w14:textId="77777777" w:rsidR="00BE6D5C" w:rsidRPr="00291C30" w:rsidRDefault="00BE6D5C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</w:pP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8D8D8"/>
            <w:hideMark/>
          </w:tcPr>
          <w:p w14:paraId="00690824" w14:textId="505196AA" w:rsidR="00BE6D5C" w:rsidRPr="00291C30" w:rsidRDefault="00BE6D5C" w:rsidP="00BE6D5C">
            <w:pPr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</w:pPr>
            <w:r w:rsidRPr="00001CE6">
              <w:rPr>
                <w:rFonts w:ascii="Calibri" w:hAnsi="Calibri" w:cs="Arial"/>
                <w:b/>
                <w:bCs/>
                <w:w w:val="100"/>
                <w:sz w:val="20"/>
              </w:rPr>
              <w:t>Wyposażenie zgodne z wymaganiami?</w:t>
            </w:r>
          </w:p>
        </w:tc>
      </w:tr>
      <w:tr w:rsidR="00BE6D5C" w:rsidRPr="00A005DA" w14:paraId="1A175E94" w14:textId="77777777" w:rsidTr="00FA1694">
        <w:trPr>
          <w:gridAfter w:val="4"/>
          <w:wAfter w:w="17742" w:type="dxa"/>
          <w:trHeight w:val="237"/>
        </w:trPr>
        <w:tc>
          <w:tcPr>
            <w:tcW w:w="7627" w:type="dxa"/>
            <w:gridSpan w:val="2"/>
            <w:vMerge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  <w:hideMark/>
          </w:tcPr>
          <w:p w14:paraId="77E8BF22" w14:textId="77777777" w:rsidR="00BE6D5C" w:rsidRPr="00291C30" w:rsidRDefault="00BE6D5C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</w:pP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8D8D8"/>
            <w:hideMark/>
          </w:tcPr>
          <w:p w14:paraId="36F96EAB" w14:textId="6098B072" w:rsidR="00BE6D5C" w:rsidRPr="00291C30" w:rsidRDefault="00BE6D5C" w:rsidP="00BE6D5C">
            <w:pPr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</w:pPr>
            <w:r w:rsidRPr="00001CE6">
              <w:rPr>
                <w:rFonts w:ascii="Calibri" w:hAnsi="Calibri" w:cs="Arial"/>
                <w:b/>
                <w:bCs/>
                <w:w w:val="100"/>
                <w:sz w:val="20"/>
              </w:rPr>
              <w:t>TAK | NIE</w:t>
            </w:r>
          </w:p>
        </w:tc>
      </w:tr>
      <w:tr w:rsidR="00EB38F1" w:rsidRPr="00A005DA" w14:paraId="027AFA52" w14:textId="77777777" w:rsidTr="00BE6D5C">
        <w:trPr>
          <w:gridAfter w:val="4"/>
          <w:wAfter w:w="17742" w:type="dxa"/>
          <w:trHeight w:val="420"/>
        </w:trPr>
        <w:tc>
          <w:tcPr>
            <w:tcW w:w="13811" w:type="dxa"/>
            <w:gridSpan w:val="4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6B17934E" w14:textId="77777777" w:rsidR="00EB38F1" w:rsidRPr="00291C30" w:rsidRDefault="00EB38F1" w:rsidP="00F83378">
            <w:pPr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</w:pPr>
            <w:r w:rsidRPr="00F83378">
              <w:rPr>
                <w:rFonts w:ascii="Arial" w:hAnsi="Arial" w:cs="Arial"/>
                <w:b/>
                <w:bCs/>
                <w:w w:val="100"/>
                <w:sz w:val="20"/>
                <w:szCs w:val="16"/>
              </w:rPr>
              <w:t>DANE</w:t>
            </w:r>
            <w:r w:rsidRPr="00291C30"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  <w:t xml:space="preserve"> </w:t>
            </w:r>
            <w:r w:rsidRPr="00F83378">
              <w:rPr>
                <w:rFonts w:ascii="Arial" w:hAnsi="Arial" w:cs="Arial"/>
                <w:b/>
                <w:bCs/>
                <w:w w:val="100"/>
                <w:sz w:val="20"/>
                <w:szCs w:val="16"/>
              </w:rPr>
              <w:t>TECHNICZNE</w:t>
            </w:r>
          </w:p>
        </w:tc>
      </w:tr>
      <w:tr w:rsidR="00EB38F1" w:rsidRPr="00A005DA" w14:paraId="4141BB1A" w14:textId="77777777" w:rsidTr="00040E02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2E1CD51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1.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B8E78BD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  <w:vertAlign w:val="superscript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Dopuszczalna Masa Całkowita – do 3,5 t**</w:t>
            </w: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3BAD31C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 </w:t>
            </w:r>
          </w:p>
        </w:tc>
      </w:tr>
      <w:tr w:rsidR="00EB38F1" w:rsidRPr="00A005DA" w14:paraId="4BB88500" w14:textId="77777777" w:rsidTr="00040E02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1B3BDCC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2.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784FD6C" w14:textId="0AE49976" w:rsidR="00EB38F1" w:rsidRPr="00291C30" w:rsidRDefault="003E593E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Moc silnika minimum 81 kW (11</w:t>
            </w:r>
            <w:r w:rsidR="00EB38F1"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0 KM)**</w:t>
            </w: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3FAE890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 </w:t>
            </w:r>
          </w:p>
        </w:tc>
      </w:tr>
      <w:tr w:rsidR="00EB38F1" w:rsidRPr="00A005DA" w14:paraId="47A2DEF1" w14:textId="77777777" w:rsidTr="00040E02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0D31CAF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3.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E000438" w14:textId="41EF7284" w:rsidR="00EB38F1" w:rsidRPr="00291C30" w:rsidRDefault="008F0B7D" w:rsidP="0059305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8F0B7D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Maksymalna powierzchnia</w:t>
            </w:r>
            <w:r w:rsidR="00593055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 xml:space="preserve"> części ładunkowej</w:t>
            </w: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 xml:space="preserve"> (m</w:t>
            </w:r>
            <w:r>
              <w:rPr>
                <w:rFonts w:ascii="Arial" w:hAnsi="Arial" w:cs="Arial"/>
                <w:color w:val="000000"/>
                <w:w w:val="100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 xml:space="preserve">) </w:t>
            </w:r>
            <w:r w:rsidR="00825CAA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**</w:t>
            </w: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1AEBD5A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 </w:t>
            </w:r>
          </w:p>
        </w:tc>
      </w:tr>
      <w:tr w:rsidR="00EB38F1" w:rsidRPr="00A005DA" w14:paraId="7B891707" w14:textId="77777777" w:rsidTr="00040E02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E4F94B3" w14:textId="1D3F1E78" w:rsidR="00EB38F1" w:rsidRPr="00291C30" w:rsidRDefault="00BE6D5C" w:rsidP="00BE6D5C">
            <w:pPr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-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E086600" w14:textId="4D64372F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długość min. 1700 mm; max. 2200 mm</w:t>
            </w:r>
            <w:r w:rsidR="00BE6D5C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**</w:t>
            </w: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33DF914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 </w:t>
            </w:r>
          </w:p>
        </w:tc>
      </w:tr>
      <w:tr w:rsidR="00EB38F1" w:rsidRPr="00A005DA" w14:paraId="496093F6" w14:textId="77777777" w:rsidTr="00040E02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5457289" w14:textId="7E0B74FB" w:rsidR="00EB38F1" w:rsidRPr="00291C30" w:rsidRDefault="00BE6D5C" w:rsidP="00BE6D5C">
            <w:pPr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-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447E070" w14:textId="18A5DBF2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wysokość min. 1100 mm; max. 1600 mm</w:t>
            </w:r>
            <w:r w:rsidR="00BE6D5C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**</w:t>
            </w: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47A0D64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 </w:t>
            </w:r>
          </w:p>
        </w:tc>
      </w:tr>
      <w:tr w:rsidR="00EB38F1" w:rsidRPr="00A005DA" w14:paraId="0CD9556C" w14:textId="77777777" w:rsidTr="00040E02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9192E05" w14:textId="748C0605" w:rsidR="00EB38F1" w:rsidRPr="00291C30" w:rsidRDefault="00BE6D5C" w:rsidP="00BE6D5C">
            <w:pPr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-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6072DA3" w14:textId="2DF38C89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wysokość otworu ładunkowego: min. 1100 mm, max. 1600 mm</w:t>
            </w:r>
            <w:r w:rsidR="00BE6D5C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**</w:t>
            </w: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C6EAC6C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</w:p>
        </w:tc>
      </w:tr>
      <w:tr w:rsidR="00EB38F1" w:rsidRPr="00A005DA" w14:paraId="1EBD8988" w14:textId="77777777" w:rsidTr="00040E02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8AECDD4" w14:textId="55AEAA5A" w:rsidR="00EB38F1" w:rsidRPr="00291C30" w:rsidRDefault="00BE6D5C" w:rsidP="00BE6D5C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4</w:t>
            </w:r>
            <w:r w:rsidR="00EB38F1"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51AFD55" w14:textId="4746E05E" w:rsidR="00EB38F1" w:rsidRPr="00291C30" w:rsidRDefault="00A718DE" w:rsidP="00A718DE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S</w:t>
            </w: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 xml:space="preserve">tała </w:t>
            </w:r>
            <w:r w:rsidR="00EB38F1"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przegroda między kabiną pasażerską a częścią ładunkową</w:t>
            </w: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7756C02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 </w:t>
            </w:r>
          </w:p>
        </w:tc>
      </w:tr>
      <w:tr w:rsidR="00EB38F1" w:rsidRPr="00A005DA" w14:paraId="14EF95F5" w14:textId="77777777" w:rsidTr="00040E02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851E319" w14:textId="6F9A0938" w:rsidR="00EB38F1" w:rsidRPr="00291C30" w:rsidRDefault="00BE6D5C" w:rsidP="00BE6D5C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5</w:t>
            </w:r>
            <w:r w:rsidR="00EB38F1"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88214DE" w14:textId="5E786333" w:rsidR="00EB38F1" w:rsidRPr="00291C30" w:rsidRDefault="00EB38F1" w:rsidP="00A718DE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 xml:space="preserve">Prawe i lewe drzwi boczne przesuwane, przeszklone </w:t>
            </w: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16759DF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 </w:t>
            </w:r>
          </w:p>
        </w:tc>
      </w:tr>
      <w:tr w:rsidR="00EB38F1" w:rsidRPr="00A005DA" w14:paraId="5E6BE07C" w14:textId="77777777" w:rsidTr="00040E02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6589898" w14:textId="2BEB2D56" w:rsidR="00EB38F1" w:rsidRPr="00291C30" w:rsidRDefault="00BE6D5C" w:rsidP="00BE6D5C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6</w:t>
            </w:r>
            <w:r w:rsidR="00EB38F1"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FE2C8B9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Tylne drzwi dwuskrzydłowe nieprzeszklone</w:t>
            </w: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A3B4250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 </w:t>
            </w:r>
          </w:p>
        </w:tc>
      </w:tr>
      <w:tr w:rsidR="00EB38F1" w:rsidRPr="00A005DA" w14:paraId="3278A8E9" w14:textId="77777777" w:rsidTr="00040E02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B8FE4B0" w14:textId="75A46AAC" w:rsidR="00EB38F1" w:rsidRPr="00291C30" w:rsidRDefault="00BE6D5C" w:rsidP="00BE6D5C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7</w:t>
            </w:r>
            <w:r w:rsidR="00EB38F1"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A452682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Przestrzeń ładunkowa nieprzeszklona</w:t>
            </w: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9E2F25D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</w:p>
        </w:tc>
      </w:tr>
      <w:tr w:rsidR="00EB38F1" w:rsidRPr="00A005DA" w14:paraId="754C068E" w14:textId="77777777" w:rsidTr="00040E02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9F4C54A" w14:textId="086E9E1A" w:rsidR="00EB38F1" w:rsidRPr="00291C30" w:rsidRDefault="00BE6D5C" w:rsidP="00BE6D5C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8</w:t>
            </w:r>
            <w:r w:rsidR="00EB38F1"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 xml:space="preserve">. 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E418F23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Gumowe dywaniki z przodu i z tyłu</w:t>
            </w: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41CF0BB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</w:p>
        </w:tc>
      </w:tr>
      <w:tr w:rsidR="00EB38F1" w:rsidRPr="00A005DA" w14:paraId="2884D451" w14:textId="77777777" w:rsidTr="00040E02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0A46083" w14:textId="12BD5E4E" w:rsidR="00EB38F1" w:rsidRPr="00291C30" w:rsidRDefault="00BE6D5C" w:rsidP="00BE6D5C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9</w:t>
            </w:r>
            <w:r w:rsidR="00EB38F1"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 xml:space="preserve">. 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D173CDC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Koło zapasowe pełnowymiarowe</w:t>
            </w: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F869166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</w:p>
        </w:tc>
      </w:tr>
      <w:tr w:rsidR="00EB38F1" w:rsidRPr="00A005DA" w14:paraId="38407220" w14:textId="77777777" w:rsidTr="00BE6D5C">
        <w:trPr>
          <w:gridAfter w:val="4"/>
          <w:wAfter w:w="17742" w:type="dxa"/>
          <w:trHeight w:val="402"/>
        </w:trPr>
        <w:tc>
          <w:tcPr>
            <w:tcW w:w="13811" w:type="dxa"/>
            <w:gridSpan w:val="4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6DA6EF8A" w14:textId="77777777" w:rsidR="00EB38F1" w:rsidRPr="00F83378" w:rsidRDefault="00EB38F1" w:rsidP="00F83378">
            <w:pPr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/>
                <w:bCs/>
                <w:w w:val="100"/>
                <w:sz w:val="20"/>
                <w:szCs w:val="16"/>
              </w:rPr>
            </w:pPr>
            <w:r w:rsidRPr="00F83378">
              <w:rPr>
                <w:rFonts w:ascii="Arial" w:hAnsi="Arial" w:cs="Arial"/>
                <w:b/>
                <w:bCs/>
                <w:w w:val="100"/>
                <w:sz w:val="20"/>
                <w:szCs w:val="16"/>
              </w:rPr>
              <w:t>WYPOSAŻENIE Z ZAKRESU BIEZPIECZEŃSTWA</w:t>
            </w:r>
          </w:p>
        </w:tc>
      </w:tr>
      <w:tr w:rsidR="00EB38F1" w:rsidRPr="00A005DA" w14:paraId="253CB801" w14:textId="77777777" w:rsidTr="00BE6D5C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B670C2B" w14:textId="42038C64" w:rsidR="00EB38F1" w:rsidRPr="00291C30" w:rsidRDefault="00FA1694" w:rsidP="00BE6D5C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10</w:t>
            </w:r>
            <w:r w:rsidR="00EB38F1"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B4A9F97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Autoalarm</w:t>
            </w: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8D9591E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 </w:t>
            </w:r>
          </w:p>
        </w:tc>
      </w:tr>
      <w:tr w:rsidR="00EB38F1" w:rsidRPr="00A005DA" w14:paraId="4AF8728D" w14:textId="77777777" w:rsidTr="00BE6D5C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56BCB9E" w14:textId="480EDCFF" w:rsidR="00EB38F1" w:rsidRPr="00291C30" w:rsidRDefault="00FA1694" w:rsidP="00BE6D5C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11</w:t>
            </w:r>
            <w:r w:rsidR="00EB38F1"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36F2A4A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Centralny zamek z pilotem</w:t>
            </w: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AB63412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 </w:t>
            </w:r>
          </w:p>
        </w:tc>
      </w:tr>
      <w:tr w:rsidR="00EB38F1" w:rsidRPr="00A005DA" w14:paraId="5F377A97" w14:textId="77777777" w:rsidTr="00BE6D5C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84F6729" w14:textId="4B4A2092" w:rsidR="00EB38F1" w:rsidRPr="00291C30" w:rsidRDefault="00FA1694" w:rsidP="00BE6D5C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12</w:t>
            </w:r>
            <w:r w:rsidR="00EB38F1"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93564DD" w14:textId="69F10562" w:rsidR="00EB38F1" w:rsidRPr="00291C30" w:rsidRDefault="00A718DE" w:rsidP="00A718DE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C</w:t>
            </w: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 xml:space="preserve">zujniki </w:t>
            </w:r>
            <w:r w:rsidR="00EB38F1"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parkowania przód-tył wraz z kamerą cofania.</w:t>
            </w: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06B4B5F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 </w:t>
            </w:r>
          </w:p>
        </w:tc>
      </w:tr>
      <w:tr w:rsidR="00EB38F1" w:rsidRPr="00A005DA" w14:paraId="46601162" w14:textId="77777777" w:rsidTr="00BE6D5C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E66CF17" w14:textId="0752A3FB" w:rsidR="00EB38F1" w:rsidRPr="00291C30" w:rsidRDefault="00FA1694" w:rsidP="00BE6D5C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13</w:t>
            </w:r>
            <w:r w:rsidR="00EB38F1"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9239632" w14:textId="5E686FB8" w:rsidR="00EB38F1" w:rsidRPr="00291C30" w:rsidRDefault="00EB38F1" w:rsidP="00A718DE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 xml:space="preserve">Poduszki powietrzne przednie kierowcy i pasażera </w:t>
            </w: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545EB48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 </w:t>
            </w:r>
          </w:p>
        </w:tc>
      </w:tr>
      <w:tr w:rsidR="00EB38F1" w:rsidRPr="00A005DA" w14:paraId="75EFC099" w14:textId="77777777" w:rsidTr="00BE6D5C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E87A97A" w14:textId="52F396A9" w:rsidR="00EB38F1" w:rsidRPr="00291C30" w:rsidRDefault="00EB38F1" w:rsidP="00BE6D5C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1</w:t>
            </w:r>
            <w:r w:rsidR="00FA1694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4</w:t>
            </w: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57D9518" w14:textId="6792CDFE" w:rsidR="00EB38F1" w:rsidRPr="00291C30" w:rsidRDefault="00EB38F1" w:rsidP="00A718DE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Lusterka boczne, elektrycznie sterowane</w:t>
            </w: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br/>
              <w:t xml:space="preserve"> i podgrzewane</w:t>
            </w: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DCDA997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 </w:t>
            </w:r>
          </w:p>
        </w:tc>
      </w:tr>
      <w:tr w:rsidR="00EB38F1" w:rsidRPr="00A005DA" w14:paraId="1AF3D4C7" w14:textId="77777777" w:rsidTr="00BE6D5C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9BC9703" w14:textId="43A626DA" w:rsidR="00EB38F1" w:rsidRPr="00291C30" w:rsidRDefault="00FA1694" w:rsidP="00BE6D5C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15</w:t>
            </w:r>
            <w:r w:rsidR="00EB38F1"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2F9F115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 xml:space="preserve">Przednie światła przeciwmgielne </w:t>
            </w: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9A285CC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 </w:t>
            </w:r>
          </w:p>
        </w:tc>
      </w:tr>
      <w:tr w:rsidR="00EB38F1" w:rsidRPr="00A005DA" w14:paraId="51B75E3B" w14:textId="77777777" w:rsidTr="00BE6D5C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EF57238" w14:textId="0CD60232" w:rsidR="00EB38F1" w:rsidRPr="00291C30" w:rsidRDefault="00FA1694" w:rsidP="00BE6D5C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16</w:t>
            </w:r>
            <w:r w:rsidR="00EB38F1"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92BA890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System zapobiegający blokowaniu kół podczas hamowania</w:t>
            </w: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AEE4419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</w:p>
        </w:tc>
      </w:tr>
      <w:tr w:rsidR="00EB38F1" w:rsidRPr="00A005DA" w14:paraId="4C281D04" w14:textId="77777777" w:rsidTr="00BE6D5C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2A6CDB0" w14:textId="1CB07699" w:rsidR="00EB38F1" w:rsidRPr="00291C30" w:rsidRDefault="00FA1694" w:rsidP="00BE6D5C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17</w:t>
            </w:r>
            <w:r w:rsidR="00EB38F1"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42D7AA8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Elektroniczny układ stabilizacji toru jazdy</w:t>
            </w: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FC74ED4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</w:p>
        </w:tc>
      </w:tr>
      <w:tr w:rsidR="00EB38F1" w:rsidRPr="00A005DA" w14:paraId="6C2EE219" w14:textId="77777777" w:rsidTr="00BE6D5C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F440A80" w14:textId="76DCFBAF" w:rsidR="00EB38F1" w:rsidRPr="00291C30" w:rsidRDefault="00FA1694" w:rsidP="00BE6D5C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18</w:t>
            </w:r>
            <w:r w:rsidR="00EB38F1"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053C47D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System zapobiegający poślizgowi kół podczas ruszania</w:t>
            </w: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8A5D024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</w:p>
        </w:tc>
      </w:tr>
      <w:tr w:rsidR="00EB38F1" w:rsidRPr="00A005DA" w14:paraId="200FFBCD" w14:textId="77777777" w:rsidTr="00BE6D5C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DA4BDEF" w14:textId="6B7A6030" w:rsidR="00EB38F1" w:rsidRPr="00291C30" w:rsidRDefault="00FA1694" w:rsidP="00BE6D5C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19</w:t>
            </w:r>
            <w:r w:rsidR="00EB38F1"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417668C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System wspomagający ruszanie pod górę</w:t>
            </w: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0C5D1D6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</w:p>
        </w:tc>
      </w:tr>
      <w:tr w:rsidR="00EB38F1" w:rsidRPr="00A005DA" w14:paraId="2DD37AC6" w14:textId="77777777" w:rsidTr="00BE6D5C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03BA105" w14:textId="4A0A711B" w:rsidR="00EB38F1" w:rsidRPr="00291C30" w:rsidRDefault="00FA1694" w:rsidP="00BE6D5C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20</w:t>
            </w:r>
            <w:r w:rsidR="00EB38F1"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A9D037A" w14:textId="1599FA98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W przestrzeni ładunkowej uchwyty na pasy zabezpieczające ładunek przed przesuwaniem się</w:t>
            </w:r>
            <w:r w:rsidR="00FA1694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br/>
            </w: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 xml:space="preserve"> w trakcie jazdy.</w:t>
            </w: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49B1DCF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</w:p>
        </w:tc>
      </w:tr>
      <w:tr w:rsidR="00EB38F1" w:rsidRPr="00A005DA" w14:paraId="66DA0764" w14:textId="77777777" w:rsidTr="00BE6D5C">
        <w:trPr>
          <w:gridAfter w:val="4"/>
          <w:wAfter w:w="17742" w:type="dxa"/>
          <w:trHeight w:val="402"/>
        </w:trPr>
        <w:tc>
          <w:tcPr>
            <w:tcW w:w="13811" w:type="dxa"/>
            <w:gridSpan w:val="4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2519B8FA" w14:textId="77777777" w:rsidR="00EB38F1" w:rsidRPr="00F83378" w:rsidRDefault="00EB38F1" w:rsidP="00F83378">
            <w:pPr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/>
                <w:bCs/>
                <w:w w:val="100"/>
                <w:sz w:val="20"/>
                <w:szCs w:val="16"/>
              </w:rPr>
            </w:pPr>
            <w:r w:rsidRPr="00F83378">
              <w:rPr>
                <w:rFonts w:ascii="Arial" w:hAnsi="Arial" w:cs="Arial"/>
                <w:b/>
                <w:bCs/>
                <w:w w:val="100"/>
                <w:sz w:val="20"/>
                <w:szCs w:val="16"/>
              </w:rPr>
              <w:t>WYPOSAŻENIE Z ZAKRESU KOMFORTU</w:t>
            </w:r>
          </w:p>
        </w:tc>
      </w:tr>
      <w:tr w:rsidR="00EB38F1" w:rsidRPr="00A005DA" w14:paraId="2175F7D7" w14:textId="77777777" w:rsidTr="00BE6D5C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55A667C" w14:textId="3AD8C7F9" w:rsidR="00EB38F1" w:rsidRPr="00291C30" w:rsidRDefault="00FA1694" w:rsidP="00BE6D5C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21</w:t>
            </w:r>
            <w:r w:rsidR="00EB38F1"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81A971D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Elektrycznie sterowane szyby boczne z przodu</w:t>
            </w: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F23F4DE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 </w:t>
            </w:r>
          </w:p>
        </w:tc>
      </w:tr>
      <w:tr w:rsidR="00EB38F1" w:rsidRPr="00A005DA" w14:paraId="0B7BB0AE" w14:textId="77777777" w:rsidTr="00BE6D5C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5B1AB14" w14:textId="4F623850" w:rsidR="00EB38F1" w:rsidRPr="00291C30" w:rsidRDefault="00FA1694" w:rsidP="00BE6D5C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22</w:t>
            </w:r>
            <w:r w:rsidR="00EB38F1"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BFCEC0A" w14:textId="232D6DA9" w:rsidR="00EB38F1" w:rsidRPr="00291C30" w:rsidRDefault="00EB38F1" w:rsidP="00A718DE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Fotel kier</w:t>
            </w:r>
            <w:r w:rsidR="0035510C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 xml:space="preserve">owcy z regulacją wysokości i regulacja wysokości na </w:t>
            </w: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odcinku lędźwiowym</w:t>
            </w: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0F82A4D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 </w:t>
            </w:r>
          </w:p>
        </w:tc>
      </w:tr>
      <w:tr w:rsidR="00EB38F1" w:rsidRPr="00A005DA" w14:paraId="23175A04" w14:textId="77777777" w:rsidTr="00BE6D5C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335BB7C" w14:textId="4259401E" w:rsidR="00EB38F1" w:rsidRPr="00291C30" w:rsidRDefault="00FA1694" w:rsidP="00BE6D5C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23</w:t>
            </w:r>
            <w:r w:rsidR="00EB38F1"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F664755" w14:textId="634C4DD6" w:rsidR="00EB38F1" w:rsidRPr="00291C30" w:rsidRDefault="00EB38F1" w:rsidP="00A718DE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 xml:space="preserve">Klimatyzacja </w:t>
            </w: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1CB6610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 </w:t>
            </w:r>
          </w:p>
        </w:tc>
      </w:tr>
      <w:tr w:rsidR="00EB38F1" w:rsidRPr="00A005DA" w14:paraId="1CA3B4ED" w14:textId="77777777" w:rsidTr="00BE6D5C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1E51C00" w14:textId="404F35A9" w:rsidR="00EB38F1" w:rsidRPr="00291C30" w:rsidRDefault="00FA1694" w:rsidP="00BE6D5C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24</w:t>
            </w:r>
            <w:r w:rsidR="00EB38F1"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D700FF4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Oświetlenie wewnętrzne pojazdu w części pasażerskiej</w:t>
            </w: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F20E952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 </w:t>
            </w:r>
          </w:p>
        </w:tc>
      </w:tr>
      <w:tr w:rsidR="00EB38F1" w:rsidRPr="00A005DA" w14:paraId="15269F19" w14:textId="77777777" w:rsidTr="00BE6D5C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F609C2C" w14:textId="09DF1643" w:rsidR="00EB38F1" w:rsidRPr="00291C30" w:rsidRDefault="00FA1694" w:rsidP="00BE6D5C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25</w:t>
            </w:r>
            <w:r w:rsidR="00EB38F1"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854270A" w14:textId="0152EC14" w:rsidR="00EB38F1" w:rsidRPr="00291C30" w:rsidRDefault="00A718DE" w:rsidP="00A718DE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T</w:t>
            </w: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empomat</w:t>
            </w: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F6A896A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</w:p>
        </w:tc>
      </w:tr>
      <w:tr w:rsidR="00EB38F1" w:rsidRPr="00A005DA" w14:paraId="7D55F605" w14:textId="77777777" w:rsidTr="00BE6D5C">
        <w:trPr>
          <w:gridAfter w:val="4"/>
          <w:wAfter w:w="17742" w:type="dxa"/>
          <w:trHeight w:val="402"/>
        </w:trPr>
        <w:tc>
          <w:tcPr>
            <w:tcW w:w="13811" w:type="dxa"/>
            <w:gridSpan w:val="4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60998A27" w14:textId="77777777" w:rsidR="00EB38F1" w:rsidRPr="00F83378" w:rsidRDefault="00EB38F1" w:rsidP="00F83378">
            <w:pPr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/>
                <w:bCs/>
                <w:w w:val="100"/>
                <w:sz w:val="20"/>
                <w:szCs w:val="16"/>
              </w:rPr>
            </w:pPr>
            <w:r w:rsidRPr="00F83378">
              <w:rPr>
                <w:rFonts w:ascii="Arial" w:hAnsi="Arial" w:cs="Arial"/>
                <w:b/>
                <w:bCs/>
                <w:w w:val="100"/>
                <w:sz w:val="20"/>
                <w:szCs w:val="16"/>
              </w:rPr>
              <w:t>WYPOSAŻENIE FUNKCJONALNE</w:t>
            </w:r>
          </w:p>
        </w:tc>
      </w:tr>
      <w:tr w:rsidR="00EB38F1" w:rsidRPr="00A005DA" w14:paraId="6E3123DA" w14:textId="77777777" w:rsidTr="00BE6D5C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5CC27AF" w14:textId="1C934213" w:rsidR="00EB38F1" w:rsidRPr="00291C30" w:rsidRDefault="00FA1694" w:rsidP="00BE6D5C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26</w:t>
            </w:r>
            <w:r w:rsidR="00EB38F1"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41B46CE" w14:textId="4BFE7A40" w:rsidR="00EB38F1" w:rsidRPr="00291C30" w:rsidRDefault="00EB38F1" w:rsidP="00A718DE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Fabryczny system nawigacji satelitarnej z wyświetlaczem min. 5 cali z mapami Europy oraz posiadający menu w języku polskim, zintegrowany z systemem audio (radioodtwarzacz /MP3, gniazdo USB), ewentualnie zintegrowany z wyświetlaczem czujników parkowania i kamery cofania.</w:t>
            </w: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5782BB3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 </w:t>
            </w:r>
          </w:p>
        </w:tc>
      </w:tr>
      <w:tr w:rsidR="00EB38F1" w:rsidRPr="00A005DA" w14:paraId="535B31C4" w14:textId="77777777" w:rsidTr="00BE6D5C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E395A61" w14:textId="0D457979" w:rsidR="00EB38F1" w:rsidRPr="00291C30" w:rsidRDefault="00FA1694" w:rsidP="00BE6D5C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27</w:t>
            </w:r>
            <w:r w:rsidR="00EB38F1"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94D2291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Komputer pokładowy informujący o średnim i chwilowym spalaniu, temperaturze na zewnątrz, orientacyjnym dystansie, który można przebyć na paliwie znajdującym się w zbiorniku).</w:t>
            </w: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F33DABD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</w:p>
        </w:tc>
      </w:tr>
      <w:tr w:rsidR="00EB38F1" w:rsidRPr="00A005DA" w14:paraId="7C194D9E" w14:textId="77777777" w:rsidTr="00BE6D5C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6DE6A5D" w14:textId="144B89C3" w:rsidR="00EB38F1" w:rsidRPr="00291C30" w:rsidRDefault="00FA1694" w:rsidP="00BE6D5C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28</w:t>
            </w:r>
            <w:r w:rsidR="00EB38F1"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DA32689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Kierownica wielofunkcyjna</w:t>
            </w: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70A2AD1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</w:p>
        </w:tc>
      </w:tr>
      <w:tr w:rsidR="0091654C" w:rsidRPr="00A005DA" w14:paraId="3B8EF2DD" w14:textId="77777777" w:rsidTr="00BE6D5C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B3BB545" w14:textId="7607E678" w:rsidR="0091654C" w:rsidRDefault="0091654C" w:rsidP="00BE6D5C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29.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CA623F5" w14:textId="376FBB4C" w:rsidR="0091654C" w:rsidRPr="00291C30" w:rsidRDefault="0068203D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8203D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Dodatkowy komplet kół z oponami zimowymi zalecanych przez producenta samochodu (felga aluminiowa lub stalowa fabrycznie montowana przez producenta pojazdu lub o parametrach nie gorszych niż felga montowa</w:t>
            </w: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na fabrycznie przez producenta)</w:t>
            </w:r>
            <w:r w:rsidRPr="0068203D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CBE4CA3" w14:textId="77777777" w:rsidR="0091654C" w:rsidRPr="00291C30" w:rsidRDefault="0091654C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</w:p>
        </w:tc>
      </w:tr>
      <w:tr w:rsidR="00EB38F1" w:rsidRPr="00A005DA" w14:paraId="7911FCBE" w14:textId="77777777" w:rsidTr="00BE6D5C">
        <w:trPr>
          <w:gridAfter w:val="4"/>
          <w:wAfter w:w="17742" w:type="dxa"/>
          <w:trHeight w:val="402"/>
        </w:trPr>
        <w:tc>
          <w:tcPr>
            <w:tcW w:w="13811" w:type="dxa"/>
            <w:gridSpan w:val="4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71C3A15A" w14:textId="77777777" w:rsidR="00EB38F1" w:rsidRPr="00F83378" w:rsidRDefault="00EB38F1" w:rsidP="00F83378">
            <w:pPr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/>
                <w:bCs/>
                <w:w w:val="100"/>
                <w:sz w:val="20"/>
                <w:szCs w:val="16"/>
              </w:rPr>
            </w:pPr>
            <w:r w:rsidRPr="00F83378">
              <w:rPr>
                <w:rFonts w:ascii="Arial" w:hAnsi="Arial" w:cs="Arial"/>
                <w:b/>
                <w:bCs/>
                <w:w w:val="100"/>
                <w:sz w:val="20"/>
                <w:szCs w:val="16"/>
              </w:rPr>
              <w:t>PERSONALIZACJA</w:t>
            </w:r>
          </w:p>
        </w:tc>
      </w:tr>
      <w:tr w:rsidR="00EB38F1" w:rsidRPr="00A005DA" w14:paraId="60BF8F96" w14:textId="77777777" w:rsidTr="00BE6D5C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219F963" w14:textId="3FEFD899" w:rsidR="00EB38F1" w:rsidRPr="00291C30" w:rsidRDefault="0091654C" w:rsidP="00BE6D5C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30</w:t>
            </w:r>
            <w:r w:rsidR="00EB38F1"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981283F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Tapicerka materiałowa – Zamawiający wybierze kolor z palety barw oferowanej przez producenta.</w:t>
            </w: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AF1FE8E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 </w:t>
            </w:r>
          </w:p>
        </w:tc>
      </w:tr>
      <w:tr w:rsidR="00EB38F1" w:rsidRPr="00A005DA" w14:paraId="5F63D7AB" w14:textId="77777777" w:rsidTr="00BE6D5C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FF44D07" w14:textId="38C37692" w:rsidR="00EB38F1" w:rsidRPr="00291C30" w:rsidRDefault="0091654C" w:rsidP="00BE6D5C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31</w:t>
            </w:r>
            <w:r w:rsidR="00EB38F1"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A3BCFB9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Podłoga, boki i sufit przestrzeni ładunkowej pokryte płytami zabezpieczającymi przed uszkodzeniem wewnętrznej powłoki nadwozia.</w:t>
            </w: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39CBF4D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 </w:t>
            </w:r>
          </w:p>
        </w:tc>
      </w:tr>
      <w:tr w:rsidR="00EB38F1" w:rsidRPr="00A005DA" w14:paraId="3B249889" w14:textId="77777777" w:rsidTr="00BE6D5C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455AE24" w14:textId="11776DE5" w:rsidR="00EB38F1" w:rsidRPr="00291C30" w:rsidRDefault="0091654C" w:rsidP="00BE6D5C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32</w:t>
            </w:r>
            <w:r w:rsidR="00EB38F1"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6064796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Kolor nadwozia metalizowany czarny</w:t>
            </w: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9F51B49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</w:p>
        </w:tc>
      </w:tr>
      <w:tr w:rsidR="00EB38F1" w:rsidRPr="00A005DA" w14:paraId="45675550" w14:textId="77777777" w:rsidTr="00BE6D5C">
        <w:trPr>
          <w:gridAfter w:val="4"/>
          <w:wAfter w:w="17742" w:type="dxa"/>
          <w:trHeight w:val="402"/>
        </w:trPr>
        <w:tc>
          <w:tcPr>
            <w:tcW w:w="13811" w:type="dxa"/>
            <w:gridSpan w:val="4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05FC9185" w14:textId="77777777" w:rsidR="00EB38F1" w:rsidRPr="00F83378" w:rsidRDefault="00EB38F1" w:rsidP="00F83378">
            <w:pPr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/>
                <w:bCs/>
                <w:w w:val="100"/>
                <w:sz w:val="20"/>
                <w:szCs w:val="16"/>
              </w:rPr>
            </w:pPr>
            <w:r w:rsidRPr="00F83378">
              <w:rPr>
                <w:rFonts w:ascii="Arial" w:hAnsi="Arial" w:cs="Arial"/>
                <w:b/>
                <w:bCs/>
                <w:w w:val="100"/>
                <w:sz w:val="20"/>
                <w:szCs w:val="16"/>
              </w:rPr>
              <w:t>GWARANCJA</w:t>
            </w:r>
          </w:p>
        </w:tc>
      </w:tr>
      <w:tr w:rsidR="00EB38F1" w:rsidRPr="00A005DA" w14:paraId="61E88087" w14:textId="77777777" w:rsidTr="004D016D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840A82B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38045BF" w14:textId="77777777" w:rsidR="00EB38F1" w:rsidRPr="00291C30" w:rsidRDefault="00EB38F1" w:rsidP="00EB38F1">
            <w:pPr>
              <w:pStyle w:val="Akapitzlist"/>
              <w:numPr>
                <w:ilvl w:val="0"/>
                <w:numId w:val="6"/>
              </w:numPr>
              <w:autoSpaceDE/>
              <w:autoSpaceDN/>
              <w:spacing w:before="0" w:line="240" w:lineRule="auto"/>
              <w:ind w:left="357" w:hanging="357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Autoryzowany serwis gwarancyjny na terenie Warszawy</w:t>
            </w: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B009F34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</w:p>
        </w:tc>
      </w:tr>
      <w:tr w:rsidR="00EB38F1" w:rsidRPr="00A005DA" w14:paraId="063C52EA" w14:textId="77777777" w:rsidTr="004D016D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F97B7F3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A78B73F" w14:textId="77777777" w:rsidR="00EB38F1" w:rsidRPr="00291C30" w:rsidRDefault="00EB38F1" w:rsidP="00EB38F1">
            <w:pPr>
              <w:pStyle w:val="Akapitzlist"/>
              <w:numPr>
                <w:ilvl w:val="0"/>
                <w:numId w:val="6"/>
              </w:numPr>
              <w:autoSpaceDE/>
              <w:autoSpaceDN/>
              <w:spacing w:before="0" w:line="240" w:lineRule="auto"/>
              <w:ind w:left="357" w:hanging="357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24 miesiące lub 150 000 km*</w:t>
            </w: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41AE127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 </w:t>
            </w:r>
          </w:p>
        </w:tc>
      </w:tr>
      <w:tr w:rsidR="00EB38F1" w:rsidRPr="00A005DA" w14:paraId="63F941F5" w14:textId="77777777" w:rsidTr="004D016D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34581E5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C951272" w14:textId="77777777" w:rsidR="00EB38F1" w:rsidRPr="00291C30" w:rsidRDefault="00EB38F1" w:rsidP="00EB38F1">
            <w:pPr>
              <w:pStyle w:val="Akapitzlist"/>
              <w:numPr>
                <w:ilvl w:val="0"/>
                <w:numId w:val="6"/>
              </w:numPr>
              <w:autoSpaceDE/>
              <w:autoSpaceDN/>
              <w:spacing w:before="0" w:line="240" w:lineRule="auto"/>
              <w:ind w:left="357" w:hanging="357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36 miesięcy lub 300 000 km*</w:t>
            </w: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DF17A99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 </w:t>
            </w:r>
          </w:p>
        </w:tc>
      </w:tr>
      <w:tr w:rsidR="00EB38F1" w:rsidRPr="00A005DA" w14:paraId="7D59663C" w14:textId="77777777" w:rsidTr="004D016D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C642FF0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A900585" w14:textId="25C0F69E" w:rsidR="00A435D2" w:rsidRPr="00A435D2" w:rsidRDefault="00EB38F1" w:rsidP="00A435D2">
            <w:pPr>
              <w:pStyle w:val="Akapitzlist"/>
              <w:numPr>
                <w:ilvl w:val="0"/>
                <w:numId w:val="6"/>
              </w:numPr>
              <w:autoSpaceDE/>
              <w:autoSpaceDN/>
              <w:spacing w:before="0" w:line="240" w:lineRule="auto"/>
              <w:ind w:left="357" w:hanging="357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48 miesięcy lub 500 000 km*</w:t>
            </w: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230988E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 </w:t>
            </w:r>
          </w:p>
        </w:tc>
      </w:tr>
      <w:tr w:rsidR="00EB38F1" w:rsidRPr="00A005DA" w14:paraId="4C3BEB1B" w14:textId="77777777" w:rsidTr="004D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376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9B40627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C00000"/>
                <w:w w:val="100"/>
                <w:sz w:val="16"/>
                <w:szCs w:val="16"/>
              </w:rPr>
            </w:pPr>
          </w:p>
          <w:p w14:paraId="3A5CF7D6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C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b/>
                <w:bCs/>
                <w:i/>
                <w:iCs/>
                <w:color w:val="C00000"/>
                <w:w w:val="100"/>
                <w:sz w:val="16"/>
                <w:szCs w:val="16"/>
              </w:rPr>
              <w:t xml:space="preserve">* Oferowany okres gwarancji należy wpisać w prawej kolumnie. </w:t>
            </w:r>
          </w:p>
        </w:tc>
        <w:tc>
          <w:tcPr>
            <w:tcW w:w="4447" w:type="dxa"/>
            <w:gridSpan w:val="2"/>
            <w:tcBorders>
              <w:left w:val="single" w:sz="4" w:space="0" w:color="7F7F7F" w:themeColor="text1" w:themeTint="80"/>
            </w:tcBorders>
            <w:vAlign w:val="center"/>
          </w:tcPr>
          <w:p w14:paraId="1B9C9546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1.</w:t>
            </w:r>
          </w:p>
        </w:tc>
        <w:tc>
          <w:tcPr>
            <w:tcW w:w="4447" w:type="dxa"/>
            <w:vAlign w:val="center"/>
          </w:tcPr>
          <w:p w14:paraId="611771AC" w14:textId="77777777" w:rsidR="00EB38F1" w:rsidRPr="00A005DA" w:rsidRDefault="00EB38F1" w:rsidP="00BE6D5C">
            <w:pPr>
              <w:autoSpaceDE/>
              <w:autoSpaceDN/>
              <w:spacing w:before="0" w:line="240" w:lineRule="auto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 w:rsidRPr="00A005D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Skrzynia biegów - automatyczna</w:t>
            </w:r>
          </w:p>
        </w:tc>
        <w:tc>
          <w:tcPr>
            <w:tcW w:w="4447" w:type="dxa"/>
            <w:vAlign w:val="bottom"/>
          </w:tcPr>
          <w:p w14:paraId="5B70CC1E" w14:textId="77777777" w:rsidR="00EB38F1" w:rsidRPr="00A005DA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 w:rsidRPr="00A005D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4447" w:type="dxa"/>
            <w:vAlign w:val="bottom"/>
          </w:tcPr>
          <w:p w14:paraId="115385AD" w14:textId="77777777" w:rsidR="00EB38F1" w:rsidRPr="00A005DA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 w:rsidRPr="00A005D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EB38F1" w:rsidRPr="00291C30" w14:paraId="5D27F91E" w14:textId="77777777" w:rsidTr="004D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7788" w:type="dxa"/>
          <w:trHeight w:val="379"/>
        </w:trPr>
        <w:tc>
          <w:tcPr>
            <w:tcW w:w="1376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1B7398F" w14:textId="004B5F35" w:rsidR="00593055" w:rsidRPr="00291C30" w:rsidRDefault="00EB38F1" w:rsidP="00825CAA">
            <w:pPr>
              <w:autoSpaceDE/>
              <w:autoSpaceDN/>
              <w:spacing w:before="0" w:line="240" w:lineRule="auto"/>
              <w:rPr>
                <w:rFonts w:ascii="Arial" w:hAnsi="Arial" w:cs="Arial"/>
                <w:b/>
                <w:bCs/>
                <w:i/>
                <w:iCs/>
                <w:color w:val="C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b/>
                <w:bCs/>
                <w:i/>
                <w:iCs/>
                <w:color w:val="C00000"/>
                <w:w w:val="100"/>
                <w:sz w:val="16"/>
                <w:szCs w:val="16"/>
              </w:rPr>
              <w:t>** Zamawiający wymaga dokładnego opisania oferowanych samochodów oraz ich parametrów.</w:t>
            </w:r>
          </w:p>
        </w:tc>
      </w:tr>
    </w:tbl>
    <w:p w14:paraId="51C14CF1" w14:textId="77777777" w:rsidR="00825CAA" w:rsidRDefault="00825CAA" w:rsidP="00FA1694">
      <w:pPr>
        <w:shd w:val="clear" w:color="auto" w:fill="FFFFFF"/>
        <w:spacing w:line="240" w:lineRule="atLeast"/>
        <w:rPr>
          <w:rFonts w:ascii="Calibri" w:hAnsi="Calibri" w:cs="Calibri"/>
          <w:color w:val="000000"/>
          <w:spacing w:val="-5"/>
          <w:sz w:val="24"/>
          <w:szCs w:val="24"/>
        </w:rPr>
      </w:pPr>
      <w:r>
        <w:rPr>
          <w:rFonts w:ascii="Calibri" w:hAnsi="Calibri" w:cs="Calibri"/>
          <w:color w:val="000000"/>
          <w:spacing w:val="-5"/>
          <w:sz w:val="24"/>
          <w:szCs w:val="24"/>
        </w:rPr>
        <w:t xml:space="preserve">______________________ dnia ____________ 2017 r.                                                                                                      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ab/>
        <w:t xml:space="preserve">________________________________     </w:t>
      </w:r>
    </w:p>
    <w:p w14:paraId="001E8A39" w14:textId="33614797" w:rsidR="00825CAA" w:rsidRPr="00FA1694" w:rsidRDefault="00825CAA" w:rsidP="00FA1694">
      <w:pPr>
        <w:shd w:val="clear" w:color="auto" w:fill="FFFFFF"/>
        <w:spacing w:line="240" w:lineRule="atLeast"/>
        <w:ind w:left="7799" w:firstLine="709"/>
        <w:rPr>
          <w:rFonts w:ascii="Calibri" w:hAnsi="Calibri" w:cs="Calibri"/>
        </w:rPr>
      </w:pPr>
      <w:r>
        <w:rPr>
          <w:rFonts w:ascii="Calibri" w:hAnsi="Calibri" w:cs="Calibri"/>
          <w:color w:val="000000"/>
          <w:spacing w:val="-5"/>
        </w:rPr>
        <w:t xml:space="preserve">                                        </w:t>
      </w:r>
      <w:r>
        <w:rPr>
          <w:rFonts w:ascii="Calibri" w:hAnsi="Calibri" w:cs="Calibri"/>
          <w:i/>
          <w:color w:val="000000"/>
          <w:spacing w:val="-4"/>
          <w:sz w:val="20"/>
        </w:rPr>
        <w:t xml:space="preserve">      Podpis Wykonawcy</w:t>
      </w:r>
    </w:p>
    <w:sectPr w:rsidR="00825CAA" w:rsidRPr="00FA1694" w:rsidSect="00FA1694">
      <w:headerReference w:type="default" r:id="rId9"/>
      <w:pgSz w:w="16838" w:h="11906" w:orient="landscape"/>
      <w:pgMar w:top="1565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CB022EF" w15:done="0"/>
  <w15:commentEx w15:paraId="6C391645" w15:done="0"/>
  <w15:commentEx w15:paraId="65184109" w15:done="0"/>
  <w15:commentEx w15:paraId="2305804B" w15:done="0"/>
  <w15:commentEx w15:paraId="6E83ECB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39C86" w14:textId="77777777" w:rsidR="008D082C" w:rsidRDefault="008D082C" w:rsidP="00040E02">
      <w:pPr>
        <w:spacing w:before="0" w:line="240" w:lineRule="auto"/>
      </w:pPr>
      <w:r>
        <w:separator/>
      </w:r>
    </w:p>
  </w:endnote>
  <w:endnote w:type="continuationSeparator" w:id="0">
    <w:p w14:paraId="154DC79B" w14:textId="77777777" w:rsidR="008D082C" w:rsidRDefault="008D082C" w:rsidP="00040E0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5113F" w14:textId="77777777" w:rsidR="008D082C" w:rsidRDefault="008D082C" w:rsidP="00040E02">
      <w:pPr>
        <w:spacing w:before="0" w:line="240" w:lineRule="auto"/>
      </w:pPr>
      <w:r>
        <w:separator/>
      </w:r>
    </w:p>
  </w:footnote>
  <w:footnote w:type="continuationSeparator" w:id="0">
    <w:p w14:paraId="17AE444D" w14:textId="77777777" w:rsidR="008D082C" w:rsidRDefault="008D082C" w:rsidP="00040E0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A6319" w14:textId="28EE8068" w:rsidR="00A718DE" w:rsidRPr="00A435D2" w:rsidRDefault="00FA1694" w:rsidP="00A435D2">
    <w:pPr>
      <w:pStyle w:val="Nagwek"/>
    </w:pPr>
    <w:r w:rsidRPr="006B435D">
      <w:rPr>
        <w:noProof/>
      </w:rPr>
      <w:drawing>
        <wp:anchor distT="0" distB="0" distL="114300" distR="114300" simplePos="0" relativeHeight="251659264" behindDoc="0" locked="0" layoutInCell="1" allowOverlap="1" wp14:anchorId="17B18816" wp14:editId="7202DB29">
          <wp:simplePos x="0" y="0"/>
          <wp:positionH relativeFrom="column">
            <wp:posOffset>-865505</wp:posOffset>
          </wp:positionH>
          <wp:positionV relativeFrom="paragraph">
            <wp:posOffset>-415290</wp:posOffset>
          </wp:positionV>
          <wp:extent cx="1889125" cy="767715"/>
          <wp:effectExtent l="0" t="0" r="0" b="0"/>
          <wp:wrapNone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406"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B435D">
      <w:rPr>
        <w:noProof/>
      </w:rPr>
      <w:drawing>
        <wp:anchor distT="0" distB="0" distL="114300" distR="114300" simplePos="0" relativeHeight="251660288" behindDoc="0" locked="0" layoutInCell="1" allowOverlap="1" wp14:anchorId="4BB8825C" wp14:editId="60C0DB76">
          <wp:simplePos x="0" y="0"/>
          <wp:positionH relativeFrom="column">
            <wp:posOffset>6915150</wp:posOffset>
          </wp:positionH>
          <wp:positionV relativeFrom="paragraph">
            <wp:posOffset>-407035</wp:posOffset>
          </wp:positionV>
          <wp:extent cx="2044065" cy="758825"/>
          <wp:effectExtent l="0" t="0" r="0" b="3175"/>
          <wp:wrapNone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42"/>
                  <a:stretch>
                    <a:fillRect/>
                  </a:stretch>
                </pic:blipFill>
                <pic:spPr bwMode="auto">
                  <a:xfrm>
                    <a:off x="0" y="0"/>
                    <a:ext cx="204406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718DE" w:rsidRPr="006B435D">
      <w:rPr>
        <w:noProof/>
      </w:rPr>
      <w:drawing>
        <wp:anchor distT="0" distB="0" distL="114300" distR="114300" simplePos="0" relativeHeight="251661312" behindDoc="1" locked="0" layoutInCell="1" allowOverlap="1" wp14:anchorId="1149EAF7" wp14:editId="3ECD856C">
          <wp:simplePos x="0" y="0"/>
          <wp:positionH relativeFrom="page">
            <wp:posOffset>4234815</wp:posOffset>
          </wp:positionH>
          <wp:positionV relativeFrom="page">
            <wp:posOffset>241300</wp:posOffset>
          </wp:positionV>
          <wp:extent cx="1928495" cy="405130"/>
          <wp:effectExtent l="0" t="0" r="0" b="0"/>
          <wp:wrapTight wrapText="bothSides">
            <wp:wrapPolygon edited="0">
              <wp:start x="2134" y="0"/>
              <wp:lineTo x="213" y="17266"/>
              <wp:lineTo x="640" y="20313"/>
              <wp:lineTo x="20910" y="20313"/>
              <wp:lineTo x="21337" y="8125"/>
              <wp:lineTo x="17496" y="2031"/>
              <wp:lineTo x="12162" y="0"/>
              <wp:lineTo x="2134" y="0"/>
            </wp:wrapPolygon>
          </wp:wrapTight>
          <wp:docPr id="8" name="Obraz 8" descr="http://intranet/intranet/uslugi/logotypy/logotypy-utk/send/25-logotypy-utk/334-logo-z-przezroczystym-tlem-1800-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/intranet/uslugi/logotypy/logotypy-utk/send/25-logotypy-utk/334-logo-z-przezroczystym-tlem-1800-px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8495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18DE">
      <w:rPr>
        <w:rFonts w:ascii="Candara" w:eastAsia="Candara" w:hAnsi="Candara" w:cs="Candara"/>
        <w:sz w:val="6"/>
        <w:szCs w:val="16"/>
      </w:rPr>
      <w:tab/>
    </w:r>
  </w:p>
  <w:p w14:paraId="4563580B" w14:textId="77777777" w:rsidR="00A718DE" w:rsidRDefault="00A718DE" w:rsidP="00040E02">
    <w:pPr>
      <w:pStyle w:val="Nagwek"/>
      <w:jc w:val="right"/>
      <w:rPr>
        <w:rFonts w:ascii="Calibri" w:hAnsi="Calibri" w:cs="Calibri"/>
        <w:b/>
        <w:w w:val="100"/>
        <w:sz w:val="24"/>
        <w:szCs w:val="24"/>
      </w:rPr>
    </w:pPr>
  </w:p>
  <w:p w14:paraId="627D0AAA" w14:textId="77777777" w:rsidR="00A718DE" w:rsidRPr="006126FD" w:rsidRDefault="00A718DE" w:rsidP="00040E02">
    <w:pPr>
      <w:pStyle w:val="Nagwek"/>
      <w:jc w:val="right"/>
    </w:pPr>
    <w:r w:rsidRPr="006126FD">
      <w:rPr>
        <w:rFonts w:ascii="Calibri" w:hAnsi="Calibri" w:cs="Calibri"/>
        <w:w w:val="100"/>
        <w:sz w:val="24"/>
        <w:szCs w:val="24"/>
      </w:rPr>
      <w:t>Załącznik nr 1 do SIWZ (Specyfikacja techniczna)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70E"/>
    <w:multiLevelType w:val="hybridMultilevel"/>
    <w:tmpl w:val="C4BCF0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7766C"/>
    <w:multiLevelType w:val="hybridMultilevel"/>
    <w:tmpl w:val="AB02DD8E"/>
    <w:lvl w:ilvl="0" w:tplc="310860C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E5307"/>
    <w:multiLevelType w:val="hybridMultilevel"/>
    <w:tmpl w:val="5EC41B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1268F"/>
    <w:multiLevelType w:val="hybridMultilevel"/>
    <w:tmpl w:val="E6746CE6"/>
    <w:lvl w:ilvl="0" w:tplc="D384047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15D29"/>
    <w:multiLevelType w:val="hybridMultilevel"/>
    <w:tmpl w:val="7AC67024"/>
    <w:lvl w:ilvl="0" w:tplc="BBC03C2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E0028"/>
    <w:multiLevelType w:val="hybridMultilevel"/>
    <w:tmpl w:val="5EC41B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anna Kochańska">
    <w15:presenceInfo w15:providerId="AD" w15:userId="S-1-5-21-3510801879-1926838488-2579960749-20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5E"/>
    <w:rsid w:val="0000582B"/>
    <w:rsid w:val="00024BA2"/>
    <w:rsid w:val="00037040"/>
    <w:rsid w:val="00040E02"/>
    <w:rsid w:val="000B39A4"/>
    <w:rsid w:val="000B7CA8"/>
    <w:rsid w:val="000E4268"/>
    <w:rsid w:val="000F2802"/>
    <w:rsid w:val="00123A8E"/>
    <w:rsid w:val="001F19F8"/>
    <w:rsid w:val="0027306F"/>
    <w:rsid w:val="00291C30"/>
    <w:rsid w:val="002A3768"/>
    <w:rsid w:val="0035510C"/>
    <w:rsid w:val="003E593E"/>
    <w:rsid w:val="004D016D"/>
    <w:rsid w:val="004E7B0D"/>
    <w:rsid w:val="004F45FF"/>
    <w:rsid w:val="00593055"/>
    <w:rsid w:val="006112E7"/>
    <w:rsid w:val="006126FD"/>
    <w:rsid w:val="0068203D"/>
    <w:rsid w:val="00713181"/>
    <w:rsid w:val="00777869"/>
    <w:rsid w:val="00787123"/>
    <w:rsid w:val="007E5E26"/>
    <w:rsid w:val="00820156"/>
    <w:rsid w:val="00825CAA"/>
    <w:rsid w:val="008465F9"/>
    <w:rsid w:val="00861E65"/>
    <w:rsid w:val="008D082C"/>
    <w:rsid w:val="008F0B7D"/>
    <w:rsid w:val="0091654C"/>
    <w:rsid w:val="009C2084"/>
    <w:rsid w:val="009E6F18"/>
    <w:rsid w:val="009E775E"/>
    <w:rsid w:val="00A435D2"/>
    <w:rsid w:val="00A569EA"/>
    <w:rsid w:val="00A718DE"/>
    <w:rsid w:val="00AC651D"/>
    <w:rsid w:val="00B52F20"/>
    <w:rsid w:val="00BE6D5C"/>
    <w:rsid w:val="00C96244"/>
    <w:rsid w:val="00D91AAC"/>
    <w:rsid w:val="00DB246F"/>
    <w:rsid w:val="00DC4390"/>
    <w:rsid w:val="00DF43B8"/>
    <w:rsid w:val="00EB358E"/>
    <w:rsid w:val="00EB38F1"/>
    <w:rsid w:val="00EE1885"/>
    <w:rsid w:val="00F346B7"/>
    <w:rsid w:val="00F83378"/>
    <w:rsid w:val="00F94953"/>
    <w:rsid w:val="00FA1694"/>
    <w:rsid w:val="00FA552E"/>
    <w:rsid w:val="00FD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2A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75E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775E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9E775E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0E0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E0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0E0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E0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2F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2F2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2F20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F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F20"/>
    <w:rPr>
      <w:rFonts w:ascii="Times New Roman" w:eastAsia="Times New Roman" w:hAnsi="Times New Roman" w:cs="Times New Roman"/>
      <w:b/>
      <w:bCs/>
      <w:w w:val="89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F2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F20"/>
    <w:rPr>
      <w:rFonts w:ascii="Segoe UI" w:eastAsia="Times New Roman" w:hAnsi="Segoe UI" w:cs="Segoe UI"/>
      <w:w w:val="89"/>
      <w:sz w:val="18"/>
      <w:szCs w:val="18"/>
      <w:lang w:eastAsia="pl-PL"/>
    </w:rPr>
  </w:style>
  <w:style w:type="table" w:customStyle="1" w:styleId="GridTable2">
    <w:name w:val="Grid Table 2"/>
    <w:basedOn w:val="Standardowy"/>
    <w:uiPriority w:val="47"/>
    <w:rsid w:val="00B52F2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Standardowy"/>
    <w:uiPriority w:val="47"/>
    <w:rsid w:val="00B52F2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3">
    <w:name w:val="Grid Table 3"/>
    <w:basedOn w:val="Standardowy"/>
    <w:uiPriority w:val="48"/>
    <w:rsid w:val="00B52F2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PlainTable2">
    <w:name w:val="Plain Table 2"/>
    <w:basedOn w:val="Standardowy"/>
    <w:uiPriority w:val="42"/>
    <w:rsid w:val="00B52F2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75E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775E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9E775E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0E0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E0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0E0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E0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2F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2F2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2F20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F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F20"/>
    <w:rPr>
      <w:rFonts w:ascii="Times New Roman" w:eastAsia="Times New Roman" w:hAnsi="Times New Roman" w:cs="Times New Roman"/>
      <w:b/>
      <w:bCs/>
      <w:w w:val="89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F2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F20"/>
    <w:rPr>
      <w:rFonts w:ascii="Segoe UI" w:eastAsia="Times New Roman" w:hAnsi="Segoe UI" w:cs="Segoe UI"/>
      <w:w w:val="89"/>
      <w:sz w:val="18"/>
      <w:szCs w:val="18"/>
      <w:lang w:eastAsia="pl-PL"/>
    </w:rPr>
  </w:style>
  <w:style w:type="table" w:customStyle="1" w:styleId="GridTable2">
    <w:name w:val="Grid Table 2"/>
    <w:basedOn w:val="Standardowy"/>
    <w:uiPriority w:val="47"/>
    <w:rsid w:val="00B52F2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Standardowy"/>
    <w:uiPriority w:val="47"/>
    <w:rsid w:val="00B52F2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3">
    <w:name w:val="Grid Table 3"/>
    <w:basedOn w:val="Standardowy"/>
    <w:uiPriority w:val="48"/>
    <w:rsid w:val="00B52F2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PlainTable2">
    <w:name w:val="Plain Table 2"/>
    <w:basedOn w:val="Standardowy"/>
    <w:uiPriority w:val="42"/>
    <w:rsid w:val="00B52F2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1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82FBB-A926-4E3B-B584-A21391C6D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1292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Gorta-Busz</dc:creator>
  <cp:lastModifiedBy>Mateusz Gorta-Busz</cp:lastModifiedBy>
  <cp:revision>2</cp:revision>
  <dcterms:created xsi:type="dcterms:W3CDTF">2017-06-20T14:16:00Z</dcterms:created>
  <dcterms:modified xsi:type="dcterms:W3CDTF">2017-06-20T14:16:00Z</dcterms:modified>
</cp:coreProperties>
</file>