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88" w:rsidRPr="009C0188" w:rsidRDefault="009C0188" w:rsidP="009C0188">
      <w:pPr>
        <w:pStyle w:val="WZORtekstWZOR"/>
        <w:jc w:val="right"/>
        <w:rPr>
          <w:rFonts w:ascii="Times New Roman" w:hAnsi="Times New Roman" w:cs="Times New Roman"/>
          <w:sz w:val="24"/>
          <w:szCs w:val="24"/>
        </w:rPr>
      </w:pPr>
    </w:p>
    <w:p w:rsidR="005C0402" w:rsidRPr="009C0188" w:rsidRDefault="009C0188" w:rsidP="009C0188">
      <w:pPr>
        <w:pStyle w:val="WZORtekstWZOR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188">
        <w:rPr>
          <w:rFonts w:ascii="Times New Roman" w:hAnsi="Times New Roman" w:cs="Times New Roman"/>
          <w:b/>
          <w:sz w:val="24"/>
          <w:szCs w:val="24"/>
        </w:rPr>
        <w:t>Załącznik nr 2</w:t>
      </w:r>
    </w:p>
    <w:p w:rsidR="009C0188" w:rsidRPr="009C0188" w:rsidRDefault="009C0188" w:rsidP="005C0402">
      <w:pPr>
        <w:pStyle w:val="WZORtekstWZOR"/>
        <w:jc w:val="center"/>
        <w:rPr>
          <w:rFonts w:ascii="Times New Roman" w:hAnsi="Times New Roman" w:cs="Times New Roman"/>
          <w:sz w:val="24"/>
          <w:szCs w:val="24"/>
        </w:rPr>
      </w:pPr>
    </w:p>
    <w:p w:rsidR="009C0188" w:rsidRPr="009C0188" w:rsidRDefault="009C0188" w:rsidP="005C0402">
      <w:pPr>
        <w:pStyle w:val="WZORtekstWZOR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66FD8" w:rsidRPr="009C0188" w:rsidTr="004701C9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F66FD8" w:rsidRPr="009C0188" w:rsidRDefault="00F66FD8" w:rsidP="0047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88">
              <w:rPr>
                <w:rFonts w:ascii="Times New Roman" w:hAnsi="Times New Roman" w:cs="Times New Roman"/>
                <w:b/>
                <w:sz w:val="24"/>
                <w:szCs w:val="24"/>
              </w:rPr>
              <w:t>Pierwsza transza dostawy materiałów edukacyjno-promocyjnych:</w:t>
            </w:r>
          </w:p>
        </w:tc>
      </w:tr>
    </w:tbl>
    <w:p w:rsidR="00F66FD8" w:rsidRPr="009C0188" w:rsidRDefault="00F66FD8" w:rsidP="00F66F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F66FD8" w:rsidRPr="009C0188" w:rsidTr="004701C9">
        <w:trPr>
          <w:trHeight w:val="322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410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Liczba</w:t>
            </w:r>
          </w:p>
        </w:tc>
      </w:tr>
      <w:tr w:rsidR="006F26DC" w:rsidRPr="009C0188" w:rsidTr="004701C9">
        <w:trPr>
          <w:trHeight w:val="322"/>
        </w:trPr>
        <w:tc>
          <w:tcPr>
            <w:tcW w:w="6912" w:type="dxa"/>
          </w:tcPr>
          <w:p w:rsidR="006F26DC" w:rsidRPr="009C0188" w:rsidRDefault="006F26DC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Miasteczka kolejowe (zestawy)</w:t>
            </w:r>
          </w:p>
        </w:tc>
        <w:tc>
          <w:tcPr>
            <w:tcW w:w="2410" w:type="dxa"/>
          </w:tcPr>
          <w:p w:rsidR="006F26DC" w:rsidRPr="009C0188" w:rsidRDefault="006F26DC" w:rsidP="004701C9">
            <w:pPr>
              <w:jc w:val="center"/>
              <w:rPr>
                <w:rFonts w:ascii="Times New Roman" w:hAnsi="Times New Roman" w:cs="Times New Roman"/>
              </w:rPr>
            </w:pPr>
            <w:r w:rsidRPr="009C0188">
              <w:rPr>
                <w:rFonts w:ascii="Times New Roman" w:hAnsi="Times New Roman" w:cs="Times New Roman"/>
              </w:rPr>
              <w:t>2 szt.</w:t>
            </w:r>
          </w:p>
        </w:tc>
      </w:tr>
      <w:tr w:rsidR="006F26DC" w:rsidRPr="009C0188" w:rsidTr="004701C9">
        <w:trPr>
          <w:trHeight w:val="322"/>
        </w:trPr>
        <w:tc>
          <w:tcPr>
            <w:tcW w:w="6912" w:type="dxa"/>
          </w:tcPr>
          <w:p w:rsidR="006F26DC" w:rsidRPr="009C0188" w:rsidRDefault="006F26DC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Zdalnie sterowane edukacyjne modele sygnalizacji znajdujące się przed przejazdami kolejowymi z zaporą (szlabanem)</w:t>
            </w:r>
          </w:p>
        </w:tc>
        <w:tc>
          <w:tcPr>
            <w:tcW w:w="2410" w:type="dxa"/>
          </w:tcPr>
          <w:p w:rsidR="006F26DC" w:rsidRPr="009C0188" w:rsidRDefault="006F26DC" w:rsidP="004701C9">
            <w:pPr>
              <w:jc w:val="center"/>
              <w:rPr>
                <w:rFonts w:ascii="Times New Roman" w:hAnsi="Times New Roman" w:cs="Times New Roman"/>
              </w:rPr>
            </w:pPr>
            <w:r w:rsidRPr="009C0188">
              <w:rPr>
                <w:rFonts w:ascii="Times New Roman" w:hAnsi="Times New Roman" w:cs="Times New Roman"/>
              </w:rPr>
              <w:t>2 szt.</w:t>
            </w:r>
          </w:p>
        </w:tc>
      </w:tr>
      <w:tr w:rsidR="00F66FD8" w:rsidRPr="009C0188" w:rsidTr="004701C9">
        <w:trPr>
          <w:trHeight w:val="400"/>
        </w:trPr>
        <w:tc>
          <w:tcPr>
            <w:tcW w:w="6912" w:type="dxa"/>
          </w:tcPr>
          <w:p w:rsidR="00F66FD8" w:rsidRPr="009C0188" w:rsidRDefault="006F26DC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Węże spacerowe w kształcie pocią</w:t>
            </w:r>
            <w:r w:rsidR="00F66FD8" w:rsidRPr="009C0188">
              <w:rPr>
                <w:rFonts w:ascii="Times New Roman" w:hAnsi="Times New Roman" w:cs="Times New Roman"/>
                <w:b/>
              </w:rPr>
              <w:t>gu</w:t>
            </w:r>
          </w:p>
        </w:tc>
        <w:tc>
          <w:tcPr>
            <w:tcW w:w="2410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</w:rPr>
            </w:pPr>
            <w:r w:rsidRPr="009C0188">
              <w:rPr>
                <w:rFonts w:ascii="Times New Roman" w:hAnsi="Times New Roman" w:cs="Times New Roman"/>
              </w:rPr>
              <w:t>60 szt.</w:t>
            </w:r>
          </w:p>
        </w:tc>
      </w:tr>
      <w:tr w:rsidR="00F66FD8" w:rsidRPr="009C0188" w:rsidTr="004701C9">
        <w:trPr>
          <w:trHeight w:val="400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Maskotki</w:t>
            </w:r>
          </w:p>
        </w:tc>
        <w:tc>
          <w:tcPr>
            <w:tcW w:w="2410" w:type="dxa"/>
          </w:tcPr>
          <w:p w:rsidR="00F66FD8" w:rsidRPr="009C0188" w:rsidRDefault="009C0188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="00F66FD8" w:rsidRPr="009C0188">
              <w:rPr>
                <w:rFonts w:ascii="Times New Roman" w:hAnsi="Times New Roman" w:cs="Times New Roman"/>
              </w:rPr>
              <w:t>00 szt.</w:t>
            </w:r>
          </w:p>
        </w:tc>
      </w:tr>
      <w:tr w:rsidR="00F66FD8" w:rsidRPr="009C0188" w:rsidTr="004701C9">
        <w:trPr>
          <w:trHeight w:val="431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Kamizelki odblaskowe</w:t>
            </w:r>
          </w:p>
        </w:tc>
        <w:tc>
          <w:tcPr>
            <w:tcW w:w="2410" w:type="dxa"/>
          </w:tcPr>
          <w:p w:rsidR="00F66FD8" w:rsidRPr="009C0188" w:rsidRDefault="009C0188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</w:t>
            </w:r>
            <w:r w:rsidR="00F66FD8" w:rsidRPr="009C0188">
              <w:rPr>
                <w:rFonts w:ascii="Times New Roman" w:hAnsi="Times New Roman" w:cs="Times New Roman"/>
              </w:rPr>
              <w:t>00 szt.</w:t>
            </w:r>
          </w:p>
        </w:tc>
      </w:tr>
      <w:tr w:rsidR="00F66FD8" w:rsidRPr="009C0188" w:rsidTr="004701C9">
        <w:trPr>
          <w:trHeight w:val="409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 xml:space="preserve">Samozaciskowe opaski odblaskowe </w:t>
            </w:r>
          </w:p>
        </w:tc>
        <w:tc>
          <w:tcPr>
            <w:tcW w:w="2410" w:type="dxa"/>
          </w:tcPr>
          <w:p w:rsidR="00F66FD8" w:rsidRPr="009C0188" w:rsidRDefault="009C0188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</w:t>
            </w:r>
            <w:r w:rsidR="00F66FD8" w:rsidRPr="009C0188">
              <w:rPr>
                <w:rFonts w:ascii="Times New Roman" w:hAnsi="Times New Roman" w:cs="Times New Roman"/>
              </w:rPr>
              <w:t xml:space="preserve">00 szt. </w:t>
            </w:r>
          </w:p>
        </w:tc>
      </w:tr>
      <w:tr w:rsidR="00F66FD8" w:rsidRPr="009C0188" w:rsidTr="004701C9">
        <w:trPr>
          <w:trHeight w:val="416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Zawieszki odblaskowe</w:t>
            </w:r>
          </w:p>
        </w:tc>
        <w:tc>
          <w:tcPr>
            <w:tcW w:w="2410" w:type="dxa"/>
          </w:tcPr>
          <w:p w:rsidR="00F66FD8" w:rsidRPr="009C0188" w:rsidRDefault="009C0188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</w:t>
            </w:r>
            <w:r w:rsidR="00F66FD8" w:rsidRPr="009C0188">
              <w:rPr>
                <w:rFonts w:ascii="Times New Roman" w:hAnsi="Times New Roman" w:cs="Times New Roman"/>
              </w:rPr>
              <w:t>00 szt.</w:t>
            </w:r>
          </w:p>
        </w:tc>
      </w:tr>
      <w:tr w:rsidR="00F66FD8" w:rsidRPr="009C0188" w:rsidTr="004701C9">
        <w:trPr>
          <w:trHeight w:val="410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Kredki</w:t>
            </w:r>
          </w:p>
        </w:tc>
        <w:tc>
          <w:tcPr>
            <w:tcW w:w="2410" w:type="dxa"/>
          </w:tcPr>
          <w:p w:rsidR="00F66FD8" w:rsidRPr="009C0188" w:rsidRDefault="009C0188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</w:t>
            </w:r>
            <w:r w:rsidR="00F66FD8" w:rsidRPr="009C0188">
              <w:rPr>
                <w:rFonts w:ascii="Times New Roman" w:hAnsi="Times New Roman" w:cs="Times New Roman"/>
              </w:rPr>
              <w:t>00 szt.</w:t>
            </w:r>
          </w:p>
        </w:tc>
      </w:tr>
      <w:tr w:rsidR="009964D2" w:rsidRPr="009C0188" w:rsidTr="004701C9">
        <w:trPr>
          <w:trHeight w:val="410"/>
        </w:trPr>
        <w:tc>
          <w:tcPr>
            <w:tcW w:w="6912" w:type="dxa"/>
          </w:tcPr>
          <w:p w:rsidR="009964D2" w:rsidRPr="009C0188" w:rsidRDefault="009964D2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Worki odblaskowe</w:t>
            </w:r>
          </w:p>
        </w:tc>
        <w:tc>
          <w:tcPr>
            <w:tcW w:w="2410" w:type="dxa"/>
          </w:tcPr>
          <w:p w:rsidR="009964D2" w:rsidRDefault="009964D2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szt.</w:t>
            </w:r>
            <w:bookmarkStart w:id="0" w:name="_GoBack"/>
            <w:bookmarkEnd w:id="0"/>
          </w:p>
        </w:tc>
      </w:tr>
      <w:tr w:rsidR="00F66FD8" w:rsidRPr="009C0188" w:rsidTr="004701C9">
        <w:trPr>
          <w:trHeight w:val="415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Statuetki</w:t>
            </w:r>
          </w:p>
        </w:tc>
        <w:tc>
          <w:tcPr>
            <w:tcW w:w="2410" w:type="dxa"/>
          </w:tcPr>
          <w:p w:rsidR="00F66FD8" w:rsidRPr="009C0188" w:rsidRDefault="009C0188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6FD8" w:rsidRPr="009C0188">
              <w:rPr>
                <w:rFonts w:ascii="Times New Roman" w:hAnsi="Times New Roman" w:cs="Times New Roman"/>
              </w:rPr>
              <w:t>0 szt.</w:t>
            </w:r>
          </w:p>
        </w:tc>
      </w:tr>
      <w:tr w:rsidR="00F66FD8" w:rsidRPr="009C0188" w:rsidTr="004701C9">
        <w:trPr>
          <w:trHeight w:val="422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Blok</w:t>
            </w:r>
            <w:r w:rsidR="002114A1" w:rsidRPr="009C0188">
              <w:rPr>
                <w:rFonts w:ascii="Times New Roman" w:hAnsi="Times New Roman" w:cs="Times New Roman"/>
                <w:b/>
              </w:rPr>
              <w:t>i</w:t>
            </w:r>
            <w:r w:rsidRPr="009C0188">
              <w:rPr>
                <w:rFonts w:ascii="Times New Roman" w:hAnsi="Times New Roman" w:cs="Times New Roman"/>
                <w:b/>
              </w:rPr>
              <w:t xml:space="preserve"> papieru kolorowego A4</w:t>
            </w:r>
          </w:p>
        </w:tc>
        <w:tc>
          <w:tcPr>
            <w:tcW w:w="2410" w:type="dxa"/>
          </w:tcPr>
          <w:p w:rsidR="00F66FD8" w:rsidRPr="009C0188" w:rsidRDefault="009C0188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6FD8" w:rsidRPr="009C0188">
              <w:rPr>
                <w:rFonts w:ascii="Times New Roman" w:hAnsi="Times New Roman" w:cs="Times New Roman"/>
              </w:rPr>
              <w:t>0 szt.</w:t>
            </w:r>
          </w:p>
        </w:tc>
      </w:tr>
      <w:tr w:rsidR="00F66FD8" w:rsidRPr="009C0188" w:rsidTr="004701C9">
        <w:trPr>
          <w:trHeight w:val="400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Blok</w:t>
            </w:r>
            <w:r w:rsidR="002114A1" w:rsidRPr="009C0188">
              <w:rPr>
                <w:rFonts w:ascii="Times New Roman" w:hAnsi="Times New Roman" w:cs="Times New Roman"/>
                <w:b/>
              </w:rPr>
              <w:t>i</w:t>
            </w:r>
            <w:r w:rsidRPr="009C0188">
              <w:rPr>
                <w:rFonts w:ascii="Times New Roman" w:hAnsi="Times New Roman" w:cs="Times New Roman"/>
                <w:b/>
              </w:rPr>
              <w:t xml:space="preserve"> papieru białego A4</w:t>
            </w:r>
          </w:p>
        </w:tc>
        <w:tc>
          <w:tcPr>
            <w:tcW w:w="2410" w:type="dxa"/>
          </w:tcPr>
          <w:p w:rsidR="00F66FD8" w:rsidRPr="009C0188" w:rsidRDefault="009C0188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6FD8" w:rsidRPr="009C0188">
              <w:rPr>
                <w:rFonts w:ascii="Times New Roman" w:hAnsi="Times New Roman" w:cs="Times New Roman"/>
              </w:rPr>
              <w:t>0 szt.</w:t>
            </w:r>
          </w:p>
        </w:tc>
      </w:tr>
      <w:tr w:rsidR="00F66FD8" w:rsidRPr="009C0188" w:rsidTr="004701C9">
        <w:trPr>
          <w:trHeight w:val="434"/>
        </w:trPr>
        <w:tc>
          <w:tcPr>
            <w:tcW w:w="6912" w:type="dxa"/>
          </w:tcPr>
          <w:p w:rsidR="00F66FD8" w:rsidRPr="009C0188" w:rsidRDefault="00F66FD8" w:rsidP="00470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Blok</w:t>
            </w:r>
            <w:r w:rsidR="002114A1" w:rsidRPr="009C0188">
              <w:rPr>
                <w:rFonts w:ascii="Times New Roman" w:hAnsi="Times New Roman" w:cs="Times New Roman"/>
                <w:b/>
              </w:rPr>
              <w:t>i</w:t>
            </w:r>
            <w:r w:rsidRPr="009C0188">
              <w:rPr>
                <w:rFonts w:ascii="Times New Roman" w:hAnsi="Times New Roman" w:cs="Times New Roman"/>
                <w:b/>
              </w:rPr>
              <w:t xml:space="preserve"> papieru białego A3 </w:t>
            </w:r>
          </w:p>
        </w:tc>
        <w:tc>
          <w:tcPr>
            <w:tcW w:w="2410" w:type="dxa"/>
          </w:tcPr>
          <w:p w:rsidR="00F66FD8" w:rsidRPr="009C0188" w:rsidRDefault="009C0188" w:rsidP="0047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6FD8" w:rsidRPr="009C0188">
              <w:rPr>
                <w:rFonts w:ascii="Times New Roman" w:hAnsi="Times New Roman" w:cs="Times New Roman"/>
              </w:rPr>
              <w:t xml:space="preserve">0 szt. </w:t>
            </w:r>
          </w:p>
        </w:tc>
      </w:tr>
    </w:tbl>
    <w:p w:rsidR="00F66FD8" w:rsidRPr="009C0188" w:rsidRDefault="00F66FD8" w:rsidP="00F66FD8">
      <w:pPr>
        <w:rPr>
          <w:rFonts w:ascii="Times New Roman" w:hAnsi="Times New Roman" w:cs="Times New Roman"/>
          <w:sz w:val="24"/>
          <w:szCs w:val="24"/>
        </w:rPr>
      </w:pPr>
    </w:p>
    <w:p w:rsidR="00CA059E" w:rsidRPr="00F66FD8" w:rsidRDefault="00CA059E" w:rsidP="00CA14A3">
      <w:pPr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</w:pPr>
    </w:p>
    <w:p w:rsidR="00F66FD8" w:rsidRPr="00F66FD8" w:rsidRDefault="00F66FD8" w:rsidP="00CA14A3">
      <w:pPr>
        <w:rPr>
          <w:rFonts w:ascii="Arial Narrow" w:eastAsia="Times New Roman" w:hAnsi="Arial Narrow" w:cs="Arial"/>
          <w:iCs/>
          <w:color w:val="000000"/>
          <w:sz w:val="24"/>
          <w:szCs w:val="24"/>
          <w:lang w:eastAsia="pl-PL"/>
        </w:rPr>
      </w:pPr>
    </w:p>
    <w:sectPr w:rsidR="00F66FD8" w:rsidRPr="00F66FD8" w:rsidSect="00CA059E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5953BF" w15:done="0"/>
  <w15:commentEx w15:paraId="3F336974" w15:done="0"/>
  <w15:commentEx w15:paraId="1B2D858A" w15:done="0"/>
  <w15:commentEx w15:paraId="1A4B8429" w15:done="0"/>
  <w15:commentEx w15:paraId="27ADE78B" w15:done="0"/>
  <w15:commentEx w15:paraId="5F335F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95" w:rsidRDefault="005B0C95" w:rsidP="004D4BAE">
      <w:pPr>
        <w:spacing w:after="0" w:line="240" w:lineRule="auto"/>
      </w:pPr>
      <w:r>
        <w:separator/>
      </w:r>
    </w:p>
  </w:endnote>
  <w:endnote w:type="continuationSeparator" w:id="0">
    <w:p w:rsidR="005B0C95" w:rsidRDefault="005B0C95" w:rsidP="004D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700538"/>
      <w:docPartObj>
        <w:docPartGallery w:val="Page Numbers (Bottom of Page)"/>
        <w:docPartUnique/>
      </w:docPartObj>
    </w:sdtPr>
    <w:sdtEndPr/>
    <w:sdtContent>
      <w:p w:rsidR="00CA14A3" w:rsidRDefault="00CA14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4D2">
          <w:rPr>
            <w:noProof/>
          </w:rPr>
          <w:t>1</w:t>
        </w:r>
        <w:r>
          <w:fldChar w:fldCharType="end"/>
        </w:r>
      </w:p>
    </w:sdtContent>
  </w:sdt>
  <w:p w:rsidR="004D4BAE" w:rsidRDefault="004D4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95" w:rsidRDefault="005B0C95" w:rsidP="004D4BAE">
      <w:pPr>
        <w:spacing w:after="0" w:line="240" w:lineRule="auto"/>
      </w:pPr>
      <w:r>
        <w:separator/>
      </w:r>
    </w:p>
  </w:footnote>
  <w:footnote w:type="continuationSeparator" w:id="0">
    <w:p w:rsidR="005B0C95" w:rsidRDefault="005B0C95" w:rsidP="004D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72" w:rsidRDefault="00B60A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81B65F" wp14:editId="583E2F2E">
          <wp:simplePos x="0" y="0"/>
          <wp:positionH relativeFrom="column">
            <wp:posOffset>2030730</wp:posOffset>
          </wp:positionH>
          <wp:positionV relativeFrom="paragraph">
            <wp:posOffset>-151765</wp:posOffset>
          </wp:positionV>
          <wp:extent cx="1522730" cy="320040"/>
          <wp:effectExtent l="0" t="0" r="1270" b="3810"/>
          <wp:wrapNone/>
          <wp:docPr id="3" name="Obraz 3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intranet/intranet/uslugi/logotypy/logotypy-utk/send/25-logotypy-utk/334-logo-z-przezroczystym-tlem-1800-px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338FBA" wp14:editId="371DA31E">
          <wp:simplePos x="0" y="0"/>
          <wp:positionH relativeFrom="column">
            <wp:posOffset>4579620</wp:posOffset>
          </wp:positionH>
          <wp:positionV relativeFrom="paragraph">
            <wp:posOffset>-432435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BB725B" wp14:editId="711EEB3E">
          <wp:simplePos x="0" y="0"/>
          <wp:positionH relativeFrom="column">
            <wp:posOffset>-858714</wp:posOffset>
          </wp:positionH>
          <wp:positionV relativeFrom="paragraph">
            <wp:posOffset>-429812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569"/>
    <w:multiLevelType w:val="hybridMultilevel"/>
    <w:tmpl w:val="0EF8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41D"/>
    <w:multiLevelType w:val="hybridMultilevel"/>
    <w:tmpl w:val="5A003448"/>
    <w:lvl w:ilvl="0" w:tplc="AFD2930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56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116FD6"/>
    <w:multiLevelType w:val="hybridMultilevel"/>
    <w:tmpl w:val="44968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93A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BB0897"/>
    <w:multiLevelType w:val="hybridMultilevel"/>
    <w:tmpl w:val="7692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B28AD"/>
    <w:multiLevelType w:val="multilevel"/>
    <w:tmpl w:val="D5162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>
    <w:nsid w:val="1DC30A9F"/>
    <w:multiLevelType w:val="hybridMultilevel"/>
    <w:tmpl w:val="6CF8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1398F"/>
    <w:multiLevelType w:val="hybridMultilevel"/>
    <w:tmpl w:val="EA54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177C8"/>
    <w:multiLevelType w:val="hybridMultilevel"/>
    <w:tmpl w:val="2FDC6B9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8976F67"/>
    <w:multiLevelType w:val="hybridMultilevel"/>
    <w:tmpl w:val="00867B0C"/>
    <w:lvl w:ilvl="0" w:tplc="AFD293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144E8"/>
    <w:multiLevelType w:val="multilevel"/>
    <w:tmpl w:val="39EC7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1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8260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C61702"/>
    <w:multiLevelType w:val="hybridMultilevel"/>
    <w:tmpl w:val="DE922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B2C60"/>
    <w:multiLevelType w:val="hybridMultilevel"/>
    <w:tmpl w:val="08946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FB0353"/>
    <w:multiLevelType w:val="hybridMultilevel"/>
    <w:tmpl w:val="1BC6D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6E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B5442"/>
    <w:multiLevelType w:val="hybridMultilevel"/>
    <w:tmpl w:val="488E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633D0"/>
    <w:multiLevelType w:val="hybridMultilevel"/>
    <w:tmpl w:val="03AC4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1F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965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50E7D79"/>
    <w:multiLevelType w:val="hybridMultilevel"/>
    <w:tmpl w:val="BE5EAD22"/>
    <w:lvl w:ilvl="0" w:tplc="8B6E6FD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C4247"/>
    <w:multiLevelType w:val="multilevel"/>
    <w:tmpl w:val="E9224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6A72C18"/>
    <w:multiLevelType w:val="hybridMultilevel"/>
    <w:tmpl w:val="8228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D7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363D90"/>
    <w:multiLevelType w:val="hybridMultilevel"/>
    <w:tmpl w:val="E1BC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837F9"/>
    <w:multiLevelType w:val="hybridMultilevel"/>
    <w:tmpl w:val="31FC0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F13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6"/>
  </w:num>
  <w:num w:numId="3">
    <w:abstractNumId w:val="14"/>
  </w:num>
  <w:num w:numId="4">
    <w:abstractNumId w:val="17"/>
  </w:num>
  <w:num w:numId="5">
    <w:abstractNumId w:val="10"/>
  </w:num>
  <w:num w:numId="6">
    <w:abstractNumId w:val="1"/>
  </w:num>
  <w:num w:numId="7">
    <w:abstractNumId w:val="12"/>
  </w:num>
  <w:num w:numId="8">
    <w:abstractNumId w:val="19"/>
  </w:num>
  <w:num w:numId="9">
    <w:abstractNumId w:val="18"/>
  </w:num>
  <w:num w:numId="10">
    <w:abstractNumId w:val="4"/>
  </w:num>
  <w:num w:numId="11">
    <w:abstractNumId w:val="2"/>
  </w:num>
  <w:num w:numId="12">
    <w:abstractNumId w:val="26"/>
  </w:num>
  <w:num w:numId="13">
    <w:abstractNumId w:val="0"/>
  </w:num>
  <w:num w:numId="14">
    <w:abstractNumId w:val="11"/>
  </w:num>
  <w:num w:numId="15">
    <w:abstractNumId w:val="15"/>
  </w:num>
  <w:num w:numId="16">
    <w:abstractNumId w:val="21"/>
  </w:num>
  <w:num w:numId="17">
    <w:abstractNumId w:val="13"/>
  </w:num>
  <w:num w:numId="18">
    <w:abstractNumId w:val="3"/>
  </w:num>
  <w:num w:numId="19">
    <w:abstractNumId w:val="22"/>
  </w:num>
  <w:num w:numId="20">
    <w:abstractNumId w:val="16"/>
  </w:num>
  <w:num w:numId="21">
    <w:abstractNumId w:val="8"/>
  </w:num>
  <w:num w:numId="22">
    <w:abstractNumId w:val="5"/>
  </w:num>
  <w:num w:numId="23">
    <w:abstractNumId w:val="7"/>
  </w:num>
  <w:num w:numId="24">
    <w:abstractNumId w:val="24"/>
  </w:num>
  <w:num w:numId="25">
    <w:abstractNumId w:val="9"/>
  </w:num>
  <w:num w:numId="26">
    <w:abstractNumId w:val="23"/>
  </w:num>
  <w:num w:numId="2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AE"/>
    <w:rsid w:val="00026940"/>
    <w:rsid w:val="000A0262"/>
    <w:rsid w:val="000B1313"/>
    <w:rsid w:val="000D624B"/>
    <w:rsid w:val="000E03C3"/>
    <w:rsid w:val="00100677"/>
    <w:rsid w:val="00101DA1"/>
    <w:rsid w:val="00210BD5"/>
    <w:rsid w:val="002114A1"/>
    <w:rsid w:val="00262F22"/>
    <w:rsid w:val="00291A37"/>
    <w:rsid w:val="002D5E27"/>
    <w:rsid w:val="00373672"/>
    <w:rsid w:val="00382ECB"/>
    <w:rsid w:val="003C60AE"/>
    <w:rsid w:val="003E369B"/>
    <w:rsid w:val="003F5A27"/>
    <w:rsid w:val="00460C66"/>
    <w:rsid w:val="00463A68"/>
    <w:rsid w:val="004664E6"/>
    <w:rsid w:val="004A4229"/>
    <w:rsid w:val="004D4BAE"/>
    <w:rsid w:val="004E70F7"/>
    <w:rsid w:val="00501E2E"/>
    <w:rsid w:val="005644EF"/>
    <w:rsid w:val="0058186E"/>
    <w:rsid w:val="00591E20"/>
    <w:rsid w:val="005B0C95"/>
    <w:rsid w:val="005C0402"/>
    <w:rsid w:val="006026BF"/>
    <w:rsid w:val="006050A2"/>
    <w:rsid w:val="00665A14"/>
    <w:rsid w:val="00666EC1"/>
    <w:rsid w:val="00677977"/>
    <w:rsid w:val="00686A68"/>
    <w:rsid w:val="006B0C90"/>
    <w:rsid w:val="006C13A7"/>
    <w:rsid w:val="006C5943"/>
    <w:rsid w:val="006D4383"/>
    <w:rsid w:val="006D58DD"/>
    <w:rsid w:val="006E4931"/>
    <w:rsid w:val="006F26DC"/>
    <w:rsid w:val="00706FE9"/>
    <w:rsid w:val="0071461D"/>
    <w:rsid w:val="00745004"/>
    <w:rsid w:val="00767517"/>
    <w:rsid w:val="0077783E"/>
    <w:rsid w:val="007A35B3"/>
    <w:rsid w:val="00862F70"/>
    <w:rsid w:val="00891140"/>
    <w:rsid w:val="00895AAC"/>
    <w:rsid w:val="008E5154"/>
    <w:rsid w:val="00901780"/>
    <w:rsid w:val="00940429"/>
    <w:rsid w:val="009964D2"/>
    <w:rsid w:val="009A2941"/>
    <w:rsid w:val="009A5718"/>
    <w:rsid w:val="009A7790"/>
    <w:rsid w:val="009C0188"/>
    <w:rsid w:val="009F1138"/>
    <w:rsid w:val="00A051C7"/>
    <w:rsid w:val="00A057E3"/>
    <w:rsid w:val="00A30196"/>
    <w:rsid w:val="00A71587"/>
    <w:rsid w:val="00A96114"/>
    <w:rsid w:val="00B462F0"/>
    <w:rsid w:val="00B60A72"/>
    <w:rsid w:val="00BA31B4"/>
    <w:rsid w:val="00BC3805"/>
    <w:rsid w:val="00BF2426"/>
    <w:rsid w:val="00C36411"/>
    <w:rsid w:val="00C50E15"/>
    <w:rsid w:val="00CA059E"/>
    <w:rsid w:val="00CA14A3"/>
    <w:rsid w:val="00CC4ABA"/>
    <w:rsid w:val="00CD7B53"/>
    <w:rsid w:val="00D11A41"/>
    <w:rsid w:val="00D3758E"/>
    <w:rsid w:val="00DF4B33"/>
    <w:rsid w:val="00E41DF7"/>
    <w:rsid w:val="00EE1BAE"/>
    <w:rsid w:val="00F25896"/>
    <w:rsid w:val="00F31060"/>
    <w:rsid w:val="00F41DFE"/>
    <w:rsid w:val="00F66FD8"/>
    <w:rsid w:val="00F74FA9"/>
    <w:rsid w:val="00F866AB"/>
    <w:rsid w:val="00FC0CA3"/>
    <w:rsid w:val="00FD42E4"/>
    <w:rsid w:val="00FE5C6B"/>
    <w:rsid w:val="00FF3237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punkt1stWZOR">
    <w:name w:val="WZOR punkt 1st (WZOR)"/>
    <w:basedOn w:val="Normalny"/>
    <w:uiPriority w:val="99"/>
    <w:rsid w:val="004D4BAE"/>
    <w:pPr>
      <w:widowControl w:val="0"/>
      <w:tabs>
        <w:tab w:val="left" w:pos="340"/>
        <w:tab w:val="right" w:leader="dot" w:pos="8617"/>
      </w:tabs>
      <w:autoSpaceDE w:val="0"/>
      <w:autoSpaceDN w:val="0"/>
      <w:adjustRightInd w:val="0"/>
      <w:spacing w:before="28" w:after="28" w:line="288" w:lineRule="auto"/>
      <w:ind w:left="340" w:hanging="340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character" w:customStyle="1" w:styleId="Italic">
    <w:name w:val="Italic"/>
    <w:uiPriority w:val="99"/>
    <w:rsid w:val="004D4BAE"/>
    <w:rPr>
      <w:i/>
    </w:rPr>
  </w:style>
  <w:style w:type="paragraph" w:customStyle="1" w:styleId="WZORtekstWZOR">
    <w:name w:val="WZOR tekst (WZOR)"/>
    <w:basedOn w:val="Normalny"/>
    <w:uiPriority w:val="99"/>
    <w:rsid w:val="004D4BAE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D4BA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BAE"/>
  </w:style>
  <w:style w:type="paragraph" w:styleId="Stopka">
    <w:name w:val="footer"/>
    <w:basedOn w:val="Normalny"/>
    <w:link w:val="StopkaZnak"/>
    <w:uiPriority w:val="99"/>
    <w:unhideWhenUsed/>
    <w:rsid w:val="004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BAE"/>
  </w:style>
  <w:style w:type="paragraph" w:styleId="Tekstdymka">
    <w:name w:val="Balloon Text"/>
    <w:basedOn w:val="Normalny"/>
    <w:link w:val="TekstdymkaZnak"/>
    <w:uiPriority w:val="99"/>
    <w:semiHidden/>
    <w:unhideWhenUsed/>
    <w:rsid w:val="007A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3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3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5B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515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A05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66FD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punkt1stWZOR">
    <w:name w:val="WZOR punkt 1st (WZOR)"/>
    <w:basedOn w:val="Normalny"/>
    <w:uiPriority w:val="99"/>
    <w:rsid w:val="004D4BAE"/>
    <w:pPr>
      <w:widowControl w:val="0"/>
      <w:tabs>
        <w:tab w:val="left" w:pos="340"/>
        <w:tab w:val="right" w:leader="dot" w:pos="8617"/>
      </w:tabs>
      <w:autoSpaceDE w:val="0"/>
      <w:autoSpaceDN w:val="0"/>
      <w:adjustRightInd w:val="0"/>
      <w:spacing w:before="28" w:after="28" w:line="288" w:lineRule="auto"/>
      <w:ind w:left="340" w:hanging="340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character" w:customStyle="1" w:styleId="Italic">
    <w:name w:val="Italic"/>
    <w:uiPriority w:val="99"/>
    <w:rsid w:val="004D4BAE"/>
    <w:rPr>
      <w:i/>
    </w:rPr>
  </w:style>
  <w:style w:type="paragraph" w:customStyle="1" w:styleId="WZORtekstWZOR">
    <w:name w:val="WZOR tekst (WZOR)"/>
    <w:basedOn w:val="Normalny"/>
    <w:uiPriority w:val="99"/>
    <w:rsid w:val="004D4BAE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D4BA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BAE"/>
  </w:style>
  <w:style w:type="paragraph" w:styleId="Stopka">
    <w:name w:val="footer"/>
    <w:basedOn w:val="Normalny"/>
    <w:link w:val="StopkaZnak"/>
    <w:uiPriority w:val="99"/>
    <w:unhideWhenUsed/>
    <w:rsid w:val="004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BAE"/>
  </w:style>
  <w:style w:type="paragraph" w:styleId="Tekstdymka">
    <w:name w:val="Balloon Text"/>
    <w:basedOn w:val="Normalny"/>
    <w:link w:val="TekstdymkaZnak"/>
    <w:uiPriority w:val="99"/>
    <w:semiHidden/>
    <w:unhideWhenUsed/>
    <w:rsid w:val="007A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3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3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5B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515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A05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66FD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1144-0DDB-4044-A529-3E1FD174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 Napieralski</dc:creator>
  <cp:lastModifiedBy>Natalia Krapacz</cp:lastModifiedBy>
  <cp:revision>6</cp:revision>
  <cp:lastPrinted>2017-05-18T12:24:00Z</cp:lastPrinted>
  <dcterms:created xsi:type="dcterms:W3CDTF">2017-06-05T14:47:00Z</dcterms:created>
  <dcterms:modified xsi:type="dcterms:W3CDTF">2017-06-12T14:11:00Z</dcterms:modified>
</cp:coreProperties>
</file>