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81" w:rsidRDefault="00B34E81" w:rsidP="00B34E81">
      <w:pPr>
        <w:widowControl w:val="0"/>
        <w:suppressAutoHyphens/>
        <w:spacing w:after="0" w:line="264" w:lineRule="auto"/>
        <w:ind w:right="231"/>
        <w:jc w:val="right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Załącznik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nr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1</w:t>
      </w:r>
    </w:p>
    <w:p w:rsidR="00B34E81" w:rsidRDefault="00B34E81" w:rsidP="00B34E81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……………………………………. pieczęć Wykonawcy</w:t>
      </w:r>
    </w:p>
    <w:p w:rsidR="00B34E81" w:rsidRDefault="00B34E81" w:rsidP="00B34E81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Nazwa Wykonawcy: ………………………………………………………………………………..…………….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Siedziba Wykonawcy: ………………………………………………………………………………..…….…….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REGON Wykonawcy: ……………………………………………………………………..….………………….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NIP Wykonawcy: …………………………………………………………………….…………………..….…....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Osoba uprawniona do kontaktu z Zamawiającym: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Imię i nazwisko: …………………………….………... stanowisko:…………………………..……….…...……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nr telefonu oraz faksu ……………………………………………</w:t>
      </w:r>
    </w:p>
    <w:p w:rsidR="00B34E81" w:rsidRDefault="00B34E81" w:rsidP="00B34E8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eastAsia="Batang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adres mailowy …………………….………………………..……</w:t>
      </w:r>
    </w:p>
    <w:p w:rsidR="00B34E81" w:rsidRDefault="00B34E81" w:rsidP="00B34E8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FORMULARZ OFERTOWY</w:t>
      </w:r>
    </w:p>
    <w:p w:rsidR="00B34E81" w:rsidRDefault="00B34E81" w:rsidP="00B34E8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Do: </w:t>
      </w:r>
      <w:r>
        <w:rPr>
          <w:rFonts w:ascii="Times New Roman" w:hAnsi="Times New Roman"/>
          <w:b/>
          <w:bCs/>
          <w:sz w:val="24"/>
          <w:szCs w:val="24"/>
        </w:rPr>
        <w:t>Urzędu Transportu Kolejowego, 02-305 Warszawa, Aleje Jerozolimskie 134</w:t>
      </w:r>
    </w:p>
    <w:p w:rsidR="00B34E81" w:rsidRDefault="00B34E81" w:rsidP="00B34E81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left="426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Nawiązując do zaproszenia do składania ofert na przygotowanie:</w:t>
      </w:r>
    </w:p>
    <w:p w:rsidR="00B34E81" w:rsidRDefault="00B34E81" w:rsidP="00B34E81">
      <w:pPr>
        <w:widowControl w:val="0"/>
        <w:suppressAutoHyphens/>
        <w:spacing w:after="0" w:line="264" w:lineRule="auto"/>
        <w:ind w:left="708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Ekspertyzy dotyczącej opracowania scenariuszy prób eksploatacyjnych mających na celu sprawdzenie części ERTMS/ETCS i GSM-R podsystemu „Sterownie – urządzenia przytorowe” i jej współdziałanie z odpowiadającą częścią podsystemu „Sterowanie – urządzenia pokładowe”; składamy niniejszą ofertę zgodnie z poniższa tabelą:</w:t>
      </w:r>
    </w:p>
    <w:p w:rsidR="00B34E81" w:rsidRDefault="00B34E81" w:rsidP="00B34E81">
      <w:pPr>
        <w:widowControl w:val="0"/>
        <w:suppressAutoHyphens/>
        <w:spacing w:after="0" w:line="360" w:lineRule="auto"/>
        <w:ind w:left="720" w:right="-20"/>
        <w:contextualSpacing/>
        <w:rPr>
          <w:rFonts w:ascii="Times New Roman" w:eastAsia="Batang" w:hAnsi="Times New Roman"/>
          <w:b/>
          <w:sz w:val="24"/>
          <w:szCs w:val="24"/>
        </w:rPr>
      </w:pPr>
    </w:p>
    <w:tbl>
      <w:tblPr>
        <w:tblStyle w:val="Tabela-Siatka"/>
        <w:tblW w:w="9310" w:type="dxa"/>
        <w:tblLook w:val="04A0" w:firstRow="1" w:lastRow="0" w:firstColumn="1" w:lastColumn="0" w:noHBand="0" w:noVBand="1"/>
      </w:tblPr>
      <w:tblGrid>
        <w:gridCol w:w="5678"/>
        <w:gridCol w:w="1816"/>
        <w:gridCol w:w="1816"/>
      </w:tblGrid>
      <w:tr w:rsidR="00B34E81" w:rsidTr="00DA7BFE">
        <w:trPr>
          <w:trHeight w:val="416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34E81" w:rsidRDefault="00B34E81" w:rsidP="00DA7BFE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Przedmiot zamówienia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34E81" w:rsidRDefault="00B34E81" w:rsidP="00DA7BFE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netto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34E81" w:rsidRDefault="00B34E81" w:rsidP="00DA7BFE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brutto</w:t>
            </w:r>
          </w:p>
        </w:tc>
      </w:tr>
      <w:tr w:rsidR="00B34E81" w:rsidTr="00DA7BFE">
        <w:trPr>
          <w:trHeight w:val="729"/>
        </w:trPr>
        <w:tc>
          <w:tcPr>
            <w:tcW w:w="56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E81" w:rsidRDefault="00B34E81" w:rsidP="00DA7BFE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>Ekspertyza dotycząca opracowania scenariuszy prób eksploatacyjnych mających na celu sprawdzenie części ERTMS/ETCS i GSM-R podsystemu „Sterownie – urządzenia przytorowe” i jej współdziałanie z odpowiadającą częścią podsystemu „Sterowanie – urządzenia pokładowe”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E81" w:rsidRDefault="00B34E81" w:rsidP="00DA7BFE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E81" w:rsidRDefault="00B34E81" w:rsidP="00DA7BFE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B34E81" w:rsidRDefault="00B34E81" w:rsidP="00B34E8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16D76" w:rsidRDefault="00216D76" w:rsidP="00B34E8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216D76" w:rsidRDefault="00216D76" w:rsidP="00B34E8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Załączniki:</w:t>
      </w:r>
    </w:p>
    <w:p w:rsidR="00B34E81" w:rsidRDefault="00B34E81" w:rsidP="00B34E81">
      <w:pPr>
        <w:pStyle w:val="Akapitzlist"/>
        <w:widowControl w:val="0"/>
        <w:numPr>
          <w:ilvl w:val="0"/>
          <w:numId w:val="1"/>
        </w:numPr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>Odpis z właściwego rejestru albo aktualne zaświadczenie o wpisie do ewidencji działalności gospodarczej, jeżeli odrębne przepisy wymagają wpisu do rejestru lub zgłoszenia do ewidencji, wystawione nie wcześniej niż 6 m-</w:t>
      </w:r>
      <w:proofErr w:type="spellStart"/>
      <w:r>
        <w:rPr>
          <w:rFonts w:ascii="Times New Roman" w:eastAsia="Batang" w:hAnsi="Times New Roman"/>
          <w:sz w:val="24"/>
          <w:szCs w:val="24"/>
        </w:rPr>
        <w:t>cy</w:t>
      </w:r>
      <w:proofErr w:type="spellEnd"/>
      <w:r>
        <w:rPr>
          <w:rFonts w:ascii="Times New Roman" w:eastAsia="Batang" w:hAnsi="Times New Roman"/>
          <w:sz w:val="24"/>
          <w:szCs w:val="24"/>
        </w:rPr>
        <w:t xml:space="preserve"> przed upływem terminu składania ofert.</w:t>
      </w:r>
    </w:p>
    <w:p w:rsidR="00B34E81" w:rsidRDefault="00B34E81" w:rsidP="00B34E81">
      <w:pPr>
        <w:pStyle w:val="Akapitzlist"/>
        <w:widowControl w:val="0"/>
        <w:numPr>
          <w:ilvl w:val="0"/>
          <w:numId w:val="1"/>
        </w:numPr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lastRenderedPageBreak/>
        <w:t>Pełnomocnictwo do reprezentacji Wykonawcy (jeżeli upoważnienie do podpisania niniejszej oferty nie wynika z odpisu z właściwego rejestru), wraz z dowodem uiszczenia opłaty skarbowej w kwocie 17 zł od pełnomocnictwa.</w:t>
      </w:r>
    </w:p>
    <w:p w:rsidR="00B34E81" w:rsidRDefault="00B34E81" w:rsidP="00B34E81">
      <w:pPr>
        <w:pStyle w:val="Akapitzlist"/>
        <w:widowControl w:val="0"/>
        <w:numPr>
          <w:ilvl w:val="0"/>
          <w:numId w:val="1"/>
        </w:numPr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Wykaz projektów dotyczących ETCS zrealizowanych w okresie ostatnich trzech lat – wraz z podaniem ich wartości, przedmiotu, dat wykonania i podmiotów, na rzecz których projekty zostały wykonane, oraz załączeniem dowodów, czy zostały wykonane lub są wykonywane należycie – dla potwierdzenia doświadczenia </w:t>
      </w:r>
      <w:r>
        <w:rPr>
          <w:rFonts w:ascii="Times New Roman" w:eastAsia="Batang" w:hAnsi="Times New Roman"/>
          <w:sz w:val="24"/>
          <w:szCs w:val="24"/>
        </w:rPr>
        <w:br w:type="textWrapping" w:clear="all"/>
        <w:t>w</w:t>
      </w:r>
      <w:r w:rsidR="00216D76">
        <w:rPr>
          <w:rFonts w:ascii="Times New Roman" w:eastAsia="Batang" w:hAnsi="Times New Roman"/>
          <w:sz w:val="24"/>
          <w:szCs w:val="24"/>
        </w:rPr>
        <w:t xml:space="preserve"> zakresie, o którym mowa w pkt 6.1</w:t>
      </w:r>
      <w:r>
        <w:rPr>
          <w:rFonts w:ascii="Times New Roman" w:eastAsia="Batang" w:hAnsi="Times New Roman"/>
          <w:sz w:val="24"/>
          <w:szCs w:val="24"/>
        </w:rPr>
        <w:t xml:space="preserve"> Zaproszenia do składania ofert.</w:t>
      </w:r>
    </w:p>
    <w:p w:rsidR="00B34E81" w:rsidRDefault="00B34E81" w:rsidP="00B34E81">
      <w:pPr>
        <w:pStyle w:val="Akapitzlist"/>
        <w:widowControl w:val="0"/>
        <w:numPr>
          <w:ilvl w:val="0"/>
          <w:numId w:val="1"/>
        </w:numPr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Wykaz osób, które będą uczestniczyć w wykonywaniu zamówienia, w szczególności odpowiedzialnych za świadczenie usług, wraz z informacjami na temat ich kwalifikacji zawodowych, doświadczenia i wykształcenia niezbędnych do wykonania zamówienia, a także zakresu wykonywanych przez nie czynności, oraz informacją </w:t>
      </w:r>
    </w:p>
    <w:p w:rsidR="00B34E81" w:rsidRDefault="00B34E81" w:rsidP="00B34E81">
      <w:pPr>
        <w:pStyle w:val="Akapitzlist"/>
        <w:widowControl w:val="0"/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>o podstawie do dysponowania tymi osobami.</w:t>
      </w:r>
    </w:p>
    <w:p w:rsidR="00B34E81" w:rsidRDefault="00B34E81" w:rsidP="00B34E81">
      <w:pPr>
        <w:pStyle w:val="Akapitzlist"/>
        <w:widowControl w:val="0"/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Termin związania ofertą wynosi …… dni (minimalnie 30 dni kalendarzowych) od daty upływu terminu składania ofert. </w:t>
      </w: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B34E81" w:rsidRDefault="00B34E81" w:rsidP="00B34E81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B34E81" w:rsidRDefault="00B34E81" w:rsidP="00B34E81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A75C53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  <w:bookmarkStart w:id="0" w:name="_GoBack"/>
      <w:bookmarkEnd w:id="0"/>
    </w:p>
    <w:p w:rsidR="00B34E81" w:rsidRDefault="00B34E81" w:rsidP="00B34E81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B34E81" w:rsidRDefault="00B34E81" w:rsidP="00B34E8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  <w:r>
        <w:rPr>
          <w:rFonts w:ascii="Times New Roman" w:eastAsia="Batang" w:hAnsi="Times New Roman"/>
          <w:b/>
          <w:sz w:val="24"/>
          <w:szCs w:val="24"/>
          <w:u w:val="single"/>
        </w:rPr>
        <w:lastRenderedPageBreak/>
        <w:t>Załącznik nr 2</w:t>
      </w:r>
    </w:p>
    <w:p w:rsidR="00B34E81" w:rsidRDefault="00B34E81" w:rsidP="00B34E81">
      <w:pPr>
        <w:spacing w:after="0"/>
        <w:rPr>
          <w:rFonts w:ascii="Times New Roman" w:eastAsia="Batang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rPr>
          <w:rFonts w:ascii="Times New Roman" w:eastAsia="Batang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b/>
          <w:bCs/>
          <w:sz w:val="24"/>
          <w:szCs w:val="24"/>
        </w:rPr>
      </w:pPr>
      <w:r>
        <w:rPr>
          <w:rFonts w:ascii="Times New Roman" w:eastAsia="Candara" w:hAnsi="Times New Roman"/>
          <w:b/>
          <w:bCs/>
          <w:sz w:val="24"/>
          <w:szCs w:val="24"/>
        </w:rPr>
        <w:t>OŚWIADCZENIE WYKONAWCY</w:t>
      </w:r>
    </w:p>
    <w:p w:rsidR="00B34E81" w:rsidRDefault="00B34E81" w:rsidP="00B34E81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tabs>
          <w:tab w:val="left" w:pos="1134"/>
        </w:tabs>
        <w:suppressAutoHyphens/>
        <w:spacing w:after="0" w:line="264" w:lineRule="auto"/>
        <w:ind w:right="18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 imieniu Wykonawcy, tj. (nazwa – firma Wykonawcy) ………………………………………………………………………………………………,  oświadczam, iż:</w:t>
      </w:r>
    </w:p>
    <w:p w:rsidR="00B34E81" w:rsidRDefault="00B34E81" w:rsidP="00B34E81">
      <w:pPr>
        <w:widowControl w:val="0"/>
        <w:tabs>
          <w:tab w:val="left" w:pos="1134"/>
        </w:tabs>
        <w:suppressAutoHyphens/>
        <w:spacing w:after="120"/>
        <w:ind w:left="372" w:right="181"/>
        <w:jc w:val="both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biorąc pod uwagę odpowiedzialność cywilną oraz karną za złożenie fałszywego oświadczenia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oświadczam, iż ceny podane w ofercie będą stałe, to znaczy nie ulegną wzrostowi przez okres ważności oferty oraz w okresie realizacji umowy;</w:t>
      </w: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dokładając należytą staranność, zapoznałem/łam się z zawartym w zaroszeniu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 xml:space="preserve">do składania ofert opisem przedmiotu zamówienia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oraz że zdobyliśmy konieczne informacje do przygotowania oferty;</w:t>
      </w: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wykonawca posiada uprawnienia do wykonywania określonej działalności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>i czynności będących przedmiotem niniejszego zamówienia, jeżeli ustawy nakładają obowiązek posiadania takich uprawnień; oraz posiada, niezbędną wiedzę i doświadczenie do wykonania zamówienia;</w:t>
      </w: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wykonawca oświadcza, że osoby, które będą uczestniczyć w wykonywaniu zamówienia, posiadają wymagane uprawnienia, jeżeli ustawy nakładają obowiązek posiadania takich uprawnień;</w:t>
      </w: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wykonawca jest uprawniony do wykonywania działalności gospodarczej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>w zakresie realizacji przedmiotu zamówienia w niniejszym postepowaniu;</w:t>
      </w:r>
    </w:p>
    <w:p w:rsidR="00B34E81" w:rsidRDefault="00B34E81" w:rsidP="00B34E81">
      <w:pPr>
        <w:pStyle w:val="Akapitzlist"/>
        <w:numPr>
          <w:ilvl w:val="0"/>
          <w:numId w:val="2"/>
        </w:numPr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podana w ofercie cena uwzględnia wszystkie wymagania Zamawiającego określone w zaproszeniu do składania ofert, a także obejmuje wszelkie koszty, które poniesie Wykonawca z tytułu należytej i zgodnej z obowiązującymi przepisami realizacji zamówienia (również koszty związane z przeniesieniem praw autorskich na wszystkich polach eksploatacji, zgodnie z Ustawą z dnia 4 lutego 1994 r. o prawie autorskim i prawach pokrewnych (t. j.:  Dz. U. z 2006 r., Nr 90, poz. 631 z </w:t>
      </w:r>
      <w:proofErr w:type="spellStart"/>
      <w:r>
        <w:rPr>
          <w:rFonts w:ascii="Times New Roman" w:eastAsia="Candara" w:hAnsi="Times New Roman"/>
          <w:sz w:val="24"/>
          <w:szCs w:val="24"/>
        </w:rPr>
        <w:t>późn</w:t>
      </w:r>
      <w:proofErr w:type="spellEnd"/>
      <w:r>
        <w:rPr>
          <w:rFonts w:ascii="Times New Roman" w:eastAsia="Candara" w:hAnsi="Times New Roman"/>
          <w:sz w:val="24"/>
          <w:szCs w:val="24"/>
        </w:rPr>
        <w:t>. zm.)</w:t>
      </w: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wykonawca, w przypadku realizacji zamówienia zobowiązuje się do przeniesienia w drodze umownej praw autorskich przewidzianych w art. 50 Ustawy z dnia 4 lutego 1994 r. o prawie autorskim i prawach pokrewnych (t. j.:  </w:t>
      </w:r>
      <w:proofErr w:type="spellStart"/>
      <w:r>
        <w:rPr>
          <w:rFonts w:ascii="Times New Roman" w:eastAsia="Candara" w:hAnsi="Times New Roman"/>
          <w:sz w:val="24"/>
          <w:szCs w:val="24"/>
        </w:rPr>
        <w:t>Dz.U</w:t>
      </w:r>
      <w:proofErr w:type="spellEnd"/>
      <w:r>
        <w:rPr>
          <w:rFonts w:ascii="Times New Roman" w:eastAsia="Candara" w:hAnsi="Times New Roman"/>
          <w:sz w:val="24"/>
          <w:szCs w:val="24"/>
        </w:rPr>
        <w:t xml:space="preserve">. z 2006 r., Nr 90, poz. 631 z </w:t>
      </w:r>
      <w:proofErr w:type="spellStart"/>
      <w:r>
        <w:rPr>
          <w:rFonts w:ascii="Times New Roman" w:eastAsia="Candara" w:hAnsi="Times New Roman"/>
          <w:sz w:val="24"/>
          <w:szCs w:val="24"/>
        </w:rPr>
        <w:t>późn</w:t>
      </w:r>
      <w:proofErr w:type="spellEnd"/>
      <w:r>
        <w:rPr>
          <w:rFonts w:ascii="Times New Roman" w:eastAsia="Candara" w:hAnsi="Times New Roman"/>
          <w:sz w:val="24"/>
          <w:szCs w:val="24"/>
        </w:rPr>
        <w:t xml:space="preserve">. zm.) w zakresie wszelkich form rozpowszechniania. </w:t>
      </w:r>
      <w:r>
        <w:rPr>
          <w:rFonts w:ascii="Times New Roman" w:eastAsia="Candara" w:hAnsi="Times New Roman"/>
          <w:sz w:val="24"/>
          <w:szCs w:val="24"/>
        </w:rPr>
        <w:br/>
        <w:t>W szczególności Zamawiający uzyska w ten sposób prawo do:</w:t>
      </w:r>
    </w:p>
    <w:p w:rsidR="00B34E81" w:rsidRDefault="00B34E81" w:rsidP="00B34E81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utrwalania, a także trwałego lub czasowego zwielokrotnienia, w całości lub </w:t>
      </w:r>
      <w:r>
        <w:rPr>
          <w:rFonts w:ascii="Times New Roman" w:eastAsia="Candara" w:hAnsi="Times New Roman"/>
          <w:sz w:val="24"/>
          <w:szCs w:val="24"/>
        </w:rPr>
        <w:br/>
        <w:t xml:space="preserve">w części, jakimikolwiek środkami i w jakiejkolwiek formie. </w:t>
      </w:r>
      <w:r>
        <w:rPr>
          <w:rFonts w:ascii="Times New Roman" w:eastAsia="Candara" w:hAnsi="Times New Roman"/>
          <w:sz w:val="24"/>
          <w:szCs w:val="24"/>
        </w:rPr>
        <w:br/>
        <w:t xml:space="preserve">W szczególności dla celów wprowadzania, wyświetlania, stosowania, przekazywania i przechowywania, a także wytworzenia jego egzemplarzy dowolną techniką, w tym techniką drukarską, reprograficzną, zapisu </w:t>
      </w:r>
      <w:r>
        <w:rPr>
          <w:rFonts w:ascii="Times New Roman" w:eastAsia="Candara" w:hAnsi="Times New Roman"/>
          <w:sz w:val="24"/>
          <w:szCs w:val="24"/>
        </w:rPr>
        <w:lastRenderedPageBreak/>
        <w:t>magnetycznego oraz techniką cyfrową;</w:t>
      </w:r>
    </w:p>
    <w:p w:rsidR="00B34E81" w:rsidRDefault="00B34E81" w:rsidP="00B34E81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tłumaczenia, przystosowywania, zmiany układu lub wprowadzania jakichkolwiek innych zmian w zakresie sporządzonych scenariuszy, </w:t>
      </w:r>
      <w:r>
        <w:rPr>
          <w:rFonts w:ascii="Times New Roman" w:eastAsia="Candara" w:hAnsi="Times New Roman"/>
          <w:sz w:val="24"/>
          <w:szCs w:val="24"/>
        </w:rPr>
        <w:br/>
        <w:t>a także ich uzupełniania i modyfikacji;</w:t>
      </w:r>
    </w:p>
    <w:p w:rsidR="00B34E81" w:rsidRDefault="00B34E81" w:rsidP="00B34E81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rozpowszechniania, wprowadzania do obrotu, użyczenia lub najmu egzemplarzy sporządzonych scenariuszy, lub każdej ich części, lub ich kopii; </w:t>
      </w:r>
    </w:p>
    <w:p w:rsidR="00B34E81" w:rsidRDefault="00B34E81" w:rsidP="00B34E81">
      <w:pPr>
        <w:pStyle w:val="Akapitzlist"/>
        <w:widowControl w:val="0"/>
        <w:numPr>
          <w:ilvl w:val="1"/>
          <w:numId w:val="2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innego niż powyżej rozpowszechniania sporządzonych scenariuszy, </w:t>
      </w:r>
      <w:r>
        <w:rPr>
          <w:rFonts w:ascii="Times New Roman" w:eastAsia="Candara" w:hAnsi="Times New Roman"/>
          <w:sz w:val="24"/>
          <w:szCs w:val="24"/>
        </w:rPr>
        <w:br/>
        <w:t>w szczególności publicznego udostępniania w taki sposób, aby każdy mógł mieć do nich dostęp w miejscu i w czasie przez siebie wybranym.</w:t>
      </w:r>
    </w:p>
    <w:p w:rsidR="00B34E81" w:rsidRDefault="00B34E81" w:rsidP="00B34E81">
      <w:pPr>
        <w:pStyle w:val="Akapitzlist"/>
        <w:widowControl w:val="0"/>
        <w:numPr>
          <w:ilvl w:val="0"/>
          <w:numId w:val="2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oświadczam, że niniejsza oferta  jest wiążąca przez czas …… dni (minimalnie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>30 dni kalendarzowych) od daty upływu terminu składania ofert;</w:t>
      </w:r>
    </w:p>
    <w:p w:rsidR="00B34E81" w:rsidRDefault="00B34E81" w:rsidP="00B34E81">
      <w:pPr>
        <w:pStyle w:val="Akapitzlist"/>
        <w:widowControl w:val="0"/>
        <w:tabs>
          <w:tab w:val="left" w:pos="1134"/>
        </w:tabs>
        <w:suppressAutoHyphens/>
        <w:spacing w:after="0" w:line="264" w:lineRule="auto"/>
        <w:ind w:left="1092" w:right="180"/>
        <w:jc w:val="both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B34E81" w:rsidRDefault="00B34E81" w:rsidP="00B34E8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B34E81" w:rsidRDefault="00B34E81" w:rsidP="00B34E81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B34E81" w:rsidRDefault="00B34E81" w:rsidP="00B34E81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B34E81" w:rsidRPr="004D1675" w:rsidRDefault="00B34E81" w:rsidP="00B34E81"/>
    <w:p w:rsidR="00B34E81" w:rsidRDefault="00B34E81" w:rsidP="00B34E81"/>
    <w:p w:rsidR="001F4586" w:rsidRDefault="001F4586"/>
    <w:sectPr w:rsidR="001F45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2D3" w:rsidRDefault="006222D3">
      <w:pPr>
        <w:spacing w:after="0" w:line="240" w:lineRule="auto"/>
      </w:pPr>
      <w:r>
        <w:separator/>
      </w:r>
    </w:p>
  </w:endnote>
  <w:endnote w:type="continuationSeparator" w:id="0">
    <w:p w:rsidR="006222D3" w:rsidRDefault="0062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81502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C4" w:rsidRPr="00CA39C4" w:rsidRDefault="00225929" w:rsidP="00CA39C4">
    <w:pPr>
      <w:pStyle w:val="Stopka"/>
    </w:pPr>
    <w:r w:rsidRPr="00CA39C4">
      <w:rPr>
        <w:rFonts w:ascii="Arial" w:eastAsia="Times New Roman" w:hAnsi="Arial" w:cs="Times New Roman"/>
        <w:noProof/>
        <w:sz w:val="20"/>
        <w:szCs w:val="20"/>
        <w:lang w:eastAsia="pl-PL"/>
      </w:rPr>
      <mc:AlternateContent>
        <mc:Choice Requires="wpc">
          <w:drawing>
            <wp:inline distT="0" distB="0" distL="0" distR="0" wp14:anchorId="1567094F" wp14:editId="2CDCD3BF">
              <wp:extent cx="6171987" cy="998784"/>
              <wp:effectExtent l="0" t="0" r="635" b="0"/>
              <wp:docPr id="17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225929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369CCD9" wp14:editId="5CE45189">
                                  <wp:extent cx="2018665" cy="897255"/>
                                  <wp:effectExtent l="19050" t="0" r="635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529"/>
                          <a:ext cx="205676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Default="00225929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F9601A4" wp14:editId="78C9CB8A">
                                  <wp:extent cx="1854835" cy="526415"/>
                                  <wp:effectExtent l="19050" t="0" r="0" b="0"/>
                                  <wp:docPr id="2" name="irc_mi" descr="UE+EFRR_L-k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UE+EFRR_L-kolo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3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57611" y="228600"/>
                          <a:ext cx="2272739" cy="65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225929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EE5AAD" wp14:editId="4A198559">
                                  <wp:extent cx="1863090" cy="448310"/>
                                  <wp:effectExtent l="19050" t="0" r="3810" b="0"/>
                                  <wp:docPr id="3" name="Obraz 3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6" o:spid="_x0000_s1026" editas="canvas" style="width:486pt;height:78.65pt;mso-position-horizontal-relative:char;mso-position-vertical-relative:line" coordsize="61715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715;height:9982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:rsidR="00CA39C4" w:rsidRPr="0073683E" w:rsidRDefault="00225929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369CCD9" wp14:editId="5CE45189">
                            <wp:extent cx="2018665" cy="897255"/>
                            <wp:effectExtent l="19050" t="0" r="63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9" type="#_x0000_t202" style="position:absolute;left:41152;top:2285;width:20567;height:7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rbcIA&#10;AADbAAAADwAAAGRycy9kb3ducmV2LnhtbERP3WrCMBS+H/gO4QjezVSHbuuMIhuCIgh1e4Cz5NgW&#10;m5MuibZ7+0UQdnc+vt+zWPW2EVfyoXasYDLOQBBrZ2ouFXx9bh5fQISIbLBxTAp+KcBqOXhYYG5c&#10;xwVdj7EUKYRDjgqqGNtcyqArshjGriVO3Ml5izFBX0rjsUvhtpHTLJtLizWnhgpbeq9In48Xq+Cj&#10;9t8/2j1t58/7V30owqnbHaRSo2G/fgMRqY//4rt7a9L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ittwgAAANsAAAAPAAAAAAAAAAAAAAAAAJgCAABkcnMvZG93&#10;bnJldi54bWxQSwUGAAAAAAQABAD1AAAAhwMAAAAA&#10;" stroked="f">
                <v:textbox style="mso-fit-shape-to-text:t">
                  <w:txbxContent>
                    <w:p w:rsidR="00CA39C4" w:rsidRDefault="00225929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F9601A4" wp14:editId="78C9CB8A">
                            <wp:extent cx="1854835" cy="526415"/>
                            <wp:effectExtent l="19050" t="0" r="0" b="0"/>
                            <wp:docPr id="2" name="irc_mi" descr="UE+EFRR_L-k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UE+EFRR_L-kolor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3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0" o:spid="_x0000_s1030" type="#_x0000_t202" style="position:absolute;left:20576;top:2286;width:22727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CA39C4" w:rsidRPr="0073683E" w:rsidRDefault="00225929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EE5AAD" wp14:editId="4A198559">
                            <wp:extent cx="1863090" cy="448310"/>
                            <wp:effectExtent l="19050" t="0" r="3810" b="0"/>
                            <wp:docPr id="3" name="Obraz 3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8150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2D3" w:rsidRDefault="006222D3">
      <w:pPr>
        <w:spacing w:after="0" w:line="240" w:lineRule="auto"/>
      </w:pPr>
      <w:r>
        <w:separator/>
      </w:r>
    </w:p>
  </w:footnote>
  <w:footnote w:type="continuationSeparator" w:id="0">
    <w:p w:rsidR="006222D3" w:rsidRDefault="0062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8150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8150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8150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F8A"/>
    <w:multiLevelType w:val="hybridMultilevel"/>
    <w:tmpl w:val="A4C4A4B8"/>
    <w:lvl w:ilvl="0" w:tplc="96407F8E">
      <w:start w:val="1"/>
      <w:numFmt w:val="lowerLetter"/>
      <w:lvlText w:val="%1)"/>
      <w:lvlJc w:val="left"/>
      <w:pPr>
        <w:ind w:left="1092" w:hanging="360"/>
      </w:pPr>
    </w:lvl>
    <w:lvl w:ilvl="1" w:tplc="04150019">
      <w:start w:val="1"/>
      <w:numFmt w:val="lowerLetter"/>
      <w:lvlText w:val="%2."/>
      <w:lvlJc w:val="left"/>
      <w:pPr>
        <w:ind w:left="1812" w:hanging="360"/>
      </w:pPr>
    </w:lvl>
    <w:lvl w:ilvl="2" w:tplc="0415001B">
      <w:start w:val="1"/>
      <w:numFmt w:val="lowerRoman"/>
      <w:lvlText w:val="%3."/>
      <w:lvlJc w:val="right"/>
      <w:pPr>
        <w:ind w:left="2532" w:hanging="180"/>
      </w:pPr>
    </w:lvl>
    <w:lvl w:ilvl="3" w:tplc="0415000F">
      <w:start w:val="1"/>
      <w:numFmt w:val="decimal"/>
      <w:lvlText w:val="%4."/>
      <w:lvlJc w:val="left"/>
      <w:pPr>
        <w:ind w:left="3252" w:hanging="360"/>
      </w:pPr>
    </w:lvl>
    <w:lvl w:ilvl="4" w:tplc="04150019">
      <w:start w:val="1"/>
      <w:numFmt w:val="lowerLetter"/>
      <w:lvlText w:val="%5."/>
      <w:lvlJc w:val="left"/>
      <w:pPr>
        <w:ind w:left="3972" w:hanging="360"/>
      </w:pPr>
    </w:lvl>
    <w:lvl w:ilvl="5" w:tplc="0415001B">
      <w:start w:val="1"/>
      <w:numFmt w:val="lowerRoman"/>
      <w:lvlText w:val="%6."/>
      <w:lvlJc w:val="right"/>
      <w:pPr>
        <w:ind w:left="4692" w:hanging="180"/>
      </w:pPr>
    </w:lvl>
    <w:lvl w:ilvl="6" w:tplc="0415000F">
      <w:start w:val="1"/>
      <w:numFmt w:val="decimal"/>
      <w:lvlText w:val="%7."/>
      <w:lvlJc w:val="left"/>
      <w:pPr>
        <w:ind w:left="5412" w:hanging="360"/>
      </w:pPr>
    </w:lvl>
    <w:lvl w:ilvl="7" w:tplc="04150019">
      <w:start w:val="1"/>
      <w:numFmt w:val="lowerLetter"/>
      <w:lvlText w:val="%8."/>
      <w:lvlJc w:val="left"/>
      <w:pPr>
        <w:ind w:left="6132" w:hanging="360"/>
      </w:pPr>
    </w:lvl>
    <w:lvl w:ilvl="8" w:tplc="0415001B">
      <w:start w:val="1"/>
      <w:numFmt w:val="lowerRoman"/>
      <w:lvlText w:val="%9."/>
      <w:lvlJc w:val="right"/>
      <w:pPr>
        <w:ind w:left="6852" w:hanging="180"/>
      </w:pPr>
    </w:lvl>
  </w:abstractNum>
  <w:abstractNum w:abstractNumId="1">
    <w:nsid w:val="781A5A50"/>
    <w:multiLevelType w:val="hybridMultilevel"/>
    <w:tmpl w:val="E65A9E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81"/>
    <w:rsid w:val="001F4586"/>
    <w:rsid w:val="00216D76"/>
    <w:rsid w:val="00225929"/>
    <w:rsid w:val="00577E2B"/>
    <w:rsid w:val="006222D3"/>
    <w:rsid w:val="006C7BB9"/>
    <w:rsid w:val="00815022"/>
    <w:rsid w:val="00A75C53"/>
    <w:rsid w:val="00B34E81"/>
    <w:rsid w:val="00C50446"/>
    <w:rsid w:val="00DC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4E8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4E8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34E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34E81"/>
  </w:style>
  <w:style w:type="table" w:styleId="Tabela-Siatka">
    <w:name w:val="Table Grid"/>
    <w:basedOn w:val="Standardowy"/>
    <w:uiPriority w:val="59"/>
    <w:rsid w:val="00B34E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E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4E8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4E8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34E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34E81"/>
  </w:style>
  <w:style w:type="table" w:styleId="Tabela-Siatka">
    <w:name w:val="Table Grid"/>
    <w:basedOn w:val="Standardowy"/>
    <w:uiPriority w:val="59"/>
    <w:rsid w:val="00B34E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E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855</Words>
  <Characters>5130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Kołowska-Grnyo</dc:creator>
  <cp:lastModifiedBy>Katarzyna Kołowska-Grnyo</cp:lastModifiedBy>
  <cp:revision>9</cp:revision>
  <dcterms:created xsi:type="dcterms:W3CDTF">2015-02-12T07:48:00Z</dcterms:created>
  <dcterms:modified xsi:type="dcterms:W3CDTF">2015-03-17T08:16:00Z</dcterms:modified>
</cp:coreProperties>
</file>